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160" w:vertAnchor="page" w:horzAnchor="margin" w:tblpY="249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812"/>
      </w:tblGrid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122D62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A67AD6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A67AD6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122D62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</w:rPr>
              <w:t>12140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gramStart"/>
            <w:r w:rsidRPr="00A67AD6">
              <w:rPr>
                <w:rFonts w:ascii="Times New Roman" w:hAnsi="Times New Roman" w:cs="Times New Roman"/>
                <w:b/>
                <w:color w:val="000000"/>
              </w:rPr>
              <w:t>т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 xml:space="preserve"> вил (</w:t>
            </w:r>
            <w:proofErr w:type="gramStart"/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="004D0C6C" w:rsidRPr="00A67AD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2000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A67AD6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A67AD6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7A75AB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Навесное</w:t>
            </w:r>
            <w:r w:rsidR="004D0C6C" w:rsidRPr="00A67AD6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A67AD6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A67AD6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4D0C6C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67AD6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C6C" w:rsidRPr="00A67AD6" w:rsidRDefault="004D0C6C" w:rsidP="00242157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A67AD6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9C0883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2010г</w:t>
            </w:r>
          </w:p>
        </w:tc>
      </w:tr>
      <w:tr w:rsidR="009C0883" w:rsidTr="0024215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0883" w:rsidRPr="00A67AD6" w:rsidRDefault="009C0883" w:rsidP="00242157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Удовлетворительное рабочее</w:t>
            </w:r>
          </w:p>
        </w:tc>
      </w:tr>
    </w:tbl>
    <w:p w:rsidR="00C16304" w:rsidRPr="00C16304" w:rsidRDefault="00C16304" w:rsidP="00C1630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16304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C16304" w:rsidRDefault="00C16304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2157" w:rsidRDefault="00242157" w:rsidP="002421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157">
        <w:rPr>
          <w:rFonts w:ascii="Times New Roman" w:hAnsi="Times New Roman" w:cs="Times New Roman"/>
          <w:b/>
          <w:sz w:val="28"/>
          <w:szCs w:val="28"/>
        </w:rPr>
        <w:t xml:space="preserve">Погрузчик  </w:t>
      </w:r>
      <w:r w:rsidRPr="00242157">
        <w:rPr>
          <w:rFonts w:ascii="Times New Roman" w:hAnsi="Times New Roman" w:cs="Times New Roman"/>
          <w:b/>
          <w:sz w:val="28"/>
          <w:szCs w:val="28"/>
          <w:lang w:val="en-US"/>
        </w:rPr>
        <w:t>Yale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42157">
        <w:rPr>
          <w:rFonts w:ascii="Times New Roman" w:hAnsi="Times New Roman" w:cs="Times New Roman"/>
          <w:b/>
          <w:sz w:val="28"/>
          <w:szCs w:val="28"/>
          <w:lang w:val="en-US"/>
        </w:rPr>
        <w:t>GDP</w:t>
      </w:r>
      <w:r w:rsidRPr="00242157">
        <w:rPr>
          <w:rFonts w:ascii="Times New Roman" w:hAnsi="Times New Roman" w:cs="Times New Roman"/>
          <w:b/>
          <w:sz w:val="28"/>
          <w:szCs w:val="28"/>
        </w:rPr>
        <w:t>50</w:t>
      </w:r>
      <w:r w:rsidRPr="00242157">
        <w:rPr>
          <w:rFonts w:ascii="Times New Roman" w:hAnsi="Times New Roman" w:cs="Times New Roman"/>
          <w:b/>
          <w:sz w:val="28"/>
          <w:szCs w:val="28"/>
          <w:lang w:val="en-US"/>
        </w:rPr>
        <w:t>VXV</w:t>
      </w:r>
      <w:r w:rsidRPr="00242157">
        <w:rPr>
          <w:rFonts w:ascii="Times New Roman" w:hAnsi="Times New Roman" w:cs="Times New Roman"/>
          <w:b/>
          <w:sz w:val="28"/>
          <w:szCs w:val="28"/>
        </w:rPr>
        <w:t>2214</w:t>
      </w:r>
    </w:p>
    <w:p w:rsidR="00242157" w:rsidRDefault="004D0C6C" w:rsidP="004D0C6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0650" cy="4391025"/>
            <wp:effectExtent l="0" t="0" r="0" b="9525"/>
            <wp:docPr id="9" name="Рисунок 9" descr="C:\Users\user\Desktop\Фото погрузчиков на продажу  2019г\IMG_20190807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грузчиков на продажу  2019г\IMG_20190807_14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1285"/>
                    <a:stretch/>
                  </pic:blipFill>
                  <pic:spPr bwMode="auto">
                    <a:xfrm>
                      <a:off x="0" y="0"/>
                      <a:ext cx="52006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157" w:rsidRDefault="004D0C6C" w:rsidP="004D0C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3362325"/>
            <wp:effectExtent l="0" t="0" r="9525" b="9525"/>
            <wp:docPr id="10" name="Рисунок 10" descr="C:\Users\user\Desktop\Фото погрузчиков на продажу  2019г\IMG_20190807_14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грузчиков на продажу  2019г\IMG_20190807_145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10492" b="10707"/>
                    <a:stretch/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C6C" w:rsidRPr="004D0C6C" w:rsidRDefault="004D0C6C" w:rsidP="004D0C6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24450" cy="3841281"/>
            <wp:effectExtent l="0" t="0" r="0" b="6985"/>
            <wp:docPr id="11" name="Рисунок 11" descr="C:\Users\user\Desktop\Фото погрузчиков на продажу  2019г\IMG_20190807_14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грузчиков на продажу  2019г\IMG_20190807_145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1525" cy="6309238"/>
            <wp:effectExtent l="0" t="0" r="0" b="0"/>
            <wp:docPr id="12" name="Рисунок 12" descr="C:\Users\user\Desktop\Фото погрузчиков на продажу  2019г\IMG_20190807_14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грузчиков на продажу  2019г\IMG_20190807_145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" r="4655"/>
                    <a:stretch/>
                  </pic:blipFill>
                  <pic:spPr bwMode="auto">
                    <a:xfrm>
                      <a:off x="0" y="0"/>
                      <a:ext cx="4582200" cy="63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1600" cy="4400550"/>
            <wp:effectExtent l="0" t="0" r="0" b="0"/>
            <wp:docPr id="13" name="Рисунок 13" descr="C:\Users\user\Desktop\Фото погрузчиков на продажу  2019г\IMG_20190807_14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грузчиков на продажу  2019г\IMG_20190807_145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" r="12681"/>
                    <a:stretch/>
                  </pic:blipFill>
                  <pic:spPr bwMode="auto">
                    <a:xfrm>
                      <a:off x="0" y="0"/>
                      <a:ext cx="5181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4448175"/>
            <wp:effectExtent l="0" t="0" r="9525" b="9525"/>
            <wp:docPr id="14" name="Рисунок 14" descr="C:\Users\user\Desktop\Фото погрузчиков на продажу  2019г\IMG_20190807_14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грузчиков на продажу  2019г\IMG_20190807_145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r="11557"/>
                    <a:stretch/>
                  </pic:blipFill>
                  <pic:spPr bwMode="auto">
                    <a:xfrm>
                      <a:off x="0" y="0"/>
                      <a:ext cx="47720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57675" cy="5679177"/>
            <wp:effectExtent l="0" t="0" r="0" b="0"/>
            <wp:docPr id="15" name="Рисунок 15" descr="C:\Users\user\Desktop\Фото погрузчиков на продажу  2019г\IMG_20190807_14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грузчиков на продажу  2019г\IMG_20190807_145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180" cy="5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00675" cy="4448175"/>
            <wp:effectExtent l="0" t="0" r="9525" b="9525"/>
            <wp:docPr id="16" name="Рисунок 16" descr="C:\Users\user\Desktop\Фото погрузчиков на продажу  2019г\IMG_20190807_14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грузчиков на продажу  2019г\IMG_20190807_14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r="4013"/>
                    <a:stretch/>
                  </pic:blipFill>
                  <pic:spPr bwMode="auto">
                    <a:xfrm>
                      <a:off x="0" y="0"/>
                      <a:ext cx="54006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/>
    <w:p w:rsidR="004D0C6C" w:rsidRPr="004D0C6C" w:rsidRDefault="004D0C6C" w:rsidP="004D0C6C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3" o:title=""/>
          </v:shape>
          <o:OLEObject Type="Embed" ProgID="AcroExch.Document.DC" ShapeID="_x0000_i1025" DrawAspect="Content" ObjectID="_1626857234" r:id="rId14"/>
        </w:object>
      </w:r>
    </w:p>
    <w:p w:rsidR="0099342D" w:rsidRPr="004D0C6C" w:rsidRDefault="004D0C6C" w:rsidP="004D0C6C">
      <w:r>
        <w:object w:dxaOrig="8925" w:dyaOrig="12615">
          <v:shape id="_x0000_i1026" type="#_x0000_t75" style="width:447pt;height:630.75pt" o:ole="">
            <v:imagedata r:id="rId15" o:title=""/>
          </v:shape>
          <o:OLEObject Type="Embed" ProgID="AcroExch.Document.DC" ShapeID="_x0000_i1026" DrawAspect="Content" ObjectID="_1626857235" r:id="rId16"/>
        </w:object>
      </w:r>
    </w:p>
    <w:sectPr w:rsidR="0099342D" w:rsidRPr="004D0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C6C"/>
    <w:rsid w:val="00122D62"/>
    <w:rsid w:val="00242157"/>
    <w:rsid w:val="004D0C6C"/>
    <w:rsid w:val="00724923"/>
    <w:rsid w:val="007A75AB"/>
    <w:rsid w:val="0099342D"/>
    <w:rsid w:val="009C0883"/>
    <w:rsid w:val="00A67AD6"/>
    <w:rsid w:val="00A94A4F"/>
    <w:rsid w:val="00C1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C6C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D0C6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72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4923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6</cp:revision>
  <cp:lastPrinted>2019-08-08T04:25:00Z</cp:lastPrinted>
  <dcterms:created xsi:type="dcterms:W3CDTF">2019-08-08T04:25:00Z</dcterms:created>
  <dcterms:modified xsi:type="dcterms:W3CDTF">2019-08-09T08:01:00Z</dcterms:modified>
</cp:coreProperties>
</file>