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0CBC4C66" w:rsidR="00711075" w:rsidRDefault="00891791"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 xml:space="preserve">       </w:t>
      </w:r>
      <w:r w:rsidR="00881559"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на право заключения договора</w:t>
      </w:r>
      <w:r w:rsidR="004F319A">
        <w:rPr>
          <w:rFonts w:ascii="Times New Roman" w:hAnsi="Times New Roman" w:cs="Times New Roman"/>
          <w:b/>
          <w:sz w:val="28"/>
          <w:szCs w:val="28"/>
        </w:rPr>
        <w:t xml:space="preserve"> </w:t>
      </w:r>
      <w:r w:rsidR="00EB6E21" w:rsidRPr="00EB6E21">
        <w:rPr>
          <w:rFonts w:ascii="Times New Roman" w:hAnsi="Times New Roman" w:cs="Times New Roman"/>
          <w:b/>
          <w:sz w:val="28"/>
          <w:szCs w:val="28"/>
        </w:rPr>
        <w:t xml:space="preserve">на </w:t>
      </w:r>
      <w:r w:rsidR="00EC3C56" w:rsidRPr="00EC3C56">
        <w:rPr>
          <w:rFonts w:ascii="Times New Roman" w:hAnsi="Times New Roman" w:cs="Times New Roman"/>
          <w:b/>
          <w:sz w:val="28"/>
          <w:szCs w:val="28"/>
        </w:rPr>
        <w:t>поставку лент транспортерных (резинотканевых)</w:t>
      </w:r>
      <w:r w:rsidR="00EB6E21" w:rsidRPr="00EB6E21">
        <w:rPr>
          <w:rFonts w:ascii="Times New Roman" w:hAnsi="Times New Roman" w:cs="Times New Roman"/>
          <w:b/>
          <w:sz w:val="28"/>
          <w:szCs w:val="28"/>
        </w:rPr>
        <w:t xml:space="preserve"> для нужд производственных площадок </w:t>
      </w:r>
      <w:r w:rsidR="00EC3C56" w:rsidRPr="00EB6E21">
        <w:rPr>
          <w:rFonts w:ascii="Times New Roman" w:hAnsi="Times New Roman" w:cs="Times New Roman"/>
          <w:b/>
          <w:sz w:val="28"/>
          <w:szCs w:val="28"/>
        </w:rPr>
        <w:t xml:space="preserve">ООО «ВОЛМА-Воскресенск», </w:t>
      </w:r>
      <w:r w:rsidR="00EC3C56">
        <w:rPr>
          <w:rFonts w:ascii="Times New Roman" w:hAnsi="Times New Roman" w:cs="Times New Roman"/>
          <w:b/>
          <w:sz w:val="28"/>
          <w:szCs w:val="28"/>
        </w:rPr>
        <w:t xml:space="preserve">ООО «ВОЛМА-Оренбург», </w:t>
      </w:r>
      <w:r w:rsidR="00EB6E21" w:rsidRPr="00EB6E21">
        <w:rPr>
          <w:rFonts w:ascii="Times New Roman" w:hAnsi="Times New Roman" w:cs="Times New Roman"/>
          <w:b/>
          <w:sz w:val="28"/>
          <w:szCs w:val="28"/>
        </w:rPr>
        <w:t>ООО «ВОЛМА-ВТР», ООО «ВОЛМА-Абсалямово»</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w:t>
      </w:r>
      <w:r w:rsidRPr="00FE06E7">
        <w:rPr>
          <w:snapToGrid w:val="0"/>
          <w:sz w:val="24"/>
          <w:szCs w:val="24"/>
        </w:rPr>
        <w:lastRenderedPageBreak/>
        <w:t xml:space="preserve">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proofErr w:type="gramStart"/>
      <w:r>
        <w:rPr>
          <w:sz w:val="24"/>
          <w:szCs w:val="24"/>
        </w:rPr>
        <w:t>тендерной</w:t>
      </w:r>
      <w:r w:rsidRPr="00FE06E7">
        <w:rPr>
          <w:sz w:val="24"/>
          <w:szCs w:val="24"/>
        </w:rPr>
        <w:t xml:space="preserve"> документации</w:t>
      </w:r>
      <w:proofErr w:type="gramEnd"/>
      <w:r w:rsidRPr="00FE06E7">
        <w:rPr>
          <w:sz w:val="24"/>
          <w:szCs w:val="24"/>
        </w:rPr>
        <w:t xml:space="preserve">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w:t>
      </w:r>
      <w:r w:rsidRPr="00FE06E7">
        <w:rPr>
          <w:rFonts w:ascii="Times New Roman" w:eastAsia="Times New Roman" w:hAnsi="Times New Roman" w:cs="Times New Roman"/>
          <w:bCs/>
          <w:sz w:val="24"/>
          <w:szCs w:val="24"/>
        </w:rPr>
        <w:lastRenderedPageBreak/>
        <w:t xml:space="preserve">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lastRenderedPageBreak/>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2DFC83D3" w14:textId="77777777" w:rsidR="001E113A" w:rsidRDefault="001E113A" w:rsidP="001E113A">
      <w:pPr>
        <w:spacing w:after="0" w:line="240" w:lineRule="auto"/>
        <w:ind w:firstLine="284"/>
        <w:jc w:val="both"/>
        <w:rPr>
          <w:rFonts w:ascii="Times New Roman" w:eastAsia="Times New Roman" w:hAnsi="Times New Roman" w:cs="Times New Roman"/>
          <w:bCs/>
          <w:sz w:val="24"/>
          <w:szCs w:val="24"/>
        </w:rPr>
      </w:pPr>
    </w:p>
    <w:p w14:paraId="4B5A0CA5" w14:textId="77777777" w:rsidR="006A31D3" w:rsidRDefault="006A31D3" w:rsidP="001E113A">
      <w:pPr>
        <w:spacing w:after="0" w:line="240" w:lineRule="auto"/>
        <w:ind w:firstLine="284"/>
        <w:jc w:val="both"/>
        <w:rPr>
          <w:rFonts w:ascii="Times New Roman" w:eastAsia="Times New Roman" w:hAnsi="Times New Roman" w:cs="Times New Roman"/>
          <w:bCs/>
          <w:sz w:val="24"/>
          <w:szCs w:val="24"/>
        </w:rPr>
      </w:pP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57DB5F50"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754859DA"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290275F1"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3840618D"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606A62"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lastRenderedPageBreak/>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77777777"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7403676F" w14:textId="77777777" w:rsidR="00BA34DC" w:rsidRPr="004D1D20" w:rsidRDefault="000B4A04" w:rsidP="00BA34DC">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Леонтьев Сергей Витальевич</w:t>
            </w:r>
            <w:r w:rsidR="00BA34DC" w:rsidRPr="004D1D20">
              <w:rPr>
                <w:rFonts w:ascii="Times New Roman" w:eastAsia="Times New Roman" w:hAnsi="Times New Roman" w:cs="Times New Roman"/>
              </w:rPr>
              <w:t xml:space="preserve">, </w:t>
            </w:r>
            <w:r w:rsidRPr="004D1D20">
              <w:rPr>
                <w:rFonts w:ascii="Times New Roman" w:eastAsia="Times New Roman" w:hAnsi="Times New Roman" w:cs="Times New Roman"/>
              </w:rPr>
              <w:t>С</w:t>
            </w:r>
            <w:r w:rsidR="00BA34DC" w:rsidRPr="004D1D20">
              <w:rPr>
                <w:rFonts w:ascii="Times New Roman" w:eastAsia="Times New Roman" w:hAnsi="Times New Roman" w:cs="Times New Roman"/>
              </w:rPr>
              <w:t>пециалист Отдела по организации тендеров</w:t>
            </w:r>
            <w:r w:rsidRPr="004D1D20">
              <w:rPr>
                <w:rFonts w:ascii="Times New Roman" w:eastAsia="Times New Roman" w:hAnsi="Times New Roman" w:cs="Times New Roman"/>
              </w:rPr>
              <w:t xml:space="preserve"> и контроля цен</w:t>
            </w:r>
            <w:r w:rsidR="00BA34DC" w:rsidRPr="004D1D20">
              <w:rPr>
                <w:rFonts w:ascii="Times New Roman" w:eastAsia="Times New Roman" w:hAnsi="Times New Roman" w:cs="Times New Roman"/>
              </w:rPr>
              <w:t xml:space="preserve"> УК «ВОЛМА»</w:t>
            </w:r>
          </w:p>
          <w:p w14:paraId="41A4146C" w14:textId="06000517" w:rsidR="00C82257" w:rsidRPr="004D1D20" w:rsidRDefault="00C82257" w:rsidP="00BA34D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4D1D20">
              <w:rPr>
                <w:rFonts w:ascii="Times New Roman" w:eastAsia="Times New Roman" w:hAnsi="Times New Roman" w:cs="Times New Roman"/>
              </w:rPr>
              <w:t>тел.: +7(8442) 60-50-18 доб. 4</w:t>
            </w:r>
            <w:r w:rsidR="000B4A04" w:rsidRPr="004D1D20">
              <w:rPr>
                <w:rFonts w:ascii="Times New Roman" w:eastAsia="Times New Roman" w:hAnsi="Times New Roman" w:cs="Times New Roman"/>
              </w:rPr>
              <w:t>1</w:t>
            </w:r>
            <w:r w:rsidRPr="004D1D20">
              <w:rPr>
                <w:rFonts w:ascii="Times New Roman" w:eastAsia="Times New Roman" w:hAnsi="Times New Roman" w:cs="Times New Roman"/>
              </w:rPr>
              <w:t>-</w:t>
            </w:r>
            <w:r w:rsidR="000B4A04" w:rsidRPr="004D1D20">
              <w:rPr>
                <w:rFonts w:ascii="Times New Roman" w:eastAsia="Times New Roman" w:hAnsi="Times New Roman" w:cs="Times New Roman"/>
              </w:rPr>
              <w:t>72</w:t>
            </w:r>
            <w:r w:rsidRPr="004D1D20">
              <w:rPr>
                <w:rFonts w:ascii="Times New Roman" w:eastAsia="Times New Roman" w:hAnsi="Times New Roman" w:cs="Times New Roman"/>
              </w:rPr>
              <w:t>,</w:t>
            </w:r>
            <w:r w:rsidR="00A47012" w:rsidRPr="004D1D20">
              <w:rPr>
                <w:rFonts w:ascii="Times New Roman" w:eastAsia="Times New Roman" w:hAnsi="Times New Roman" w:cs="Times New Roman"/>
              </w:rPr>
              <w:t xml:space="preserve"> моб. 8 (</w:t>
            </w:r>
            <w:r w:rsidR="000B4A04" w:rsidRPr="004D1D20">
              <w:rPr>
                <w:rFonts w:ascii="Times New Roman" w:eastAsia="Times New Roman" w:hAnsi="Times New Roman" w:cs="Times New Roman"/>
              </w:rPr>
              <w:t>999</w:t>
            </w:r>
            <w:r w:rsidR="00A47012" w:rsidRPr="004D1D20">
              <w:rPr>
                <w:rFonts w:ascii="Times New Roman" w:eastAsia="Times New Roman" w:hAnsi="Times New Roman" w:cs="Times New Roman"/>
              </w:rPr>
              <w:t xml:space="preserve">) </w:t>
            </w:r>
            <w:r w:rsidR="000B4A04" w:rsidRPr="004D1D20">
              <w:rPr>
                <w:rFonts w:ascii="Times New Roman" w:eastAsia="Times New Roman" w:hAnsi="Times New Roman" w:cs="Times New Roman"/>
              </w:rPr>
              <w:t>246</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94</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01</w:t>
            </w:r>
            <w:r w:rsidR="00040586" w:rsidRPr="004D1D20">
              <w:rPr>
                <w:rFonts w:ascii="Times New Roman" w:eastAsia="Times New Roman" w:hAnsi="Times New Roman" w:cs="Times New Roman"/>
              </w:rPr>
              <w:t>,</w:t>
            </w:r>
            <w:r w:rsidRPr="004D1D20">
              <w:rPr>
                <w:rFonts w:ascii="Times New Roman" w:eastAsia="Times New Roman" w:hAnsi="Times New Roman" w:cs="Times New Roman"/>
              </w:rPr>
              <w:t xml:space="preserve">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8"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p w14:paraId="59A9C4AE" w14:textId="77777777" w:rsidR="00BA34DC" w:rsidRPr="004D1D20" w:rsidRDefault="00BA34DC" w:rsidP="00BA34D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4D1D20">
              <w:rPr>
                <w:rFonts w:ascii="Times New Roman" w:eastAsia="Times New Roman" w:hAnsi="Times New Roman" w:cs="Times New Roman"/>
                <w:i/>
                <w:u w:val="single"/>
                <w:lang w:eastAsia="ar-SA"/>
              </w:rPr>
              <w:t>По техническим вопросам:</w:t>
            </w:r>
          </w:p>
          <w:p w14:paraId="60EB33C8" w14:textId="3625E14F" w:rsidR="00BA34DC" w:rsidRPr="004D1D20" w:rsidRDefault="00BA34DC" w:rsidP="00412A3B">
            <w:pPr>
              <w:shd w:val="clear" w:color="auto" w:fill="FFFFFF"/>
              <w:tabs>
                <w:tab w:val="left" w:pos="168"/>
              </w:tabs>
              <w:suppressAutoHyphens/>
              <w:autoSpaceDN w:val="0"/>
              <w:spacing w:after="0"/>
              <w:ind w:right="-1"/>
              <w:textAlignment w:val="baseline"/>
              <w:rPr>
                <w:rFonts w:ascii="Times New Roman" w:eastAsia="Calibri" w:hAnsi="Times New Roman" w:cs="Times New Roman"/>
                <w:kern w:val="3"/>
              </w:rPr>
            </w:pPr>
            <w:r w:rsidRPr="004D1D20">
              <w:rPr>
                <w:rFonts w:ascii="Times New Roman" w:eastAsia="Calibri" w:hAnsi="Times New Roman" w:cs="Times New Roman"/>
                <w:kern w:val="3"/>
              </w:rPr>
              <w:t xml:space="preserve">Лот №1 </w:t>
            </w:r>
            <w:proofErr w:type="gramStart"/>
            <w:r w:rsidRPr="004D1D20">
              <w:rPr>
                <w:rFonts w:ascii="Times New Roman" w:eastAsia="Calibri" w:hAnsi="Times New Roman" w:cs="Times New Roman"/>
                <w:kern w:val="3"/>
              </w:rPr>
              <w:t xml:space="preserve">-  </w:t>
            </w:r>
            <w:r w:rsidR="00427C20" w:rsidRPr="004D1D20">
              <w:rPr>
                <w:rFonts w:ascii="Times New Roman" w:eastAsia="Calibri" w:hAnsi="Times New Roman" w:cs="Times New Roman"/>
                <w:kern w:val="3"/>
              </w:rPr>
              <w:t>ООО</w:t>
            </w:r>
            <w:proofErr w:type="gramEnd"/>
            <w:r w:rsidR="00427C20" w:rsidRPr="004D1D20">
              <w:rPr>
                <w:rFonts w:ascii="Times New Roman" w:eastAsia="Calibri" w:hAnsi="Times New Roman" w:cs="Times New Roman"/>
                <w:kern w:val="3"/>
              </w:rPr>
              <w:t xml:space="preserve"> «ВОЛМА-Воскресенск»</w:t>
            </w:r>
            <w:r w:rsidRPr="004D1D20">
              <w:rPr>
                <w:rFonts w:ascii="Times New Roman" w:eastAsia="Calibri" w:hAnsi="Times New Roman" w:cs="Times New Roman"/>
                <w:kern w:val="3"/>
              </w:rPr>
              <w:t xml:space="preserve">, </w:t>
            </w:r>
            <w:r w:rsidR="00427C20" w:rsidRPr="00427C20">
              <w:rPr>
                <w:rFonts w:ascii="Times New Roman" w:eastAsia="Calibri" w:hAnsi="Times New Roman" w:cs="Times New Roman"/>
                <w:kern w:val="3"/>
              </w:rPr>
              <w:t xml:space="preserve">Захаров Александр Валерьевич, главный механик; тел.: 8-967-183-69-81; </w:t>
            </w:r>
            <w:proofErr w:type="spellStart"/>
            <w:r w:rsidR="00427C20" w:rsidRPr="00427C20">
              <w:rPr>
                <w:rFonts w:ascii="Times New Roman" w:eastAsia="Calibri" w:hAnsi="Times New Roman" w:cs="Times New Roman"/>
                <w:kern w:val="3"/>
              </w:rPr>
              <w:t>e-mail</w:t>
            </w:r>
            <w:proofErr w:type="spellEnd"/>
            <w:r w:rsidR="00427C20" w:rsidRPr="00427C20">
              <w:rPr>
                <w:rFonts w:ascii="Times New Roman" w:eastAsia="Calibri" w:hAnsi="Times New Roman" w:cs="Times New Roman"/>
                <w:kern w:val="3"/>
              </w:rPr>
              <w:t>: vsk-zaharov@volma.ru</w:t>
            </w:r>
          </w:p>
          <w:p w14:paraId="3A2E6110" w14:textId="1EC7CE51" w:rsidR="00BA34DC" w:rsidRPr="004D1D20" w:rsidRDefault="00BA34DC" w:rsidP="00412A3B">
            <w:pPr>
              <w:shd w:val="clear" w:color="auto" w:fill="FFFFFF"/>
              <w:tabs>
                <w:tab w:val="left" w:pos="168"/>
              </w:tabs>
              <w:suppressAutoHyphens/>
              <w:autoSpaceDN w:val="0"/>
              <w:spacing w:after="0"/>
              <w:ind w:right="-1"/>
              <w:textAlignment w:val="baseline"/>
              <w:rPr>
                <w:rFonts w:ascii="Times New Roman" w:eastAsia="Calibri" w:hAnsi="Times New Roman" w:cs="Times New Roman"/>
                <w:kern w:val="3"/>
              </w:rPr>
            </w:pPr>
            <w:r w:rsidRPr="004D1D20">
              <w:rPr>
                <w:rFonts w:ascii="Times New Roman" w:eastAsia="Calibri" w:hAnsi="Times New Roman" w:cs="Times New Roman"/>
                <w:kern w:val="3"/>
              </w:rPr>
              <w:t>Лот №2 – ООО «ВОЛМА-</w:t>
            </w:r>
            <w:r w:rsidR="00427C20">
              <w:rPr>
                <w:rFonts w:ascii="Times New Roman" w:eastAsia="Calibri" w:hAnsi="Times New Roman" w:cs="Times New Roman"/>
                <w:kern w:val="3"/>
              </w:rPr>
              <w:t>Оренбург</w:t>
            </w:r>
            <w:r w:rsidRPr="004D1D20">
              <w:rPr>
                <w:rFonts w:ascii="Times New Roman" w:eastAsia="Calibri" w:hAnsi="Times New Roman" w:cs="Times New Roman"/>
                <w:kern w:val="3"/>
              </w:rPr>
              <w:t xml:space="preserve">», </w:t>
            </w:r>
            <w:proofErr w:type="spellStart"/>
            <w:r w:rsidR="00427C20" w:rsidRPr="00427C20">
              <w:rPr>
                <w:rFonts w:ascii="Times New Roman" w:eastAsia="Calibri" w:hAnsi="Times New Roman" w:cs="Times New Roman"/>
                <w:kern w:val="3"/>
              </w:rPr>
              <w:t>Кулумбаев</w:t>
            </w:r>
            <w:proofErr w:type="spellEnd"/>
            <w:r w:rsidR="00427C20" w:rsidRPr="00427C20">
              <w:rPr>
                <w:rFonts w:ascii="Times New Roman" w:eastAsia="Calibri" w:hAnsi="Times New Roman" w:cs="Times New Roman"/>
                <w:kern w:val="3"/>
              </w:rPr>
              <w:t xml:space="preserve"> Азамат </w:t>
            </w:r>
            <w:proofErr w:type="spellStart"/>
            <w:r w:rsidR="00427C20" w:rsidRPr="00427C20">
              <w:rPr>
                <w:rFonts w:ascii="Times New Roman" w:eastAsia="Calibri" w:hAnsi="Times New Roman" w:cs="Times New Roman"/>
                <w:kern w:val="3"/>
              </w:rPr>
              <w:t>Жанабаевич</w:t>
            </w:r>
            <w:proofErr w:type="spellEnd"/>
            <w:r w:rsidR="00427C20" w:rsidRPr="00427C20">
              <w:rPr>
                <w:rFonts w:ascii="Times New Roman" w:eastAsia="Calibri" w:hAnsi="Times New Roman" w:cs="Times New Roman"/>
                <w:kern w:val="3"/>
              </w:rPr>
              <w:t xml:space="preserve">, главный инженер; тел.: 8 (35334) 2-11-22; </w:t>
            </w:r>
            <w:proofErr w:type="spellStart"/>
            <w:r w:rsidR="00427C20" w:rsidRPr="00427C20">
              <w:rPr>
                <w:rFonts w:ascii="Times New Roman" w:eastAsia="Calibri" w:hAnsi="Times New Roman" w:cs="Times New Roman"/>
                <w:kern w:val="3"/>
              </w:rPr>
              <w:t>e-mail</w:t>
            </w:r>
            <w:proofErr w:type="spellEnd"/>
            <w:r w:rsidR="00427C20" w:rsidRPr="00427C20">
              <w:rPr>
                <w:rFonts w:ascii="Times New Roman" w:eastAsia="Calibri" w:hAnsi="Times New Roman" w:cs="Times New Roman"/>
                <w:kern w:val="3"/>
              </w:rPr>
              <w:t>: kulumbaev@volma.ru</w:t>
            </w:r>
          </w:p>
          <w:p w14:paraId="7ED45B8B" w14:textId="7FB75D7A" w:rsidR="007B02A3" w:rsidRPr="004D1D20" w:rsidRDefault="00BA34DC" w:rsidP="00412A3B">
            <w:pPr>
              <w:spacing w:after="0"/>
              <w:rPr>
                <w:rFonts w:ascii="Times New Roman" w:eastAsia="Calibri" w:hAnsi="Times New Roman" w:cs="Times New Roman"/>
              </w:rPr>
            </w:pPr>
            <w:r w:rsidRPr="004D1D20">
              <w:rPr>
                <w:rFonts w:ascii="Times New Roman" w:eastAsia="Calibri" w:hAnsi="Times New Roman" w:cs="Times New Roman"/>
              </w:rPr>
              <w:t>Лот №</w:t>
            </w:r>
            <w:r w:rsidR="00427C20">
              <w:rPr>
                <w:rFonts w:ascii="Times New Roman" w:eastAsia="Calibri" w:hAnsi="Times New Roman" w:cs="Times New Roman"/>
              </w:rPr>
              <w:t>3</w:t>
            </w:r>
            <w:r w:rsidRPr="004D1D20">
              <w:rPr>
                <w:rFonts w:ascii="Times New Roman" w:eastAsia="Calibri" w:hAnsi="Times New Roman" w:cs="Times New Roman"/>
              </w:rPr>
              <w:t xml:space="preserve"> - ООО </w:t>
            </w:r>
            <w:r w:rsidRPr="004D1D20">
              <w:rPr>
                <w:rFonts w:ascii="Times New Roman" w:eastAsia="Calibri" w:hAnsi="Times New Roman" w:cs="Times New Roman"/>
                <w:lang w:eastAsia="en-US"/>
              </w:rPr>
              <w:t>«ВОЛМА-</w:t>
            </w:r>
            <w:r w:rsidR="00427C20">
              <w:rPr>
                <w:rFonts w:ascii="Times New Roman" w:eastAsia="Calibri" w:hAnsi="Times New Roman" w:cs="Times New Roman"/>
                <w:lang w:eastAsia="en-US"/>
              </w:rPr>
              <w:t>ВТР</w:t>
            </w:r>
            <w:r w:rsidRPr="004D1D20">
              <w:rPr>
                <w:rFonts w:ascii="Times New Roman" w:eastAsia="Calibri" w:hAnsi="Times New Roman" w:cs="Times New Roman"/>
                <w:lang w:eastAsia="en-US"/>
              </w:rPr>
              <w:t>»,</w:t>
            </w:r>
            <w:r w:rsidRPr="004D1D20">
              <w:rPr>
                <w:rFonts w:ascii="Times New Roman" w:eastAsia="Calibri" w:hAnsi="Times New Roman" w:cs="Times New Roman"/>
              </w:rPr>
              <w:t xml:space="preserve"> </w:t>
            </w:r>
            <w:r w:rsidR="00427C20" w:rsidRPr="00427C20">
              <w:rPr>
                <w:rFonts w:ascii="Times New Roman" w:eastAsia="Calibri" w:hAnsi="Times New Roman" w:cs="Times New Roman"/>
              </w:rPr>
              <w:t xml:space="preserve">Киселев Олег Николаевич, главный инженер; тел.: 8-961-062-52-95; </w:t>
            </w:r>
            <w:proofErr w:type="spellStart"/>
            <w:r w:rsidR="00427C20" w:rsidRPr="00427C20">
              <w:rPr>
                <w:rFonts w:ascii="Times New Roman" w:eastAsia="Calibri" w:hAnsi="Times New Roman" w:cs="Times New Roman"/>
              </w:rPr>
              <w:t>e-mail</w:t>
            </w:r>
            <w:proofErr w:type="spellEnd"/>
            <w:r w:rsidR="00427C20" w:rsidRPr="00427C20">
              <w:rPr>
                <w:rFonts w:ascii="Times New Roman" w:eastAsia="Calibri" w:hAnsi="Times New Roman" w:cs="Times New Roman"/>
              </w:rPr>
              <w:t>: kiselev@volma.ru</w:t>
            </w:r>
          </w:p>
          <w:p w14:paraId="33C8D790" w14:textId="6F84D409" w:rsidR="001E0BAE" w:rsidRPr="00C82257" w:rsidRDefault="00BA34DC" w:rsidP="00412A3B">
            <w:pPr>
              <w:spacing w:after="0"/>
            </w:pPr>
            <w:r w:rsidRPr="004D1D20">
              <w:rPr>
                <w:rFonts w:ascii="Times New Roman" w:eastAsia="Calibri" w:hAnsi="Times New Roman" w:cs="Times New Roman"/>
              </w:rPr>
              <w:t>Лот №</w:t>
            </w:r>
            <w:r w:rsidR="00427C20">
              <w:rPr>
                <w:rFonts w:ascii="Times New Roman" w:eastAsia="Calibri" w:hAnsi="Times New Roman" w:cs="Times New Roman"/>
              </w:rPr>
              <w:t>4</w:t>
            </w:r>
            <w:r w:rsidRPr="004D1D20">
              <w:rPr>
                <w:rFonts w:ascii="Times New Roman" w:eastAsia="Calibri" w:hAnsi="Times New Roman" w:cs="Times New Roman"/>
              </w:rPr>
              <w:t xml:space="preserve"> - ООО </w:t>
            </w:r>
            <w:r w:rsidRPr="004D1D20">
              <w:rPr>
                <w:rFonts w:ascii="Times New Roman" w:eastAsia="Calibri" w:hAnsi="Times New Roman" w:cs="Times New Roman"/>
                <w:lang w:eastAsia="en-US"/>
              </w:rPr>
              <w:t>«ВОЛМА-</w:t>
            </w:r>
            <w:proofErr w:type="spellStart"/>
            <w:r w:rsidRPr="004D1D20">
              <w:rPr>
                <w:rFonts w:ascii="Times New Roman" w:eastAsia="Calibri" w:hAnsi="Times New Roman" w:cs="Times New Roman"/>
                <w:lang w:eastAsia="en-US"/>
              </w:rPr>
              <w:t>Абсалямово</w:t>
            </w:r>
            <w:proofErr w:type="spellEnd"/>
            <w:r w:rsidRPr="004D1D20">
              <w:rPr>
                <w:rFonts w:ascii="Times New Roman" w:eastAsia="Calibri" w:hAnsi="Times New Roman" w:cs="Times New Roman"/>
                <w:lang w:eastAsia="en-US"/>
              </w:rPr>
              <w:t xml:space="preserve">», Прытков Сергей Леонидович, </w:t>
            </w:r>
            <w:r w:rsidR="007B02A3" w:rsidRPr="004D1D20">
              <w:rPr>
                <w:rFonts w:ascii="Times New Roman" w:eastAsia="Calibri" w:hAnsi="Times New Roman" w:cs="Times New Roman"/>
                <w:lang w:eastAsia="en-US"/>
              </w:rPr>
              <w:t>м</w:t>
            </w:r>
            <w:r w:rsidRPr="004D1D20">
              <w:rPr>
                <w:rFonts w:ascii="Times New Roman" w:eastAsia="Calibri" w:hAnsi="Times New Roman" w:cs="Times New Roman"/>
                <w:lang w:eastAsia="en-US"/>
              </w:rPr>
              <w:t xml:space="preserve">еханик, тел.: </w:t>
            </w:r>
            <w:r w:rsidR="007B02A3" w:rsidRPr="004D1D20">
              <w:rPr>
                <w:rFonts w:ascii="Times New Roman" w:eastAsia="Calibri" w:hAnsi="Times New Roman" w:cs="Times New Roman"/>
                <w:lang w:eastAsia="en-US"/>
              </w:rPr>
              <w:t>+7 (</w:t>
            </w:r>
            <w:r w:rsidRPr="004D1D20">
              <w:rPr>
                <w:rFonts w:ascii="Times New Roman" w:eastAsia="Calibri" w:hAnsi="Times New Roman" w:cs="Times New Roman"/>
                <w:lang w:eastAsia="en-US"/>
              </w:rPr>
              <w:t>917</w:t>
            </w:r>
            <w:r w:rsidR="007B02A3" w:rsidRPr="004D1D20">
              <w:rPr>
                <w:rFonts w:ascii="Times New Roman" w:eastAsia="Calibri" w:hAnsi="Times New Roman" w:cs="Times New Roman"/>
                <w:lang w:eastAsia="en-US"/>
              </w:rPr>
              <w:t xml:space="preserve">) </w:t>
            </w:r>
            <w:r w:rsidRPr="004D1D20">
              <w:rPr>
                <w:rFonts w:ascii="Times New Roman" w:eastAsia="Calibri" w:hAnsi="Times New Roman" w:cs="Times New Roman"/>
                <w:lang w:eastAsia="en-US"/>
              </w:rPr>
              <w:t>265-08-75</w:t>
            </w:r>
            <w:r w:rsidR="004A2DCC" w:rsidRPr="004D1D20">
              <w:rPr>
                <w:rFonts w:ascii="Times New Roman" w:eastAsia="Calibri" w:hAnsi="Times New Roman" w:cs="Times New Roman"/>
                <w:lang w:eastAsia="en-US"/>
              </w:rPr>
              <w:t>, prytkov@volma.ru</w:t>
            </w:r>
          </w:p>
        </w:tc>
      </w:tr>
      <w:tr w:rsidR="00795E2B" w:rsidRPr="00606A62" w14:paraId="360241AD" w14:textId="77777777"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36DD43AF" w14:textId="5C739B77" w:rsidR="00A37FE9" w:rsidRPr="00EA372F" w:rsidRDefault="00A37FE9" w:rsidP="00A37FE9">
            <w:pPr>
              <w:spacing w:after="0"/>
              <w:jc w:val="both"/>
              <w:rPr>
                <w:rFonts w:ascii="Times New Roman" w:eastAsia="Calibri" w:hAnsi="Times New Roman" w:cs="Times New Roman"/>
              </w:rPr>
            </w:pPr>
            <w:r w:rsidRPr="00EA372F">
              <w:rPr>
                <w:rFonts w:ascii="Times New Roman" w:eastAsia="Calibri" w:hAnsi="Times New Roman" w:cs="Times New Roman"/>
              </w:rPr>
              <w:t xml:space="preserve">Лот №1 </w:t>
            </w:r>
            <w:r w:rsidRPr="00EA372F">
              <w:rPr>
                <w:rFonts w:ascii="Times New Roman" w:eastAsia="Calibri" w:hAnsi="Times New Roman" w:cs="Times New Roman"/>
                <w:lang w:eastAsia="en-US"/>
              </w:rPr>
              <w:t xml:space="preserve">– </w:t>
            </w:r>
            <w:r w:rsidR="00427C20" w:rsidRPr="004D1D20">
              <w:rPr>
                <w:rFonts w:ascii="Times New Roman" w:eastAsia="Calibri" w:hAnsi="Times New Roman" w:cs="Times New Roman"/>
                <w:kern w:val="3"/>
              </w:rPr>
              <w:t>ООО «ВОЛМА-Воскресенск»</w:t>
            </w:r>
          </w:p>
          <w:p w14:paraId="617A51FC" w14:textId="7C68B42E" w:rsidR="00A37FE9" w:rsidRPr="00EA372F" w:rsidRDefault="00A37FE9" w:rsidP="00A37FE9">
            <w:pPr>
              <w:spacing w:after="0"/>
              <w:jc w:val="both"/>
              <w:rPr>
                <w:rFonts w:ascii="Times New Roman" w:eastAsia="Calibri" w:hAnsi="Times New Roman" w:cs="Times New Roman"/>
              </w:rPr>
            </w:pPr>
            <w:r w:rsidRPr="00EA372F">
              <w:rPr>
                <w:rFonts w:ascii="Times New Roman" w:eastAsia="Calibri" w:hAnsi="Times New Roman" w:cs="Times New Roman"/>
                <w:lang w:eastAsia="en-US"/>
              </w:rPr>
              <w:t xml:space="preserve">Лот №2 – </w:t>
            </w:r>
            <w:r w:rsidR="00427C20" w:rsidRPr="004D1D20">
              <w:rPr>
                <w:rFonts w:ascii="Times New Roman" w:eastAsia="Calibri" w:hAnsi="Times New Roman" w:cs="Times New Roman"/>
                <w:kern w:val="3"/>
              </w:rPr>
              <w:t>ООО «ВОЛМА-</w:t>
            </w:r>
            <w:r w:rsidR="00427C20">
              <w:rPr>
                <w:rFonts w:ascii="Times New Roman" w:eastAsia="Calibri" w:hAnsi="Times New Roman" w:cs="Times New Roman"/>
                <w:kern w:val="3"/>
              </w:rPr>
              <w:t>Оренбург</w:t>
            </w:r>
            <w:r w:rsidR="00427C20" w:rsidRPr="004D1D20">
              <w:rPr>
                <w:rFonts w:ascii="Times New Roman" w:eastAsia="Calibri" w:hAnsi="Times New Roman" w:cs="Times New Roman"/>
                <w:kern w:val="3"/>
              </w:rPr>
              <w:t>»</w:t>
            </w:r>
          </w:p>
          <w:p w14:paraId="2CA82057" w14:textId="1F30D4D2" w:rsidR="00A37FE9" w:rsidRPr="00EA372F" w:rsidRDefault="00A37FE9" w:rsidP="00A37FE9">
            <w:pPr>
              <w:spacing w:after="0"/>
              <w:jc w:val="both"/>
              <w:rPr>
                <w:rFonts w:ascii="Times New Roman" w:eastAsia="Calibri" w:hAnsi="Times New Roman" w:cs="Times New Roman"/>
              </w:rPr>
            </w:pPr>
            <w:r w:rsidRPr="00EA372F">
              <w:rPr>
                <w:rFonts w:ascii="Times New Roman" w:eastAsia="Calibri" w:hAnsi="Times New Roman" w:cs="Times New Roman"/>
              </w:rPr>
              <w:t>Лот №3</w:t>
            </w:r>
            <w:r w:rsidRPr="00EA372F">
              <w:rPr>
                <w:rFonts w:ascii="Times New Roman" w:eastAsia="Calibri" w:hAnsi="Times New Roman" w:cs="Times New Roman"/>
                <w:lang w:eastAsia="en-US"/>
              </w:rPr>
              <w:t xml:space="preserve"> – </w:t>
            </w:r>
            <w:r w:rsidR="00427C20" w:rsidRPr="004D1D20">
              <w:rPr>
                <w:rFonts w:ascii="Times New Roman" w:eastAsia="Calibri" w:hAnsi="Times New Roman" w:cs="Times New Roman"/>
              </w:rPr>
              <w:t xml:space="preserve">ООО </w:t>
            </w:r>
            <w:r w:rsidR="00427C20" w:rsidRPr="004D1D20">
              <w:rPr>
                <w:rFonts w:ascii="Times New Roman" w:eastAsia="Calibri" w:hAnsi="Times New Roman" w:cs="Times New Roman"/>
                <w:lang w:eastAsia="en-US"/>
              </w:rPr>
              <w:t>«ВОЛМА-</w:t>
            </w:r>
            <w:r w:rsidR="00427C20">
              <w:rPr>
                <w:rFonts w:ascii="Times New Roman" w:eastAsia="Calibri" w:hAnsi="Times New Roman" w:cs="Times New Roman"/>
                <w:lang w:eastAsia="en-US"/>
              </w:rPr>
              <w:t>ВТР</w:t>
            </w:r>
            <w:r w:rsidR="00427C20" w:rsidRPr="004D1D20">
              <w:rPr>
                <w:rFonts w:ascii="Times New Roman" w:eastAsia="Calibri" w:hAnsi="Times New Roman" w:cs="Times New Roman"/>
                <w:lang w:eastAsia="en-US"/>
              </w:rPr>
              <w:t>»</w:t>
            </w:r>
          </w:p>
          <w:p w14:paraId="17586AB4" w14:textId="482082C6" w:rsidR="000207CA" w:rsidRPr="00427C20" w:rsidRDefault="00A37FE9" w:rsidP="00427C20">
            <w:pPr>
              <w:spacing w:after="0"/>
              <w:jc w:val="both"/>
              <w:rPr>
                <w:rFonts w:ascii="Times New Roman" w:eastAsia="Calibri" w:hAnsi="Times New Roman" w:cs="Times New Roman"/>
              </w:rPr>
            </w:pPr>
            <w:r w:rsidRPr="00E5346F">
              <w:rPr>
                <w:rFonts w:ascii="Times New Roman" w:eastAsia="Calibri" w:hAnsi="Times New Roman" w:cs="Times New Roman"/>
                <w:lang w:eastAsia="en-US"/>
              </w:rPr>
              <w:t xml:space="preserve">Лот №4 </w:t>
            </w:r>
            <w:r w:rsidRPr="00EA372F">
              <w:rPr>
                <w:rFonts w:ascii="Times New Roman" w:eastAsia="Calibri" w:hAnsi="Times New Roman" w:cs="Times New Roman"/>
                <w:lang w:eastAsia="en-US"/>
              </w:rPr>
              <w:t>–</w:t>
            </w:r>
            <w:r w:rsidRPr="00E5346F">
              <w:rPr>
                <w:rFonts w:ascii="Times New Roman" w:eastAsia="Calibri" w:hAnsi="Times New Roman" w:cs="Times New Roman"/>
                <w:lang w:eastAsia="en-US"/>
              </w:rPr>
              <w:t xml:space="preserve"> </w:t>
            </w:r>
            <w:r w:rsidR="00427C20" w:rsidRPr="004D1D20">
              <w:rPr>
                <w:rFonts w:ascii="Times New Roman" w:eastAsia="Calibri" w:hAnsi="Times New Roman" w:cs="Times New Roman"/>
              </w:rPr>
              <w:t xml:space="preserve">ООО </w:t>
            </w:r>
            <w:r w:rsidR="00427C20" w:rsidRPr="004D1D20">
              <w:rPr>
                <w:rFonts w:ascii="Times New Roman" w:eastAsia="Calibri" w:hAnsi="Times New Roman" w:cs="Times New Roman"/>
                <w:lang w:eastAsia="en-US"/>
              </w:rPr>
              <w:t>«ВОЛМА-</w:t>
            </w:r>
            <w:proofErr w:type="spellStart"/>
            <w:r w:rsidR="00427C20" w:rsidRPr="004D1D20">
              <w:rPr>
                <w:rFonts w:ascii="Times New Roman" w:eastAsia="Calibri" w:hAnsi="Times New Roman" w:cs="Times New Roman"/>
                <w:lang w:eastAsia="en-US"/>
              </w:rPr>
              <w:t>Абсалямово</w:t>
            </w:r>
            <w:proofErr w:type="spellEnd"/>
            <w:r w:rsidR="00427C20" w:rsidRPr="004D1D20">
              <w:rPr>
                <w:rFonts w:ascii="Times New Roman" w:eastAsia="Calibri" w:hAnsi="Times New Roman" w:cs="Times New Roman"/>
                <w:lang w:eastAsia="en-US"/>
              </w:rPr>
              <w:t>»</w:t>
            </w:r>
          </w:p>
        </w:tc>
      </w:tr>
      <w:tr w:rsidR="00DF2500" w:rsidRPr="00606A62" w14:paraId="5DA238D4" w14:textId="77777777"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44EEA66E" w:rsidR="000A5279" w:rsidRPr="00427C20" w:rsidRDefault="00427C20" w:rsidP="00427C20">
            <w:pPr>
              <w:suppressAutoHyphens/>
              <w:spacing w:after="0"/>
              <w:rPr>
                <w:rFonts w:ascii="Times New Roman" w:hAnsi="Times New Roman" w:cs="Times New Roman"/>
                <w:bCs/>
              </w:rPr>
            </w:pPr>
            <w:r w:rsidRPr="00427C20">
              <w:rPr>
                <w:rFonts w:ascii="Times New Roman" w:hAnsi="Times New Roman" w:cs="Times New Roman"/>
                <w:bCs/>
              </w:rPr>
              <w:t>Поставка лент транспортерных (резинотканевых) для нужд производственных площадок ООО «ВОЛМА-Воскресенск», ООО «ВОЛМА-Оренбург», ООО «ВОЛМА-ВТР», ООО «ВОЛМА-</w:t>
            </w:r>
            <w:proofErr w:type="spellStart"/>
            <w:r w:rsidRPr="00427C20">
              <w:rPr>
                <w:rFonts w:ascii="Times New Roman" w:hAnsi="Times New Roman" w:cs="Times New Roman"/>
                <w:bCs/>
              </w:rPr>
              <w:t>Абсалямово</w:t>
            </w:r>
            <w:proofErr w:type="spellEnd"/>
            <w:r w:rsidRPr="00427C20">
              <w:rPr>
                <w:rFonts w:ascii="Times New Roman" w:hAnsi="Times New Roman" w:cs="Times New Roman"/>
                <w:bCs/>
              </w:rPr>
              <w:t>»</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D38DD4C" w14:textId="77777777" w:rsidR="001659DF" w:rsidRPr="001659DF" w:rsidRDefault="001659DF" w:rsidP="001659DF">
            <w:pPr>
              <w:spacing w:after="0"/>
              <w:jc w:val="both"/>
              <w:rPr>
                <w:rFonts w:ascii="Times New Roman" w:eastAsia="Calibri" w:hAnsi="Times New Roman" w:cs="Times New Roman"/>
                <w:b/>
              </w:rPr>
            </w:pPr>
            <w:r w:rsidRPr="001659DF">
              <w:rPr>
                <w:rFonts w:ascii="Times New Roman" w:eastAsia="Calibri" w:hAnsi="Times New Roman" w:cs="Times New Roman"/>
                <w:b/>
                <w:lang w:eastAsia="en-US"/>
              </w:rPr>
              <w:t>Место поставки:</w:t>
            </w:r>
            <w:r w:rsidRPr="001659DF">
              <w:rPr>
                <w:rFonts w:ascii="Times New Roman" w:eastAsia="Calibri" w:hAnsi="Times New Roman" w:cs="Times New Roman"/>
                <w:b/>
              </w:rPr>
              <w:t xml:space="preserve"> </w:t>
            </w:r>
          </w:p>
          <w:p w14:paraId="56654D31" w14:textId="03451599" w:rsidR="00427C20" w:rsidRPr="001659DF" w:rsidRDefault="001659DF" w:rsidP="00427C20">
            <w:pPr>
              <w:spacing w:after="0"/>
              <w:rPr>
                <w:rFonts w:ascii="Times New Roman" w:eastAsia="Calibri" w:hAnsi="Times New Roman" w:cs="Times New Roman"/>
              </w:rPr>
            </w:pPr>
            <w:r w:rsidRPr="001659DF">
              <w:rPr>
                <w:rFonts w:ascii="Times New Roman" w:eastAsia="Calibri" w:hAnsi="Times New Roman" w:cs="Times New Roman"/>
              </w:rPr>
              <w:t>Лот</w:t>
            </w:r>
            <w:r w:rsidR="00F33E85">
              <w:rPr>
                <w:rFonts w:ascii="Times New Roman" w:eastAsia="Calibri" w:hAnsi="Times New Roman" w:cs="Times New Roman"/>
              </w:rPr>
              <w:t xml:space="preserve"> </w:t>
            </w:r>
            <w:r w:rsidRPr="001659DF">
              <w:rPr>
                <w:rFonts w:ascii="Times New Roman" w:eastAsia="Calibri" w:hAnsi="Times New Roman" w:cs="Times New Roman"/>
              </w:rPr>
              <w:t>№</w:t>
            </w:r>
            <w:r w:rsidR="00427C20">
              <w:rPr>
                <w:rFonts w:ascii="Times New Roman" w:eastAsia="Calibri" w:hAnsi="Times New Roman" w:cs="Times New Roman"/>
              </w:rPr>
              <w:t>1</w:t>
            </w:r>
            <w:r w:rsidRPr="001659DF">
              <w:rPr>
                <w:rFonts w:ascii="Times New Roman" w:eastAsia="Calibri" w:hAnsi="Times New Roman" w:cs="Times New Roman"/>
                <w:i/>
                <w:sz w:val="20"/>
                <w:szCs w:val="20"/>
              </w:rPr>
              <w:t xml:space="preserve"> </w:t>
            </w:r>
            <w:r w:rsidRPr="001659DF">
              <w:rPr>
                <w:rFonts w:ascii="Times New Roman" w:eastAsia="Calibri" w:hAnsi="Times New Roman" w:cs="Times New Roman"/>
              </w:rPr>
              <w:t>–</w:t>
            </w:r>
            <w:r w:rsidRPr="001659DF">
              <w:rPr>
                <w:rFonts w:ascii="Times New Roman" w:eastAsia="Calibri" w:hAnsi="Times New Roman" w:cs="Times New Roman"/>
                <w:i/>
                <w:sz w:val="20"/>
                <w:szCs w:val="20"/>
              </w:rPr>
              <w:t xml:space="preserve"> </w:t>
            </w:r>
            <w:r w:rsidRPr="001659DF">
              <w:rPr>
                <w:rFonts w:ascii="Times New Roman" w:eastAsia="Calibri" w:hAnsi="Times New Roman" w:cs="Times New Roman"/>
              </w:rPr>
              <w:t>ООО «ВОЛМА-Воскресенск», 140250, Московская область, г. Воскресенск, ул. Кирова д.3, стр. 1</w:t>
            </w:r>
            <w:r w:rsidR="00427C20">
              <w:rPr>
                <w:rFonts w:ascii="Times New Roman" w:eastAsia="Calibri" w:hAnsi="Times New Roman" w:cs="Times New Roman"/>
              </w:rPr>
              <w:br/>
              <w:t xml:space="preserve">Лот №2 – ООО «ВОЛМА-Оренбург», </w:t>
            </w:r>
            <w:r w:rsidR="00427C20" w:rsidRPr="00427C20">
              <w:rPr>
                <w:rFonts w:ascii="Times New Roman" w:eastAsia="Calibri" w:hAnsi="Times New Roman" w:cs="Times New Roman"/>
              </w:rPr>
              <w:t>Оренбургская обл., Беляевский р-н, п. Дубенский, ул. Заводская, 1</w:t>
            </w:r>
            <w:r w:rsidR="00427C20">
              <w:rPr>
                <w:rFonts w:ascii="Times New Roman" w:eastAsia="Calibri" w:hAnsi="Times New Roman" w:cs="Times New Roman"/>
              </w:rPr>
              <w:br/>
            </w:r>
            <w:r w:rsidR="00427C20" w:rsidRPr="001659DF">
              <w:rPr>
                <w:rFonts w:ascii="Times New Roman" w:eastAsia="Calibri" w:hAnsi="Times New Roman" w:cs="Times New Roman"/>
              </w:rPr>
              <w:t>Лот №</w:t>
            </w:r>
            <w:r w:rsidR="00427C20">
              <w:rPr>
                <w:rFonts w:ascii="Times New Roman" w:eastAsia="Calibri" w:hAnsi="Times New Roman" w:cs="Times New Roman"/>
              </w:rPr>
              <w:t>3</w:t>
            </w:r>
            <w:r w:rsidR="00427C20" w:rsidRPr="001659DF">
              <w:rPr>
                <w:rFonts w:ascii="Times New Roman" w:eastAsia="Calibri" w:hAnsi="Times New Roman" w:cs="Times New Roman"/>
              </w:rPr>
              <w:t xml:space="preserve"> – </w:t>
            </w:r>
            <w:r w:rsidR="00427C20" w:rsidRPr="001659DF">
              <w:rPr>
                <w:rFonts w:ascii="Times New Roman" w:eastAsia="Calibri" w:hAnsi="Times New Roman" w:cs="Times New Roman"/>
                <w:lang w:eastAsia="en-US"/>
              </w:rPr>
              <w:t>ООО</w:t>
            </w:r>
            <w:r w:rsidR="00427C20" w:rsidRPr="001659DF">
              <w:rPr>
                <w:rFonts w:ascii="Times New Roman" w:eastAsia="Calibri" w:hAnsi="Times New Roman" w:cs="Times New Roman"/>
                <w:b/>
                <w:lang w:eastAsia="en-US"/>
              </w:rPr>
              <w:t xml:space="preserve"> </w:t>
            </w:r>
            <w:r w:rsidR="00427C20" w:rsidRPr="001659DF">
              <w:rPr>
                <w:rFonts w:ascii="Times New Roman" w:eastAsia="Calibri" w:hAnsi="Times New Roman" w:cs="Times New Roman"/>
                <w:lang w:eastAsia="en-US"/>
              </w:rPr>
              <w:t xml:space="preserve">«ВОЛМА-ВТР», 400006, г. Волгоград, ул. </w:t>
            </w:r>
            <w:proofErr w:type="spellStart"/>
            <w:r w:rsidR="00427C20" w:rsidRPr="001659DF">
              <w:rPr>
                <w:rFonts w:ascii="Times New Roman" w:eastAsia="Calibri" w:hAnsi="Times New Roman" w:cs="Times New Roman"/>
                <w:lang w:eastAsia="en-US"/>
              </w:rPr>
              <w:t>Шкирятова</w:t>
            </w:r>
            <w:proofErr w:type="spellEnd"/>
            <w:r w:rsidR="00427C20" w:rsidRPr="001659DF">
              <w:rPr>
                <w:rFonts w:ascii="Times New Roman" w:eastAsia="Calibri" w:hAnsi="Times New Roman" w:cs="Times New Roman"/>
                <w:lang w:eastAsia="en-US"/>
              </w:rPr>
              <w:t>, 36</w:t>
            </w:r>
          </w:p>
          <w:p w14:paraId="3FBAE9CF" w14:textId="1B4F778A" w:rsidR="001659DF" w:rsidRPr="001659DF" w:rsidRDefault="001659DF" w:rsidP="00F33E85">
            <w:pPr>
              <w:spacing w:after="0"/>
              <w:rPr>
                <w:rFonts w:ascii="Times New Roman" w:eastAsia="Calibri" w:hAnsi="Times New Roman" w:cs="Times New Roman"/>
                <w:i/>
                <w:color w:val="FF0000"/>
              </w:rPr>
            </w:pPr>
            <w:r w:rsidRPr="001659DF">
              <w:rPr>
                <w:rFonts w:ascii="Times New Roman" w:eastAsia="Calibri" w:hAnsi="Times New Roman" w:cs="Times New Roman"/>
              </w:rPr>
              <w:t>Лот №</w:t>
            </w:r>
            <w:r w:rsidR="00427C20">
              <w:rPr>
                <w:rFonts w:ascii="Times New Roman" w:eastAsia="Calibri" w:hAnsi="Times New Roman" w:cs="Times New Roman"/>
              </w:rPr>
              <w:t>4</w:t>
            </w:r>
            <w:r w:rsidRPr="001659DF">
              <w:rPr>
                <w:rFonts w:ascii="Times New Roman" w:eastAsia="Calibri" w:hAnsi="Times New Roman" w:cs="Times New Roman"/>
                <w:i/>
              </w:rPr>
              <w:t xml:space="preserve"> </w:t>
            </w:r>
            <w:r w:rsidRPr="001659DF">
              <w:rPr>
                <w:rFonts w:ascii="Times New Roman" w:eastAsia="Calibri" w:hAnsi="Times New Roman" w:cs="Times New Roman"/>
              </w:rPr>
              <w:t xml:space="preserve">– ООО </w:t>
            </w:r>
            <w:r w:rsidRPr="001659DF">
              <w:rPr>
                <w:rFonts w:ascii="Times New Roman" w:eastAsia="Calibri" w:hAnsi="Times New Roman" w:cs="Times New Roman"/>
                <w:lang w:eastAsia="en-US"/>
              </w:rPr>
              <w:t>«ВОЛМА-</w:t>
            </w:r>
            <w:proofErr w:type="spellStart"/>
            <w:r w:rsidRPr="001659DF">
              <w:rPr>
                <w:rFonts w:ascii="Times New Roman" w:eastAsia="Calibri" w:hAnsi="Times New Roman" w:cs="Times New Roman"/>
                <w:lang w:eastAsia="en-US"/>
              </w:rPr>
              <w:t>Абсалямово</w:t>
            </w:r>
            <w:proofErr w:type="spellEnd"/>
            <w:r w:rsidRPr="001659DF">
              <w:rPr>
                <w:rFonts w:ascii="Times New Roman" w:eastAsia="Calibri" w:hAnsi="Times New Roman" w:cs="Times New Roman"/>
                <w:lang w:eastAsia="en-US"/>
              </w:rPr>
              <w:t xml:space="preserve">», </w:t>
            </w:r>
            <w:r w:rsidRPr="001659DF">
              <w:rPr>
                <w:rFonts w:ascii="Times New Roman" w:eastAsia="Calibri" w:hAnsi="Times New Roman" w:cs="Times New Roman"/>
              </w:rPr>
              <w:t xml:space="preserve">423957, Республика Татарстан, Ютазинский р-н, с. </w:t>
            </w:r>
            <w:proofErr w:type="spellStart"/>
            <w:r w:rsidRPr="001659DF">
              <w:rPr>
                <w:rFonts w:ascii="Times New Roman" w:eastAsia="Calibri" w:hAnsi="Times New Roman" w:cs="Times New Roman"/>
              </w:rPr>
              <w:t>Абсалямово</w:t>
            </w:r>
            <w:proofErr w:type="spellEnd"/>
            <w:r w:rsidRPr="001659DF">
              <w:rPr>
                <w:rFonts w:ascii="Times New Roman" w:eastAsia="Calibri" w:hAnsi="Times New Roman" w:cs="Times New Roman"/>
              </w:rPr>
              <w:t>, ул. Советская, 121</w:t>
            </w:r>
          </w:p>
          <w:p w14:paraId="4FAAA130" w14:textId="77777777" w:rsidR="00427C20" w:rsidRDefault="00427C20" w:rsidP="009F25C9">
            <w:pPr>
              <w:pStyle w:val="af6"/>
              <w:spacing w:line="276" w:lineRule="auto"/>
              <w:jc w:val="both"/>
              <w:rPr>
                <w:b/>
                <w:lang w:eastAsia="ar-SA"/>
              </w:rPr>
            </w:pPr>
          </w:p>
          <w:p w14:paraId="00A88444" w14:textId="52A99AF6" w:rsidR="000A5279" w:rsidRPr="001E113A" w:rsidRDefault="008F6ACA" w:rsidP="009F25C9">
            <w:pPr>
              <w:pStyle w:val="af6"/>
              <w:spacing w:line="276" w:lineRule="auto"/>
              <w:jc w:val="both"/>
              <w:rPr>
                <w:i/>
                <w:sz w:val="22"/>
                <w:szCs w:val="22"/>
                <w:lang w:eastAsia="ar-SA"/>
              </w:rPr>
            </w:pPr>
            <w:r w:rsidRPr="006B5848">
              <w:rPr>
                <w:b/>
                <w:lang w:eastAsia="ar-SA"/>
              </w:rPr>
              <w:t>Срок поставки</w:t>
            </w:r>
            <w:r w:rsidR="009B5900" w:rsidRPr="006B5848">
              <w:rPr>
                <w:lang w:eastAsia="ar-SA"/>
              </w:rPr>
              <w:t>:</w:t>
            </w:r>
            <w:r w:rsidR="00474771" w:rsidRPr="006B5848">
              <w:rPr>
                <w:lang w:eastAsia="ar-SA"/>
              </w:rPr>
              <w:t xml:space="preserve"> </w:t>
            </w:r>
            <w:r w:rsidR="001659DF">
              <w:rPr>
                <w:sz w:val="22"/>
                <w:szCs w:val="22"/>
                <w:lang w:eastAsia="ar-SA"/>
              </w:rPr>
              <w:t>согласно Технических заданий.</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29C3CB7" w14:textId="77777777"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14:paraId="5ED1ED74" w14:textId="77777777" w:rsidR="00954C3E" w:rsidRPr="00954C3E" w:rsidRDefault="007B02A3" w:rsidP="00954C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оплаты п</w:t>
            </w:r>
            <w:r w:rsidR="00954C3E" w:rsidRPr="00954C3E">
              <w:rPr>
                <w:rFonts w:ascii="Times New Roman" w:eastAsia="Times New Roman" w:hAnsi="Times New Roman" w:cs="Times New Roman"/>
                <w:sz w:val="24"/>
                <w:szCs w:val="24"/>
              </w:rPr>
              <w:t xml:space="preserve">редлагается </w:t>
            </w:r>
            <w:r>
              <w:rPr>
                <w:rFonts w:ascii="Times New Roman" w:eastAsia="Times New Roman" w:hAnsi="Times New Roman" w:cs="Times New Roman"/>
                <w:sz w:val="24"/>
                <w:szCs w:val="24"/>
              </w:rPr>
              <w:t>У</w:t>
            </w:r>
            <w:r w:rsidR="00954C3E" w:rsidRPr="00954C3E">
              <w:rPr>
                <w:rFonts w:ascii="Times New Roman" w:eastAsia="Times New Roman" w:hAnsi="Times New Roman" w:cs="Times New Roman"/>
                <w:sz w:val="24"/>
                <w:szCs w:val="24"/>
              </w:rPr>
              <w:t xml:space="preserve">частникам тендера и является одним из критериев оценки. Предпочтительной является оплата по факту </w:t>
            </w:r>
            <w:r w:rsidR="00A838BF">
              <w:rPr>
                <w:rFonts w:ascii="Times New Roman" w:eastAsia="Times New Roman" w:hAnsi="Times New Roman" w:cs="Times New Roman"/>
                <w:sz w:val="24"/>
                <w:szCs w:val="24"/>
              </w:rPr>
              <w:t xml:space="preserve">поставки товара. </w:t>
            </w:r>
          </w:p>
          <w:p w14:paraId="368F6517" w14:textId="77777777"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 xml:space="preserve">Датой выполнения </w:t>
            </w:r>
            <w:r w:rsidR="00A838BF">
              <w:rPr>
                <w:rFonts w:ascii="Times New Roman" w:hAnsi="Times New Roman" w:cs="Times New Roman"/>
                <w:sz w:val="24"/>
                <w:szCs w:val="24"/>
              </w:rPr>
              <w:t>Заказчиком</w:t>
            </w:r>
            <w:r w:rsidRPr="00480F4E">
              <w:rPr>
                <w:rFonts w:ascii="Times New Roman" w:hAnsi="Times New Roman" w:cs="Times New Roman"/>
                <w:sz w:val="24"/>
                <w:szCs w:val="24"/>
              </w:rPr>
              <w:t xml:space="preserve"> обязательства по оплате считается дата списания денежных средств </w:t>
            </w:r>
            <w:proofErr w:type="gramStart"/>
            <w:r w:rsidRPr="00480F4E">
              <w:rPr>
                <w:rFonts w:ascii="Times New Roman" w:hAnsi="Times New Roman" w:cs="Times New Roman"/>
                <w:sz w:val="24"/>
                <w:szCs w:val="24"/>
              </w:rPr>
              <w:t>с  расчетного</w:t>
            </w:r>
            <w:proofErr w:type="gramEnd"/>
            <w:r w:rsidRPr="00480F4E">
              <w:rPr>
                <w:rFonts w:ascii="Times New Roman" w:hAnsi="Times New Roman" w:cs="Times New Roman"/>
                <w:sz w:val="24"/>
                <w:szCs w:val="24"/>
              </w:rPr>
              <w:t xml:space="preserve"> счета </w:t>
            </w:r>
            <w:r w:rsidR="00C60390">
              <w:rPr>
                <w:rFonts w:ascii="Times New Roman" w:hAnsi="Times New Roman" w:cs="Times New Roman"/>
                <w:sz w:val="24"/>
                <w:szCs w:val="24"/>
              </w:rPr>
              <w:t>Заказчика</w:t>
            </w:r>
            <w:r w:rsidRPr="00480F4E">
              <w:rPr>
                <w:rFonts w:ascii="Times New Roman" w:hAnsi="Times New Roman" w:cs="Times New Roman"/>
                <w:sz w:val="24"/>
                <w:szCs w:val="24"/>
              </w:rPr>
              <w:t>.</w:t>
            </w:r>
          </w:p>
          <w:p w14:paraId="3625F70D" w14:textId="77777777" w:rsidR="00B429A9" w:rsidRPr="00474771" w:rsidRDefault="00B429A9" w:rsidP="00F23732">
            <w:pPr>
              <w:spacing w:after="0"/>
              <w:rPr>
                <w:rFonts w:ascii="Times New Roman" w:hAnsi="Times New Roman" w:cs="Times New Roman"/>
                <w:sz w:val="24"/>
                <w:szCs w:val="24"/>
              </w:rPr>
            </w:pP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64AE651" w14:textId="77777777" w:rsidR="009F25C9" w:rsidRDefault="009F25C9" w:rsidP="00F23732">
            <w:pPr>
              <w:pStyle w:val="af1"/>
              <w:widowControl w:val="0"/>
              <w:spacing w:after="0"/>
              <w:jc w:val="both"/>
              <w:rPr>
                <w:rFonts w:ascii="Times New Roman" w:eastAsia="Times New Roman" w:hAnsi="Times New Roman" w:cs="Times New Roman"/>
                <w:bCs/>
              </w:rPr>
            </w:pPr>
          </w:p>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3A121249"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612AA0" w:rsidRPr="00353DD7">
              <w:rPr>
                <w:rFonts w:ascii="Times New Roman" w:eastAsia="Times New Roman" w:hAnsi="Times New Roman" w:cs="Times New Roman"/>
              </w:rPr>
              <w:t>www.roseltorg.ru</w:t>
            </w:r>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375EFA1D"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2472A7">
              <w:rPr>
                <w:rFonts w:ascii="Times New Roman" w:eastAsia="Times New Roman" w:hAnsi="Times New Roman" w:cs="Times New Roman"/>
                <w:b/>
                <w:lang w:eastAsia="ar-SA"/>
              </w:rPr>
              <w:t>30</w:t>
            </w:r>
            <w:r w:rsidRPr="00954C3E">
              <w:rPr>
                <w:rFonts w:ascii="Times New Roman" w:eastAsia="Times New Roman" w:hAnsi="Times New Roman" w:cs="Times New Roman"/>
                <w:b/>
                <w:lang w:eastAsia="ar-SA"/>
              </w:rPr>
              <w:t xml:space="preserve">» </w:t>
            </w:r>
            <w:r w:rsidR="00190B5A">
              <w:rPr>
                <w:rFonts w:ascii="Times New Roman" w:eastAsia="Times New Roman" w:hAnsi="Times New Roman" w:cs="Times New Roman"/>
                <w:b/>
                <w:lang w:eastAsia="ar-SA"/>
              </w:rPr>
              <w:t>августа</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BE419C">
              <w:rPr>
                <w:rFonts w:ascii="Times New Roman" w:eastAsia="Times New Roman" w:hAnsi="Times New Roman" w:cs="Times New Roman"/>
                <w:b/>
                <w:lang w:eastAsia="ar-SA"/>
              </w:rPr>
              <w:t>1</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6834DED9"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3C27AD">
              <w:rPr>
                <w:rFonts w:ascii="Times New Roman" w:eastAsia="Times New Roman" w:hAnsi="Times New Roman" w:cs="Times New Roman"/>
                <w:b/>
                <w:lang w:eastAsia="ar-SA"/>
              </w:rPr>
              <w:t>21</w:t>
            </w:r>
            <w:r w:rsidR="00954C3E" w:rsidRPr="00954C3E">
              <w:rPr>
                <w:rFonts w:ascii="Times New Roman" w:eastAsia="Times New Roman" w:hAnsi="Times New Roman" w:cs="Times New Roman"/>
                <w:b/>
                <w:lang w:eastAsia="ar-SA"/>
              </w:rPr>
              <w:t xml:space="preserve">» </w:t>
            </w:r>
            <w:r w:rsidR="002472A7">
              <w:rPr>
                <w:rFonts w:ascii="Times New Roman" w:eastAsia="Times New Roman" w:hAnsi="Times New Roman" w:cs="Times New Roman"/>
                <w:b/>
                <w:lang w:eastAsia="ar-SA"/>
              </w:rPr>
              <w:t>сентября</w:t>
            </w:r>
            <w:r w:rsidR="00954C3E"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00954C3E" w:rsidRPr="00954C3E">
              <w:rPr>
                <w:rFonts w:ascii="Times New Roman" w:eastAsia="Times New Roman" w:hAnsi="Times New Roman" w:cs="Times New Roman"/>
                <w:b/>
                <w:lang w:eastAsia="ar-SA"/>
              </w:rPr>
              <w:t xml:space="preserve">г. </w:t>
            </w:r>
            <w:r w:rsidR="00190B5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3B519506" w14:textId="0366CA81"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3C27AD">
              <w:rPr>
                <w:rFonts w:ascii="Times New Roman" w:eastAsia="Times New Roman" w:hAnsi="Times New Roman" w:cs="Times New Roman"/>
                <w:b/>
                <w:lang w:eastAsia="ar-SA"/>
              </w:rPr>
              <w:t>22</w:t>
            </w:r>
            <w:r w:rsidRPr="00954C3E">
              <w:rPr>
                <w:rFonts w:ascii="Times New Roman" w:eastAsia="Times New Roman" w:hAnsi="Times New Roman" w:cs="Times New Roman"/>
                <w:b/>
                <w:lang w:eastAsia="ar-SA"/>
              </w:rPr>
              <w:t xml:space="preserve">» </w:t>
            </w:r>
            <w:proofErr w:type="gramStart"/>
            <w:r w:rsidR="002472A7">
              <w:rPr>
                <w:rFonts w:ascii="Times New Roman" w:eastAsia="Times New Roman" w:hAnsi="Times New Roman" w:cs="Times New Roman"/>
                <w:b/>
                <w:lang w:eastAsia="ar-SA"/>
              </w:rPr>
              <w:t>сентября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proofErr w:type="gramEnd"/>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398431B" w14:textId="741A370B"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409B5355"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2472A7">
              <w:rPr>
                <w:rFonts w:ascii="Times New Roman" w:hAnsi="Times New Roman" w:cs="Times New Roman"/>
                <w:b/>
              </w:rPr>
              <w:t>30</w:t>
            </w:r>
            <w:r w:rsidRPr="00922E8E">
              <w:rPr>
                <w:rFonts w:ascii="Times New Roman" w:hAnsi="Times New Roman" w:cs="Times New Roman"/>
                <w:b/>
              </w:rPr>
              <w:t>»</w:t>
            </w:r>
            <w:r w:rsidR="0049797F" w:rsidRPr="00922E8E">
              <w:rPr>
                <w:rFonts w:ascii="Times New Roman" w:hAnsi="Times New Roman" w:cs="Times New Roman"/>
                <w:b/>
              </w:rPr>
              <w:t xml:space="preserve"> </w:t>
            </w:r>
            <w:r w:rsidR="00190B5A">
              <w:rPr>
                <w:rFonts w:ascii="Times New Roman" w:hAnsi="Times New Roman" w:cs="Times New Roman"/>
                <w:b/>
              </w:rPr>
              <w:t>августа</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3C27AD">
              <w:rPr>
                <w:rFonts w:ascii="Times New Roman" w:hAnsi="Times New Roman" w:cs="Times New Roman"/>
                <w:b/>
              </w:rPr>
              <w:t>21</w:t>
            </w:r>
            <w:r w:rsidRPr="00922E8E">
              <w:rPr>
                <w:rFonts w:ascii="Times New Roman" w:hAnsi="Times New Roman" w:cs="Times New Roman"/>
                <w:b/>
              </w:rPr>
              <w:t>»</w:t>
            </w:r>
            <w:r w:rsidR="0049797F" w:rsidRPr="00922E8E">
              <w:rPr>
                <w:rFonts w:ascii="Times New Roman" w:hAnsi="Times New Roman" w:cs="Times New Roman"/>
                <w:b/>
              </w:rPr>
              <w:t xml:space="preserve"> </w:t>
            </w:r>
            <w:r w:rsidR="002472A7">
              <w:rPr>
                <w:rFonts w:ascii="Times New Roman" w:hAnsi="Times New Roman" w:cs="Times New Roman"/>
                <w:b/>
              </w:rPr>
              <w:t xml:space="preserve">сентября </w:t>
            </w:r>
            <w:r w:rsidRPr="00922E8E">
              <w:rPr>
                <w:rFonts w:ascii="Times New Roman" w:hAnsi="Times New Roman" w:cs="Times New Roman"/>
                <w:b/>
              </w:rPr>
              <w:t>20</w:t>
            </w:r>
            <w:r w:rsidR="00496B17" w:rsidRPr="00922E8E">
              <w:rPr>
                <w:rFonts w:ascii="Times New Roman" w:hAnsi="Times New Roman" w:cs="Times New Roman"/>
                <w:b/>
              </w:rPr>
              <w:t>2</w:t>
            </w:r>
            <w:r w:rsidR="00ED47CA">
              <w:rPr>
                <w:rFonts w:ascii="Times New Roman" w:hAnsi="Times New Roman" w:cs="Times New Roman"/>
                <w:b/>
              </w:rPr>
              <w:t>3</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153D7323"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2472A7">
              <w:rPr>
                <w:rFonts w:ascii="Times New Roman" w:eastAsia="Times New Roman" w:hAnsi="Times New Roman" w:cs="Times New Roman"/>
                <w:b/>
                <w:lang w:eastAsia="ar-SA"/>
              </w:rPr>
              <w:t>2</w:t>
            </w:r>
            <w:r w:rsidR="003C27AD">
              <w:rPr>
                <w:rFonts w:ascii="Times New Roman" w:eastAsia="Times New Roman" w:hAnsi="Times New Roman" w:cs="Times New Roman"/>
                <w:b/>
                <w:lang w:eastAsia="ar-SA"/>
              </w:rPr>
              <w:t>9</w:t>
            </w:r>
            <w:r w:rsidRPr="00954C3E">
              <w:rPr>
                <w:rFonts w:ascii="Times New Roman" w:eastAsia="Times New Roman" w:hAnsi="Times New Roman" w:cs="Times New Roman"/>
                <w:b/>
                <w:lang w:eastAsia="ar-SA"/>
              </w:rPr>
              <w:t xml:space="preserve">» </w:t>
            </w:r>
            <w:r w:rsidR="00190B5A">
              <w:rPr>
                <w:rFonts w:ascii="Times New Roman" w:eastAsia="Times New Roman" w:hAnsi="Times New Roman" w:cs="Times New Roman"/>
                <w:b/>
                <w:lang w:eastAsia="ar-SA"/>
              </w:rPr>
              <w:t>сентября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14:paraId="577ED787" w14:textId="77777777"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14:paraId="381F3162" w14:textId="77777777"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19" w:name="_Toc119343910"/>
    </w:p>
    <w:p w14:paraId="1FB64BA7" w14:textId="77777777"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19"/>
    </w:p>
    <w:p w14:paraId="2F811159" w14:textId="77777777"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14:paraId="05834858" w14:textId="77777777"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14:paraId="187B169D" w14:textId="77777777"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w:t>
      </w:r>
      <w:proofErr w:type="gramStart"/>
      <w:r w:rsidRPr="009A0561">
        <w:rPr>
          <w:rFonts w:ascii="Times New Roman" w:eastAsiaTheme="minorHAnsi" w:hAnsi="Times New Roman" w:cs="Times New Roman"/>
          <w:lang w:eastAsia="en-US"/>
        </w:rPr>
        <w:t>_</w:t>
      </w:r>
      <w:r w:rsidRPr="009A0561">
        <w:rPr>
          <w:rFonts w:ascii="Times New Roman" w:eastAsiaTheme="minorHAnsi" w:hAnsi="Times New Roman" w:cs="Times New Roman"/>
          <w:i/>
          <w:iCs/>
          <w:lang w:eastAsia="en-US"/>
        </w:rPr>
        <w:t>(</w:t>
      </w:r>
      <w:proofErr w:type="gramEnd"/>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14:paraId="40AE369B" w14:textId="77777777" w:rsidTr="004B2982">
        <w:trPr>
          <w:trHeight w:val="443"/>
        </w:trPr>
        <w:tc>
          <w:tcPr>
            <w:tcW w:w="781" w:type="dxa"/>
            <w:shd w:val="clear" w:color="000000" w:fill="auto"/>
            <w:vAlign w:val="center"/>
          </w:tcPr>
          <w:p w14:paraId="451F32D1" w14:textId="77777777"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14:paraId="58ED5517" w14:textId="77777777"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23E6330A" w14:textId="77777777"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14:paraId="5140DEBF" w14:textId="77777777"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14:paraId="05557E20" w14:textId="77777777" w:rsidTr="004B2982">
        <w:tc>
          <w:tcPr>
            <w:tcW w:w="781" w:type="dxa"/>
            <w:vAlign w:val="center"/>
          </w:tcPr>
          <w:p w14:paraId="76719D64" w14:textId="77777777"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14:paraId="7FAFF14C" w14:textId="77777777"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Опись документов</w:t>
            </w:r>
            <w:proofErr w:type="gramStart"/>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proofErr w:type="gramEnd"/>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14:paraId="1BC8E713" w14:textId="77777777"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14:paraId="674E8319" w14:textId="77777777" w:rsidTr="004B2982">
        <w:tc>
          <w:tcPr>
            <w:tcW w:w="781" w:type="dxa"/>
            <w:vAlign w:val="center"/>
          </w:tcPr>
          <w:p w14:paraId="3BD44A45" w14:textId="77777777"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14:paraId="5A321F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w:t>
            </w:r>
            <w:proofErr w:type="gramStart"/>
            <w:r w:rsidRPr="00A8412C">
              <w:rPr>
                <w:rFonts w:ascii="Times New Roman" w:eastAsiaTheme="minorHAnsi" w:hAnsi="Times New Roman" w:cs="Times New Roman"/>
                <w:lang w:eastAsia="en-US"/>
              </w:rPr>
              <w:t xml:space="preserve">участие  </w:t>
            </w:r>
            <w:r w:rsidRPr="00A8412C">
              <w:rPr>
                <w:rFonts w:ascii="Times New Roman" w:eastAsiaTheme="minorHAnsi" w:hAnsi="Times New Roman" w:cs="Times New Roman"/>
                <w:color w:val="0070C0"/>
                <w:lang w:eastAsia="en-US"/>
              </w:rPr>
              <w:t>(</w:t>
            </w:r>
            <w:proofErr w:type="gramEnd"/>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14:paraId="4FE38ABE"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35E67A3C" w14:textId="77777777" w:rsidTr="004B2982">
        <w:tc>
          <w:tcPr>
            <w:tcW w:w="781" w:type="dxa"/>
            <w:vAlign w:val="center"/>
          </w:tcPr>
          <w:p w14:paraId="4A083B63" w14:textId="77777777"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14:paraId="38DB0E9F" w14:textId="77777777"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14:paraId="46CCB271"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14:paraId="11C44901" w14:textId="77777777" w:rsidTr="004B2982">
        <w:tc>
          <w:tcPr>
            <w:tcW w:w="781" w:type="dxa"/>
            <w:vAlign w:val="center"/>
          </w:tcPr>
          <w:p w14:paraId="65EC19D3" w14:textId="77777777"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14:paraId="2DA79F2D" w14:textId="77777777"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14:paraId="12924DED" w14:textId="77777777"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14:paraId="25BD5E01" w14:textId="77777777" w:rsidTr="004B2982">
        <w:tc>
          <w:tcPr>
            <w:tcW w:w="781" w:type="dxa"/>
            <w:vAlign w:val="center"/>
          </w:tcPr>
          <w:p w14:paraId="32315EEA"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14:paraId="2B130FA6" w14:textId="77777777"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proofErr w:type="gramStart"/>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proofErr w:type="gramEnd"/>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14:paraId="154C2893"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59D3DAE9" w14:textId="77777777" w:rsidTr="004B2982">
        <w:trPr>
          <w:cantSplit/>
          <w:trHeight w:val="389"/>
        </w:trPr>
        <w:tc>
          <w:tcPr>
            <w:tcW w:w="781" w:type="dxa"/>
            <w:vAlign w:val="center"/>
          </w:tcPr>
          <w:p w14:paraId="6CCC1497" w14:textId="77777777"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14:paraId="6C3EE8F4" w14:textId="77777777" w:rsidR="00A8412C" w:rsidRPr="00A8412C" w:rsidRDefault="00A8412C" w:rsidP="00557FD6">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w:t>
            </w:r>
            <w:proofErr w:type="gramEnd"/>
            <w:r w:rsidRPr="00ED6854">
              <w:rPr>
                <w:rFonts w:ascii="Times New Roman" w:eastAsiaTheme="minorHAnsi" w:hAnsi="Times New Roman" w:cs="Times New Roman"/>
                <w:lang w:eastAsia="en-US"/>
              </w:rPr>
              <w:t xml:space="preserve">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14:paraId="447BBB79"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1C1CB905" w14:textId="77777777" w:rsidTr="004B2982">
        <w:tc>
          <w:tcPr>
            <w:tcW w:w="781" w:type="dxa"/>
            <w:vAlign w:val="center"/>
          </w:tcPr>
          <w:p w14:paraId="2F820133"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14:paraId="2974D23A"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20DC3E04" w14:textId="77777777" w:rsidTr="004B2982">
        <w:tc>
          <w:tcPr>
            <w:tcW w:w="781" w:type="dxa"/>
            <w:vAlign w:val="center"/>
          </w:tcPr>
          <w:p w14:paraId="14F2BBB4"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14:paraId="3F17AC6D" w14:textId="77777777"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14:paraId="0A3EA8BE"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27058310" w14:textId="77777777" w:rsidTr="004B2982">
        <w:tc>
          <w:tcPr>
            <w:tcW w:w="781" w:type="dxa"/>
            <w:vAlign w:val="center"/>
          </w:tcPr>
          <w:p w14:paraId="3C43F3BF"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14:paraId="15EACD7E"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420269A7" w14:textId="77777777" w:rsidTr="004B2982">
        <w:tc>
          <w:tcPr>
            <w:tcW w:w="781" w:type="dxa"/>
            <w:vAlign w:val="center"/>
          </w:tcPr>
          <w:p w14:paraId="1981C0C6"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14:paraId="21CD3C1B" w14:textId="77777777"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w:t>
            </w:r>
            <w:proofErr w:type="gramStart"/>
            <w:r w:rsidRPr="00A8412C">
              <w:rPr>
                <w:rFonts w:ascii="Times New Roman" w:eastAsiaTheme="minorHAnsi" w:hAnsi="Times New Roman" w:cs="Times New Roman"/>
                <w:lang w:eastAsia="en-US"/>
              </w:rPr>
              <w:t>предложений, в случае, если</w:t>
            </w:r>
            <w:proofErr w:type="gramEnd"/>
            <w:r w:rsidRPr="00A8412C">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7778D44C" w14:textId="77777777" w:rsidTr="004B2982">
        <w:tc>
          <w:tcPr>
            <w:tcW w:w="781" w:type="dxa"/>
            <w:vAlign w:val="center"/>
          </w:tcPr>
          <w:p w14:paraId="719C164A" w14:textId="77777777"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14:paraId="0C1000EF" w14:textId="77777777"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113CDD6C" w14:textId="77777777" w:rsidTr="004B2982">
        <w:tc>
          <w:tcPr>
            <w:tcW w:w="781" w:type="dxa"/>
            <w:vAlign w:val="center"/>
          </w:tcPr>
          <w:p w14:paraId="71756244" w14:textId="77777777"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14:paraId="3F47B1E1" w14:textId="77777777"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2C8DE839" w14:textId="77777777" w:rsidTr="004B2982">
        <w:tc>
          <w:tcPr>
            <w:tcW w:w="781" w:type="dxa"/>
            <w:vAlign w:val="center"/>
          </w:tcPr>
          <w:p w14:paraId="6707384C" w14:textId="77777777"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14:paraId="1B07A111" w14:textId="77777777"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474D687E" w14:textId="77777777" w:rsidTr="00484AB7">
        <w:trPr>
          <w:trHeight w:val="333"/>
        </w:trPr>
        <w:tc>
          <w:tcPr>
            <w:tcW w:w="781" w:type="dxa"/>
            <w:vAlign w:val="center"/>
          </w:tcPr>
          <w:p w14:paraId="5B128E46" w14:textId="77777777"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14:paraId="71E8FCC7" w14:textId="77777777"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14:paraId="123646F9"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599E5B32" w14:textId="77777777" w:rsidTr="004B2982">
        <w:trPr>
          <w:trHeight w:val="77"/>
        </w:trPr>
        <w:tc>
          <w:tcPr>
            <w:tcW w:w="781" w:type="dxa"/>
            <w:tcBorders>
              <w:bottom w:val="single" w:sz="12" w:space="0" w:color="auto"/>
            </w:tcBorders>
          </w:tcPr>
          <w:p w14:paraId="7FAE7FCA" w14:textId="77777777"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6469564D" w14:textId="77777777"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820B3CC"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bl>
    <w:p w14:paraId="2B1D6EF2" w14:textId="77777777" w:rsidR="00A8412C" w:rsidRPr="00A8412C" w:rsidRDefault="00A8412C" w:rsidP="00A8412C">
      <w:pPr>
        <w:widowControl w:val="0"/>
        <w:spacing w:after="0"/>
        <w:ind w:right="180"/>
        <w:rPr>
          <w:rFonts w:ascii="Times New Roman" w:eastAsiaTheme="minorHAnsi" w:hAnsi="Times New Roman" w:cs="Times New Roman"/>
          <w:b/>
          <w:bCs/>
          <w:lang w:eastAsia="en-US"/>
        </w:rPr>
      </w:pPr>
    </w:p>
    <w:p w14:paraId="23361554" w14:textId="77777777" w:rsidR="00A8412C" w:rsidRDefault="00A8412C" w:rsidP="00557FD6">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14:paraId="5A59C287" w14:textId="77777777" w:rsidR="00E44B45" w:rsidRPr="00A8412C" w:rsidRDefault="00E44B45" w:rsidP="00557FD6">
      <w:pPr>
        <w:widowControl w:val="0"/>
        <w:spacing w:after="0"/>
        <w:ind w:right="180"/>
        <w:jc w:val="center"/>
        <w:rPr>
          <w:rFonts w:ascii="Times New Roman" w:eastAsiaTheme="minorHAnsi" w:hAnsi="Times New Roman" w:cs="Times New Roman"/>
          <w:b/>
          <w:bCs/>
          <w:lang w:eastAsia="en-US"/>
        </w:rPr>
      </w:pPr>
    </w:p>
    <w:p w14:paraId="6CDD0211" w14:textId="77777777" w:rsidR="006808C9" w:rsidRDefault="006808C9" w:rsidP="00AD4FE7">
      <w:pPr>
        <w:widowControl w:val="0"/>
        <w:spacing w:after="0"/>
        <w:ind w:right="180"/>
        <w:jc w:val="right"/>
        <w:rPr>
          <w:rFonts w:ascii="Times New Roman" w:eastAsiaTheme="minorHAnsi" w:hAnsi="Times New Roman" w:cs="Times New Roman"/>
          <w:b/>
          <w:bCs/>
          <w:lang w:eastAsia="en-US"/>
        </w:rPr>
      </w:pP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Style w:val="a6"/>
        <w:tblW w:w="0" w:type="auto"/>
        <w:tblInd w:w="108" w:type="dxa"/>
        <w:tblLook w:val="04A0" w:firstRow="1" w:lastRow="0" w:firstColumn="1" w:lastColumn="0" w:noHBand="0" w:noVBand="1"/>
      </w:tblPr>
      <w:tblGrid>
        <w:gridCol w:w="693"/>
        <w:gridCol w:w="3299"/>
        <w:gridCol w:w="1469"/>
        <w:gridCol w:w="1563"/>
        <w:gridCol w:w="1461"/>
        <w:gridCol w:w="1545"/>
      </w:tblGrid>
      <w:tr w:rsidR="00C905BF" w14:paraId="1FC7B486" w14:textId="77777777" w:rsidTr="00C905BF">
        <w:tc>
          <w:tcPr>
            <w:tcW w:w="693" w:type="dxa"/>
          </w:tcPr>
          <w:p w14:paraId="576CC134" w14:textId="4CFD297A"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 п</w:t>
            </w:r>
            <w:r w:rsidRPr="005D4BF0">
              <w:rPr>
                <w:rFonts w:ascii="Times New Roman" w:eastAsiaTheme="minorHAnsi" w:hAnsi="Times New Roman" w:cs="Times New Roman"/>
                <w:b/>
                <w:bCs/>
                <w:lang w:val="en-US" w:eastAsia="en-US"/>
              </w:rPr>
              <w:t>/</w:t>
            </w:r>
            <w:r w:rsidRPr="005D4BF0">
              <w:rPr>
                <w:rFonts w:ascii="Times New Roman" w:eastAsiaTheme="minorHAnsi" w:hAnsi="Times New Roman" w:cs="Times New Roman"/>
                <w:b/>
                <w:bCs/>
                <w:lang w:eastAsia="en-US"/>
              </w:rPr>
              <w:t>п</w:t>
            </w:r>
          </w:p>
        </w:tc>
        <w:tc>
          <w:tcPr>
            <w:tcW w:w="3299" w:type="dxa"/>
          </w:tcPr>
          <w:p w14:paraId="023CD1B2" w14:textId="6EE839E2"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7245390E" w14:textId="02DCF2EE"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Единица измерения</w:t>
            </w:r>
          </w:p>
        </w:tc>
        <w:tc>
          <w:tcPr>
            <w:tcW w:w="1563" w:type="dxa"/>
          </w:tcPr>
          <w:p w14:paraId="64AAD269" w14:textId="5FFCEE50"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Количество</w:t>
            </w:r>
          </w:p>
        </w:tc>
        <w:tc>
          <w:tcPr>
            <w:tcW w:w="1461" w:type="dxa"/>
          </w:tcPr>
          <w:p w14:paraId="0856EE86" w14:textId="7B7FCD28"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hAnsi="Times New Roman" w:cs="Times New Roman"/>
                <w:b/>
                <w:bCs/>
                <w:color w:val="000000"/>
              </w:rPr>
              <w:t xml:space="preserve">Цена за 1 шт. с учетом доставки до </w:t>
            </w:r>
            <w:proofErr w:type="spellStart"/>
            <w:r w:rsidRPr="005D4BF0">
              <w:rPr>
                <w:rFonts w:ascii="Times New Roman" w:hAnsi="Times New Roman" w:cs="Times New Roman"/>
                <w:b/>
                <w:bCs/>
                <w:color w:val="000000"/>
              </w:rPr>
              <w:t>ПрП</w:t>
            </w:r>
            <w:proofErr w:type="spellEnd"/>
            <w:r w:rsidRPr="005D4BF0">
              <w:rPr>
                <w:rFonts w:ascii="Times New Roman" w:hAnsi="Times New Roman" w:cs="Times New Roman"/>
                <w:b/>
                <w:bCs/>
                <w:color w:val="000000"/>
              </w:rPr>
              <w:t xml:space="preserve"> и НДС</w:t>
            </w:r>
          </w:p>
        </w:tc>
        <w:tc>
          <w:tcPr>
            <w:tcW w:w="1545" w:type="dxa"/>
          </w:tcPr>
          <w:p w14:paraId="0A093F22" w14:textId="46CE33A6"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Стоимость в руб. с учетом НДС</w:t>
            </w:r>
          </w:p>
        </w:tc>
      </w:tr>
      <w:tr w:rsidR="00C905BF" w14:paraId="2932B0D8" w14:textId="77777777" w:rsidTr="00C905BF">
        <w:tc>
          <w:tcPr>
            <w:tcW w:w="693" w:type="dxa"/>
          </w:tcPr>
          <w:p w14:paraId="4B6542DC" w14:textId="199B5E0E"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299" w:type="dxa"/>
          </w:tcPr>
          <w:p w14:paraId="06C2C505" w14:textId="4D397DE9" w:rsidR="005D4BF0" w:rsidRDefault="005D4BF0" w:rsidP="005D4BF0">
            <w:pPr>
              <w:widowControl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Лот №1 ООО «ВОЛМА</w:t>
            </w:r>
            <w:r w:rsidR="002472A7">
              <w:rPr>
                <w:rFonts w:ascii="Times New Roman" w:eastAsiaTheme="minorHAnsi" w:hAnsi="Times New Roman" w:cs="Times New Roman"/>
                <w:b/>
                <w:bCs/>
                <w:lang w:eastAsia="en-US"/>
              </w:rPr>
              <w:t>-Воскресенск</w:t>
            </w:r>
            <w:r>
              <w:rPr>
                <w:rFonts w:ascii="Times New Roman" w:eastAsiaTheme="minorHAnsi" w:hAnsi="Times New Roman" w:cs="Times New Roman"/>
                <w:b/>
                <w:bCs/>
                <w:lang w:eastAsia="en-US"/>
              </w:rPr>
              <w:t>»</w:t>
            </w:r>
          </w:p>
        </w:tc>
        <w:tc>
          <w:tcPr>
            <w:tcW w:w="1469" w:type="dxa"/>
          </w:tcPr>
          <w:p w14:paraId="790D1526" w14:textId="77777777" w:rsidR="005D4BF0" w:rsidRDefault="005D4BF0" w:rsidP="005D4BF0">
            <w:pPr>
              <w:widowControl w:val="0"/>
              <w:jc w:val="both"/>
              <w:rPr>
                <w:rFonts w:ascii="Times New Roman" w:eastAsiaTheme="minorHAnsi" w:hAnsi="Times New Roman" w:cs="Times New Roman"/>
                <w:lang w:eastAsia="en-US"/>
              </w:rPr>
            </w:pPr>
          </w:p>
        </w:tc>
        <w:tc>
          <w:tcPr>
            <w:tcW w:w="1563" w:type="dxa"/>
          </w:tcPr>
          <w:p w14:paraId="05F145D3"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14105C3D"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52AF468F" w14:textId="77777777" w:rsidR="005D4BF0" w:rsidRDefault="005D4BF0" w:rsidP="005D4BF0">
            <w:pPr>
              <w:widowControl w:val="0"/>
              <w:jc w:val="both"/>
              <w:rPr>
                <w:rFonts w:ascii="Times New Roman" w:eastAsiaTheme="minorHAnsi" w:hAnsi="Times New Roman" w:cs="Times New Roman"/>
                <w:lang w:eastAsia="en-US"/>
              </w:rPr>
            </w:pPr>
          </w:p>
        </w:tc>
      </w:tr>
      <w:tr w:rsidR="00C905BF" w14:paraId="4627EF0E" w14:textId="77777777" w:rsidTr="00595EFD">
        <w:tc>
          <w:tcPr>
            <w:tcW w:w="693" w:type="dxa"/>
            <w:shd w:val="clear" w:color="auto" w:fill="FFFFFF" w:themeFill="background1"/>
          </w:tcPr>
          <w:p w14:paraId="18B72098"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446A1DB1" w14:textId="79A708A8" w:rsidR="005D4BF0" w:rsidRDefault="001B7928" w:rsidP="005D4BF0">
            <w:pPr>
              <w:widowControl w:val="0"/>
              <w:rPr>
                <w:rFonts w:ascii="Times New Roman" w:eastAsiaTheme="minorHAnsi" w:hAnsi="Times New Roman" w:cs="Times New Roman"/>
                <w:lang w:eastAsia="en-US"/>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3601EB2A" w14:textId="78EB7257" w:rsidR="005D4BF0"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02A77843" w14:textId="09DB1C2D" w:rsidR="005D4BF0"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w:t>
            </w:r>
          </w:p>
        </w:tc>
        <w:tc>
          <w:tcPr>
            <w:tcW w:w="1461" w:type="dxa"/>
          </w:tcPr>
          <w:p w14:paraId="6DBD592F"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14135EC9" w14:textId="77777777" w:rsidR="005D4BF0" w:rsidRDefault="005D4BF0" w:rsidP="005D4BF0">
            <w:pPr>
              <w:widowControl w:val="0"/>
              <w:jc w:val="both"/>
              <w:rPr>
                <w:rFonts w:ascii="Times New Roman" w:eastAsiaTheme="minorHAnsi" w:hAnsi="Times New Roman" w:cs="Times New Roman"/>
                <w:lang w:eastAsia="en-US"/>
              </w:rPr>
            </w:pPr>
          </w:p>
        </w:tc>
      </w:tr>
      <w:tr w:rsidR="00150541" w14:paraId="127C8543" w14:textId="77777777" w:rsidTr="00595EFD">
        <w:tc>
          <w:tcPr>
            <w:tcW w:w="693" w:type="dxa"/>
            <w:shd w:val="clear" w:color="auto" w:fill="FFFFFF" w:themeFill="background1"/>
          </w:tcPr>
          <w:p w14:paraId="3D31F288"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40323069" w14:textId="18041DB4"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6078004A" w14:textId="5D5CADC8"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76AFF00B" w14:textId="03CB895F" w:rsidR="00150541" w:rsidRDefault="00C32157"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50541">
              <w:rPr>
                <w:rFonts w:ascii="Times New Roman" w:eastAsiaTheme="minorHAnsi" w:hAnsi="Times New Roman" w:cs="Times New Roman"/>
                <w:lang w:eastAsia="en-US"/>
              </w:rPr>
              <w:t>50</w:t>
            </w:r>
          </w:p>
        </w:tc>
        <w:tc>
          <w:tcPr>
            <w:tcW w:w="1461" w:type="dxa"/>
          </w:tcPr>
          <w:p w14:paraId="5698DC0B"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413E6A30" w14:textId="77777777" w:rsidR="00150541" w:rsidRDefault="00150541" w:rsidP="005D4BF0">
            <w:pPr>
              <w:widowControl w:val="0"/>
              <w:jc w:val="both"/>
              <w:rPr>
                <w:rFonts w:ascii="Times New Roman" w:eastAsiaTheme="minorHAnsi" w:hAnsi="Times New Roman" w:cs="Times New Roman"/>
                <w:lang w:eastAsia="en-US"/>
              </w:rPr>
            </w:pPr>
          </w:p>
        </w:tc>
      </w:tr>
      <w:tr w:rsidR="00150541" w14:paraId="123F0B8E" w14:textId="77777777" w:rsidTr="00595EFD">
        <w:tc>
          <w:tcPr>
            <w:tcW w:w="693" w:type="dxa"/>
            <w:shd w:val="clear" w:color="auto" w:fill="FFFFFF" w:themeFill="background1"/>
          </w:tcPr>
          <w:p w14:paraId="49252F19"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328CACAC" w14:textId="70F441DA"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59C90D1D" w14:textId="242A0738"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1108E815" w14:textId="3A5E4D75"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50</w:t>
            </w:r>
          </w:p>
        </w:tc>
        <w:tc>
          <w:tcPr>
            <w:tcW w:w="1461" w:type="dxa"/>
          </w:tcPr>
          <w:p w14:paraId="1DBC193D"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5421080F" w14:textId="77777777" w:rsidR="00150541" w:rsidRDefault="00150541" w:rsidP="005D4BF0">
            <w:pPr>
              <w:widowControl w:val="0"/>
              <w:jc w:val="both"/>
              <w:rPr>
                <w:rFonts w:ascii="Times New Roman" w:eastAsiaTheme="minorHAnsi" w:hAnsi="Times New Roman" w:cs="Times New Roman"/>
                <w:lang w:eastAsia="en-US"/>
              </w:rPr>
            </w:pPr>
          </w:p>
        </w:tc>
      </w:tr>
      <w:tr w:rsidR="00150541" w14:paraId="12A502BD" w14:textId="77777777" w:rsidTr="00595EFD">
        <w:tc>
          <w:tcPr>
            <w:tcW w:w="693" w:type="dxa"/>
            <w:shd w:val="clear" w:color="auto" w:fill="FFFFFF" w:themeFill="background1"/>
          </w:tcPr>
          <w:p w14:paraId="58C8AFBA"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260A68BC" w14:textId="658F42A0"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7860B8EE" w14:textId="5E5C2672"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31A36AFD" w14:textId="42A2E9D4"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50</w:t>
            </w:r>
          </w:p>
        </w:tc>
        <w:tc>
          <w:tcPr>
            <w:tcW w:w="1461" w:type="dxa"/>
          </w:tcPr>
          <w:p w14:paraId="654C2E5F"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369BD0C6" w14:textId="77777777" w:rsidR="00150541" w:rsidRDefault="00150541" w:rsidP="005D4BF0">
            <w:pPr>
              <w:widowControl w:val="0"/>
              <w:jc w:val="both"/>
              <w:rPr>
                <w:rFonts w:ascii="Times New Roman" w:eastAsiaTheme="minorHAnsi" w:hAnsi="Times New Roman" w:cs="Times New Roman"/>
                <w:lang w:eastAsia="en-US"/>
              </w:rPr>
            </w:pPr>
          </w:p>
        </w:tc>
      </w:tr>
      <w:tr w:rsidR="00150541" w14:paraId="7A3F3347" w14:textId="77777777" w:rsidTr="00595EFD">
        <w:tc>
          <w:tcPr>
            <w:tcW w:w="693" w:type="dxa"/>
            <w:shd w:val="clear" w:color="auto" w:fill="FFFFFF" w:themeFill="background1"/>
          </w:tcPr>
          <w:p w14:paraId="74E4A917"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0337BE03" w14:textId="43FBECD6"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0C8126E0" w14:textId="103BCA72"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51BD122E" w14:textId="785CEEAA"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50</w:t>
            </w:r>
          </w:p>
        </w:tc>
        <w:tc>
          <w:tcPr>
            <w:tcW w:w="1461" w:type="dxa"/>
          </w:tcPr>
          <w:p w14:paraId="5D6F3F06"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0FD1AF4F" w14:textId="77777777" w:rsidR="00150541" w:rsidRDefault="00150541" w:rsidP="005D4BF0">
            <w:pPr>
              <w:widowControl w:val="0"/>
              <w:jc w:val="both"/>
              <w:rPr>
                <w:rFonts w:ascii="Times New Roman" w:eastAsiaTheme="minorHAnsi" w:hAnsi="Times New Roman" w:cs="Times New Roman"/>
                <w:lang w:eastAsia="en-US"/>
              </w:rPr>
            </w:pPr>
          </w:p>
        </w:tc>
      </w:tr>
      <w:tr w:rsidR="00150541" w14:paraId="5C5B6635" w14:textId="77777777" w:rsidTr="00595EFD">
        <w:tc>
          <w:tcPr>
            <w:tcW w:w="693" w:type="dxa"/>
            <w:shd w:val="clear" w:color="auto" w:fill="FFFFFF" w:themeFill="background1"/>
          </w:tcPr>
          <w:p w14:paraId="659F12DE"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22A3B407" w14:textId="32B9991F" w:rsidR="00150541" w:rsidRPr="00150541" w:rsidRDefault="001B7928" w:rsidP="00150541">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7D3E412A" w14:textId="75C29EB8"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5856D32E" w14:textId="02ADCEBB"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50</w:t>
            </w:r>
          </w:p>
        </w:tc>
        <w:tc>
          <w:tcPr>
            <w:tcW w:w="1461" w:type="dxa"/>
          </w:tcPr>
          <w:p w14:paraId="15F06D58"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439F9672" w14:textId="77777777" w:rsidR="00150541" w:rsidRDefault="00150541" w:rsidP="005D4BF0">
            <w:pPr>
              <w:widowControl w:val="0"/>
              <w:jc w:val="both"/>
              <w:rPr>
                <w:rFonts w:ascii="Times New Roman" w:eastAsiaTheme="minorHAnsi" w:hAnsi="Times New Roman" w:cs="Times New Roman"/>
                <w:lang w:eastAsia="en-US"/>
              </w:rPr>
            </w:pPr>
          </w:p>
        </w:tc>
      </w:tr>
      <w:tr w:rsidR="00150541" w14:paraId="0C2C1DDC" w14:textId="77777777" w:rsidTr="00595EFD">
        <w:tc>
          <w:tcPr>
            <w:tcW w:w="693" w:type="dxa"/>
            <w:shd w:val="clear" w:color="auto" w:fill="FFFFFF" w:themeFill="background1"/>
          </w:tcPr>
          <w:p w14:paraId="396CF471"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23EA7030" w14:textId="153409C3"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r>
            <w:r w:rsidR="00C32157">
              <w:rPr>
                <w:rFonts w:ascii="Times New Roman" w:hAnsi="Times New Roman" w:cs="Times New Roman"/>
                <w:color w:val="000000"/>
              </w:rPr>
              <w:lastRenderedPageBreak/>
              <w:t xml:space="preserve">Маркировка: </w:t>
            </w:r>
            <w:r w:rsidR="00C32157" w:rsidRPr="00C32157">
              <w:rPr>
                <w:rFonts w:ascii="Times New Roman" w:hAnsi="Times New Roman" w:cs="Times New Roman"/>
                <w:color w:val="000000"/>
              </w:rPr>
              <w:t>2.2-800-5-ТК-200-2-5-2-Б-РБ</w:t>
            </w:r>
          </w:p>
        </w:tc>
        <w:tc>
          <w:tcPr>
            <w:tcW w:w="1469" w:type="dxa"/>
          </w:tcPr>
          <w:p w14:paraId="73DEB2CF" w14:textId="3502DD12"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lastRenderedPageBreak/>
              <w:t>пог.м</w:t>
            </w:r>
            <w:proofErr w:type="spellEnd"/>
            <w:proofErr w:type="gramEnd"/>
          </w:p>
        </w:tc>
        <w:tc>
          <w:tcPr>
            <w:tcW w:w="1563" w:type="dxa"/>
          </w:tcPr>
          <w:p w14:paraId="417E9314" w14:textId="5BA1968D"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1461" w:type="dxa"/>
          </w:tcPr>
          <w:p w14:paraId="2FDD450D"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56AED4F2" w14:textId="77777777" w:rsidR="00150541" w:rsidRDefault="00150541" w:rsidP="005D4BF0">
            <w:pPr>
              <w:widowControl w:val="0"/>
              <w:jc w:val="both"/>
              <w:rPr>
                <w:rFonts w:ascii="Times New Roman" w:eastAsiaTheme="minorHAnsi" w:hAnsi="Times New Roman" w:cs="Times New Roman"/>
                <w:lang w:eastAsia="en-US"/>
              </w:rPr>
            </w:pPr>
          </w:p>
        </w:tc>
      </w:tr>
      <w:tr w:rsidR="00150541" w14:paraId="01DE648A" w14:textId="77777777" w:rsidTr="00595EFD">
        <w:tc>
          <w:tcPr>
            <w:tcW w:w="693" w:type="dxa"/>
            <w:shd w:val="clear" w:color="auto" w:fill="FFFFFF" w:themeFill="background1"/>
          </w:tcPr>
          <w:p w14:paraId="024A613E"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7A812950" w14:textId="08674CF8"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481ADF32" w14:textId="47B07747"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49F158C1" w14:textId="4B55FCFF"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1461" w:type="dxa"/>
          </w:tcPr>
          <w:p w14:paraId="4AE6CAEA"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130354F1" w14:textId="77777777" w:rsidR="00150541" w:rsidRDefault="00150541" w:rsidP="005D4BF0">
            <w:pPr>
              <w:widowControl w:val="0"/>
              <w:jc w:val="both"/>
              <w:rPr>
                <w:rFonts w:ascii="Times New Roman" w:eastAsiaTheme="minorHAnsi" w:hAnsi="Times New Roman" w:cs="Times New Roman"/>
                <w:lang w:eastAsia="en-US"/>
              </w:rPr>
            </w:pPr>
          </w:p>
        </w:tc>
      </w:tr>
      <w:tr w:rsidR="00150541" w14:paraId="64796958" w14:textId="77777777" w:rsidTr="00595EFD">
        <w:tc>
          <w:tcPr>
            <w:tcW w:w="693" w:type="dxa"/>
            <w:shd w:val="clear" w:color="auto" w:fill="FFFFFF" w:themeFill="background1"/>
          </w:tcPr>
          <w:p w14:paraId="4BC3C472"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305419BE" w14:textId="7E00725F"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256C4DB7" w14:textId="35445016"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46EE2817" w14:textId="43A04790"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1461" w:type="dxa"/>
          </w:tcPr>
          <w:p w14:paraId="3984E68D"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3A8D9427" w14:textId="77777777" w:rsidR="00150541" w:rsidRDefault="00150541" w:rsidP="005D4BF0">
            <w:pPr>
              <w:widowControl w:val="0"/>
              <w:jc w:val="both"/>
              <w:rPr>
                <w:rFonts w:ascii="Times New Roman" w:eastAsiaTheme="minorHAnsi" w:hAnsi="Times New Roman" w:cs="Times New Roman"/>
                <w:lang w:eastAsia="en-US"/>
              </w:rPr>
            </w:pPr>
          </w:p>
        </w:tc>
      </w:tr>
      <w:tr w:rsidR="00150541" w14:paraId="58F85191" w14:textId="77777777" w:rsidTr="00595EFD">
        <w:tc>
          <w:tcPr>
            <w:tcW w:w="693" w:type="dxa"/>
            <w:shd w:val="clear" w:color="auto" w:fill="FFFFFF" w:themeFill="background1"/>
          </w:tcPr>
          <w:p w14:paraId="20CB3242"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2E53C6EC" w14:textId="7230B420"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5F03275F" w14:textId="5BD138A8"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170A46F9" w14:textId="71BECB58"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1461" w:type="dxa"/>
          </w:tcPr>
          <w:p w14:paraId="005181AC"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51E85456" w14:textId="77777777" w:rsidR="00150541" w:rsidRDefault="00150541" w:rsidP="005D4BF0">
            <w:pPr>
              <w:widowControl w:val="0"/>
              <w:jc w:val="both"/>
              <w:rPr>
                <w:rFonts w:ascii="Times New Roman" w:eastAsiaTheme="minorHAnsi" w:hAnsi="Times New Roman" w:cs="Times New Roman"/>
                <w:lang w:eastAsia="en-US"/>
              </w:rPr>
            </w:pPr>
          </w:p>
        </w:tc>
      </w:tr>
      <w:tr w:rsidR="00150541" w14:paraId="7AF1779B" w14:textId="77777777" w:rsidTr="00595EFD">
        <w:tc>
          <w:tcPr>
            <w:tcW w:w="693" w:type="dxa"/>
            <w:shd w:val="clear" w:color="auto" w:fill="FFFFFF" w:themeFill="background1"/>
          </w:tcPr>
          <w:p w14:paraId="495E063C"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37220E7A" w14:textId="517B1527"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309240A1" w14:textId="3F75BAC2"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75C61FF3" w14:textId="21142244"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1461" w:type="dxa"/>
          </w:tcPr>
          <w:p w14:paraId="4CC4A7B6"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2F62C377" w14:textId="77777777" w:rsidR="00150541" w:rsidRDefault="00150541" w:rsidP="005D4BF0">
            <w:pPr>
              <w:widowControl w:val="0"/>
              <w:jc w:val="both"/>
              <w:rPr>
                <w:rFonts w:ascii="Times New Roman" w:eastAsiaTheme="minorHAnsi" w:hAnsi="Times New Roman" w:cs="Times New Roman"/>
                <w:lang w:eastAsia="en-US"/>
              </w:rPr>
            </w:pPr>
          </w:p>
        </w:tc>
      </w:tr>
      <w:tr w:rsidR="00150541" w14:paraId="14B49FA2" w14:textId="77777777" w:rsidTr="00595EFD">
        <w:tc>
          <w:tcPr>
            <w:tcW w:w="693" w:type="dxa"/>
            <w:shd w:val="clear" w:color="auto" w:fill="FFFFFF" w:themeFill="background1"/>
          </w:tcPr>
          <w:p w14:paraId="1C866B2C"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6BCA462E" w14:textId="79E757CD"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49F352B0" w14:textId="186C8719"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16B80D12" w14:textId="4954EE24"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1461" w:type="dxa"/>
          </w:tcPr>
          <w:p w14:paraId="2DDA2AEE"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25ADB990" w14:textId="77777777" w:rsidR="00150541" w:rsidRDefault="00150541" w:rsidP="005D4BF0">
            <w:pPr>
              <w:widowControl w:val="0"/>
              <w:jc w:val="both"/>
              <w:rPr>
                <w:rFonts w:ascii="Times New Roman" w:eastAsiaTheme="minorHAnsi" w:hAnsi="Times New Roman" w:cs="Times New Roman"/>
                <w:lang w:eastAsia="en-US"/>
              </w:rPr>
            </w:pPr>
          </w:p>
        </w:tc>
      </w:tr>
      <w:tr w:rsidR="00150541" w14:paraId="62FB87F5" w14:textId="77777777" w:rsidTr="00595EFD">
        <w:tc>
          <w:tcPr>
            <w:tcW w:w="693" w:type="dxa"/>
            <w:shd w:val="clear" w:color="auto" w:fill="FFFFFF" w:themeFill="background1"/>
          </w:tcPr>
          <w:p w14:paraId="705CC6EA"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324800A3" w14:textId="3B203D1F"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0F4D29FC" w14:textId="245D9F31"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1E5067F0" w14:textId="125B75AF"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1461" w:type="dxa"/>
          </w:tcPr>
          <w:p w14:paraId="0DB02F4B"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3B130033" w14:textId="77777777" w:rsidR="00150541" w:rsidRDefault="00150541" w:rsidP="005D4BF0">
            <w:pPr>
              <w:widowControl w:val="0"/>
              <w:jc w:val="both"/>
              <w:rPr>
                <w:rFonts w:ascii="Times New Roman" w:eastAsiaTheme="minorHAnsi" w:hAnsi="Times New Roman" w:cs="Times New Roman"/>
                <w:lang w:eastAsia="en-US"/>
              </w:rPr>
            </w:pPr>
          </w:p>
        </w:tc>
      </w:tr>
      <w:tr w:rsidR="00150541" w14:paraId="3A2041E1" w14:textId="77777777" w:rsidTr="00595EFD">
        <w:tc>
          <w:tcPr>
            <w:tcW w:w="693" w:type="dxa"/>
            <w:shd w:val="clear" w:color="auto" w:fill="FFFFFF" w:themeFill="background1"/>
          </w:tcPr>
          <w:p w14:paraId="47AD6D2A"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6341C3DD" w14:textId="5ED5AC98"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6D03ECCB" w14:textId="45294CD0"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4AA01D15" w14:textId="598BB49C"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1461" w:type="dxa"/>
          </w:tcPr>
          <w:p w14:paraId="7B8899D9"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42831743" w14:textId="77777777" w:rsidR="00150541" w:rsidRDefault="00150541" w:rsidP="005D4BF0">
            <w:pPr>
              <w:widowControl w:val="0"/>
              <w:jc w:val="both"/>
              <w:rPr>
                <w:rFonts w:ascii="Times New Roman" w:eastAsiaTheme="minorHAnsi" w:hAnsi="Times New Roman" w:cs="Times New Roman"/>
                <w:lang w:eastAsia="en-US"/>
              </w:rPr>
            </w:pPr>
          </w:p>
        </w:tc>
      </w:tr>
      <w:tr w:rsidR="00150541" w14:paraId="09CD0DAA" w14:textId="77777777" w:rsidTr="00595EFD">
        <w:tc>
          <w:tcPr>
            <w:tcW w:w="693" w:type="dxa"/>
            <w:shd w:val="clear" w:color="auto" w:fill="FFFFFF" w:themeFill="background1"/>
          </w:tcPr>
          <w:p w14:paraId="028C14BB"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5304020E" w14:textId="464B375C"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2.2-800-5-ТК-200-2-5-2-Б-РБ</w:t>
            </w:r>
          </w:p>
        </w:tc>
        <w:tc>
          <w:tcPr>
            <w:tcW w:w="1469" w:type="dxa"/>
          </w:tcPr>
          <w:p w14:paraId="5BCFAECD" w14:textId="38E344D3"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4971C58A" w14:textId="55DB868B" w:rsidR="00150541" w:rsidRDefault="00150541"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1461" w:type="dxa"/>
          </w:tcPr>
          <w:p w14:paraId="2CB41B85"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149095BC" w14:textId="77777777" w:rsidR="00150541" w:rsidRDefault="00150541" w:rsidP="005D4BF0">
            <w:pPr>
              <w:widowControl w:val="0"/>
              <w:jc w:val="both"/>
              <w:rPr>
                <w:rFonts w:ascii="Times New Roman" w:eastAsiaTheme="minorHAnsi" w:hAnsi="Times New Roman" w:cs="Times New Roman"/>
                <w:lang w:eastAsia="en-US"/>
              </w:rPr>
            </w:pPr>
          </w:p>
        </w:tc>
      </w:tr>
      <w:tr w:rsidR="00150541" w14:paraId="7286867E" w14:textId="77777777" w:rsidTr="00595EFD">
        <w:tc>
          <w:tcPr>
            <w:tcW w:w="693" w:type="dxa"/>
            <w:shd w:val="clear" w:color="auto" w:fill="FFFFFF" w:themeFill="background1"/>
          </w:tcPr>
          <w:p w14:paraId="1A91E75C"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6A657B87" w14:textId="4E978CBA"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2.Т2-500-5-ТК-200-2-5-2-Б-РБ</w:t>
            </w:r>
          </w:p>
        </w:tc>
        <w:tc>
          <w:tcPr>
            <w:tcW w:w="1469" w:type="dxa"/>
          </w:tcPr>
          <w:p w14:paraId="5240D258" w14:textId="243D595B"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1BD24DD1" w14:textId="66F95BA5" w:rsidR="00150541" w:rsidRDefault="00C32157"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r w:rsidR="00150541">
              <w:rPr>
                <w:rFonts w:ascii="Times New Roman" w:eastAsiaTheme="minorHAnsi" w:hAnsi="Times New Roman" w:cs="Times New Roman"/>
                <w:lang w:eastAsia="en-US"/>
              </w:rPr>
              <w:t>0</w:t>
            </w:r>
          </w:p>
        </w:tc>
        <w:tc>
          <w:tcPr>
            <w:tcW w:w="1461" w:type="dxa"/>
          </w:tcPr>
          <w:p w14:paraId="6E000837"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12481627" w14:textId="77777777" w:rsidR="00150541" w:rsidRDefault="00150541" w:rsidP="005D4BF0">
            <w:pPr>
              <w:widowControl w:val="0"/>
              <w:jc w:val="both"/>
              <w:rPr>
                <w:rFonts w:ascii="Times New Roman" w:eastAsiaTheme="minorHAnsi" w:hAnsi="Times New Roman" w:cs="Times New Roman"/>
                <w:lang w:eastAsia="en-US"/>
              </w:rPr>
            </w:pPr>
          </w:p>
        </w:tc>
      </w:tr>
      <w:tr w:rsidR="00150541" w14:paraId="3261042C" w14:textId="77777777" w:rsidTr="00595EFD">
        <w:tc>
          <w:tcPr>
            <w:tcW w:w="693" w:type="dxa"/>
            <w:shd w:val="clear" w:color="auto" w:fill="FFFFFF" w:themeFill="background1"/>
          </w:tcPr>
          <w:p w14:paraId="2DE2960C"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68A31104" w14:textId="26FEA047"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2.Т2-500-5-ТК-200-2-5-2-Б-РБ</w:t>
            </w:r>
          </w:p>
        </w:tc>
        <w:tc>
          <w:tcPr>
            <w:tcW w:w="1469" w:type="dxa"/>
          </w:tcPr>
          <w:p w14:paraId="52D0AB4E" w14:textId="6099B8F2"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2A48BBE9" w14:textId="6452708A" w:rsidR="00150541" w:rsidRDefault="00C32157"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r w:rsidR="00150541">
              <w:rPr>
                <w:rFonts w:ascii="Times New Roman" w:eastAsiaTheme="minorHAnsi" w:hAnsi="Times New Roman" w:cs="Times New Roman"/>
                <w:lang w:eastAsia="en-US"/>
              </w:rPr>
              <w:t>0</w:t>
            </w:r>
          </w:p>
        </w:tc>
        <w:tc>
          <w:tcPr>
            <w:tcW w:w="1461" w:type="dxa"/>
          </w:tcPr>
          <w:p w14:paraId="435D94B0"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781E02DE" w14:textId="77777777" w:rsidR="00150541" w:rsidRDefault="00150541" w:rsidP="005D4BF0">
            <w:pPr>
              <w:widowControl w:val="0"/>
              <w:jc w:val="both"/>
              <w:rPr>
                <w:rFonts w:ascii="Times New Roman" w:eastAsiaTheme="minorHAnsi" w:hAnsi="Times New Roman" w:cs="Times New Roman"/>
                <w:lang w:eastAsia="en-US"/>
              </w:rPr>
            </w:pPr>
          </w:p>
        </w:tc>
      </w:tr>
      <w:tr w:rsidR="00150541" w14:paraId="0C59216B" w14:textId="77777777" w:rsidTr="00595EFD">
        <w:tc>
          <w:tcPr>
            <w:tcW w:w="693" w:type="dxa"/>
            <w:shd w:val="clear" w:color="auto" w:fill="FFFFFF" w:themeFill="background1"/>
          </w:tcPr>
          <w:p w14:paraId="4EE9D9D6"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7C56B603" w14:textId="11577C11"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2.Т2-500-5-ТК-200-2-5-2-Б-РБ</w:t>
            </w:r>
          </w:p>
        </w:tc>
        <w:tc>
          <w:tcPr>
            <w:tcW w:w="1469" w:type="dxa"/>
          </w:tcPr>
          <w:p w14:paraId="2591980A" w14:textId="0459014C"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5D82705A" w14:textId="25019888" w:rsidR="00150541" w:rsidRDefault="00C32157"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r w:rsidR="00150541">
              <w:rPr>
                <w:rFonts w:ascii="Times New Roman" w:eastAsiaTheme="minorHAnsi" w:hAnsi="Times New Roman" w:cs="Times New Roman"/>
                <w:lang w:eastAsia="en-US"/>
              </w:rPr>
              <w:t>0</w:t>
            </w:r>
          </w:p>
        </w:tc>
        <w:tc>
          <w:tcPr>
            <w:tcW w:w="1461" w:type="dxa"/>
          </w:tcPr>
          <w:p w14:paraId="701D19CA"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27734635" w14:textId="77777777" w:rsidR="00150541" w:rsidRDefault="00150541" w:rsidP="005D4BF0">
            <w:pPr>
              <w:widowControl w:val="0"/>
              <w:jc w:val="both"/>
              <w:rPr>
                <w:rFonts w:ascii="Times New Roman" w:eastAsiaTheme="minorHAnsi" w:hAnsi="Times New Roman" w:cs="Times New Roman"/>
                <w:lang w:eastAsia="en-US"/>
              </w:rPr>
            </w:pPr>
          </w:p>
        </w:tc>
      </w:tr>
      <w:tr w:rsidR="00150541" w14:paraId="2286D0AD" w14:textId="77777777" w:rsidTr="00595EFD">
        <w:tc>
          <w:tcPr>
            <w:tcW w:w="693" w:type="dxa"/>
            <w:shd w:val="clear" w:color="auto" w:fill="FFFFFF" w:themeFill="background1"/>
          </w:tcPr>
          <w:p w14:paraId="5263C842"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59066344" w14:textId="643F5B76" w:rsidR="00150541" w:rsidRPr="00150541" w:rsidRDefault="001B7928" w:rsidP="005D4BF0">
            <w:pPr>
              <w:widowControl w:val="0"/>
              <w:rPr>
                <w:rFonts w:ascii="Times New Roman" w:hAnsi="Times New Roman" w:cs="Times New Roman"/>
                <w:color w:val="000000"/>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sidR="00C32157">
              <w:rPr>
                <w:rFonts w:ascii="Times New Roman" w:hAnsi="Times New Roman" w:cs="Times New Roman"/>
                <w:color w:val="000000"/>
              </w:rPr>
              <w:br/>
              <w:t xml:space="preserve">Маркировка: </w:t>
            </w:r>
            <w:r w:rsidR="00C32157" w:rsidRPr="00C32157">
              <w:rPr>
                <w:rFonts w:ascii="Times New Roman" w:hAnsi="Times New Roman" w:cs="Times New Roman"/>
                <w:color w:val="000000"/>
              </w:rPr>
              <w:t>2.Т2-500-5-ТК-200-2-5-2-Б-РБ</w:t>
            </w:r>
          </w:p>
        </w:tc>
        <w:tc>
          <w:tcPr>
            <w:tcW w:w="1469" w:type="dxa"/>
          </w:tcPr>
          <w:p w14:paraId="651B18FE" w14:textId="65936ADE" w:rsidR="00150541" w:rsidRDefault="00150541"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5B9ABAB0" w14:textId="060484DA" w:rsidR="00150541" w:rsidRDefault="00C32157"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r w:rsidR="00150541">
              <w:rPr>
                <w:rFonts w:ascii="Times New Roman" w:eastAsiaTheme="minorHAnsi" w:hAnsi="Times New Roman" w:cs="Times New Roman"/>
                <w:lang w:eastAsia="en-US"/>
              </w:rPr>
              <w:t>0</w:t>
            </w:r>
          </w:p>
        </w:tc>
        <w:tc>
          <w:tcPr>
            <w:tcW w:w="1461" w:type="dxa"/>
          </w:tcPr>
          <w:p w14:paraId="59F8D9C9"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3AC7EAC8" w14:textId="77777777" w:rsidR="00150541" w:rsidRDefault="00150541" w:rsidP="005D4BF0">
            <w:pPr>
              <w:widowControl w:val="0"/>
              <w:jc w:val="both"/>
              <w:rPr>
                <w:rFonts w:ascii="Times New Roman" w:eastAsiaTheme="minorHAnsi" w:hAnsi="Times New Roman" w:cs="Times New Roman"/>
                <w:lang w:eastAsia="en-US"/>
              </w:rPr>
            </w:pPr>
          </w:p>
        </w:tc>
      </w:tr>
      <w:tr w:rsidR="00C905BF" w14:paraId="15AFA484" w14:textId="77777777" w:rsidTr="00C905BF">
        <w:tc>
          <w:tcPr>
            <w:tcW w:w="693" w:type="dxa"/>
          </w:tcPr>
          <w:p w14:paraId="050AC21C"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08C54D5E" w14:textId="489239B1" w:rsidR="005D4BF0" w:rsidRDefault="005D4BF0" w:rsidP="005D4BF0">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1435D489" w14:textId="566D6684"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63" w:type="dxa"/>
          </w:tcPr>
          <w:p w14:paraId="702746E3"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2DD7585E"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3965E930" w14:textId="77777777" w:rsidR="005D4BF0" w:rsidRDefault="005D4BF0" w:rsidP="005D4BF0">
            <w:pPr>
              <w:widowControl w:val="0"/>
              <w:jc w:val="both"/>
              <w:rPr>
                <w:rFonts w:ascii="Times New Roman" w:eastAsiaTheme="minorHAnsi" w:hAnsi="Times New Roman" w:cs="Times New Roman"/>
                <w:lang w:eastAsia="en-US"/>
              </w:rPr>
            </w:pPr>
          </w:p>
        </w:tc>
      </w:tr>
      <w:tr w:rsidR="00C905BF" w14:paraId="52A27F4D" w14:textId="77777777" w:rsidTr="00C905BF">
        <w:tc>
          <w:tcPr>
            <w:tcW w:w="693" w:type="dxa"/>
          </w:tcPr>
          <w:p w14:paraId="0E4719C6" w14:textId="13F0D801"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299" w:type="dxa"/>
          </w:tcPr>
          <w:p w14:paraId="58B46EC9" w14:textId="6F4BD33E" w:rsidR="005D4BF0" w:rsidRDefault="005D4BF0" w:rsidP="005D4BF0">
            <w:pPr>
              <w:widowControl w:val="0"/>
              <w:rPr>
                <w:rFonts w:ascii="Times New Roman" w:eastAsiaTheme="minorHAnsi" w:hAnsi="Times New Roman" w:cs="Times New Roman"/>
                <w:lang w:eastAsia="en-US"/>
              </w:rPr>
            </w:pPr>
            <w:r>
              <w:rPr>
                <w:rFonts w:ascii="Times New Roman" w:eastAsiaTheme="minorHAnsi" w:hAnsi="Times New Roman" w:cs="Times New Roman"/>
                <w:b/>
                <w:bCs/>
                <w:lang w:eastAsia="en-US"/>
              </w:rPr>
              <w:t>Лот №2 ООО «ВОЛМА-</w:t>
            </w:r>
            <w:r w:rsidR="00C32157">
              <w:rPr>
                <w:rFonts w:ascii="Times New Roman" w:eastAsiaTheme="minorHAnsi" w:hAnsi="Times New Roman" w:cs="Times New Roman"/>
                <w:b/>
                <w:bCs/>
                <w:lang w:eastAsia="en-US"/>
              </w:rPr>
              <w:t>Оренбург</w:t>
            </w:r>
            <w:r>
              <w:rPr>
                <w:rFonts w:ascii="Times New Roman" w:eastAsiaTheme="minorHAnsi" w:hAnsi="Times New Roman" w:cs="Times New Roman"/>
                <w:b/>
                <w:bCs/>
                <w:lang w:eastAsia="en-US"/>
              </w:rPr>
              <w:t>»</w:t>
            </w:r>
          </w:p>
        </w:tc>
        <w:tc>
          <w:tcPr>
            <w:tcW w:w="1469" w:type="dxa"/>
          </w:tcPr>
          <w:p w14:paraId="1D0AF528" w14:textId="77777777" w:rsidR="005D4BF0" w:rsidRDefault="005D4BF0" w:rsidP="005D4BF0">
            <w:pPr>
              <w:widowControl w:val="0"/>
              <w:jc w:val="both"/>
              <w:rPr>
                <w:rFonts w:ascii="Times New Roman" w:eastAsiaTheme="minorHAnsi" w:hAnsi="Times New Roman" w:cs="Times New Roman"/>
                <w:lang w:eastAsia="en-US"/>
              </w:rPr>
            </w:pPr>
          </w:p>
        </w:tc>
        <w:tc>
          <w:tcPr>
            <w:tcW w:w="1563" w:type="dxa"/>
          </w:tcPr>
          <w:p w14:paraId="486BB4BB"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6701426C"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365E16EE" w14:textId="77777777" w:rsidR="005D4BF0" w:rsidRDefault="005D4BF0" w:rsidP="005D4BF0">
            <w:pPr>
              <w:widowControl w:val="0"/>
              <w:jc w:val="both"/>
              <w:rPr>
                <w:rFonts w:ascii="Times New Roman" w:eastAsiaTheme="minorHAnsi" w:hAnsi="Times New Roman" w:cs="Times New Roman"/>
                <w:lang w:eastAsia="en-US"/>
              </w:rPr>
            </w:pPr>
          </w:p>
        </w:tc>
      </w:tr>
      <w:tr w:rsidR="00C905BF" w14:paraId="08879BCE" w14:textId="77777777" w:rsidTr="00C905BF">
        <w:tc>
          <w:tcPr>
            <w:tcW w:w="693" w:type="dxa"/>
          </w:tcPr>
          <w:p w14:paraId="3EFA9AD1"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2F1228B5" w14:textId="5E817097" w:rsidR="005D4BF0" w:rsidRDefault="001B7928" w:rsidP="005D4BF0">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hAnsi="Times New Roman" w:cs="Times New Roman"/>
                <w:color w:val="000000"/>
              </w:rPr>
              <w:br/>
            </w:r>
            <w:r w:rsidR="00A20A91">
              <w:rPr>
                <w:rFonts w:ascii="Times New Roman" w:eastAsiaTheme="minorHAnsi" w:hAnsi="Times New Roman" w:cs="Times New Roman"/>
                <w:lang w:eastAsia="en-US"/>
              </w:rPr>
              <w:t>Маркировка:</w:t>
            </w:r>
            <w:r w:rsidR="00A20A91">
              <w:t xml:space="preserve"> </w:t>
            </w:r>
            <w:r w:rsidR="00A20A91" w:rsidRPr="00A20A91">
              <w:rPr>
                <w:rFonts w:ascii="Times New Roman" w:eastAsiaTheme="minorHAnsi" w:hAnsi="Times New Roman" w:cs="Times New Roman"/>
                <w:lang w:eastAsia="en-US"/>
              </w:rPr>
              <w:t>2М-650-5-ТК-200-2-5-2 РБ</w:t>
            </w:r>
          </w:p>
        </w:tc>
        <w:tc>
          <w:tcPr>
            <w:tcW w:w="1469" w:type="dxa"/>
          </w:tcPr>
          <w:p w14:paraId="66B066FE" w14:textId="241D356D" w:rsidR="005D4BF0" w:rsidRDefault="00C32157"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186C03CE" w14:textId="1009D259" w:rsidR="005D4BF0" w:rsidRDefault="00C32157" w:rsidP="004D1D2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115</w:t>
            </w:r>
          </w:p>
        </w:tc>
        <w:tc>
          <w:tcPr>
            <w:tcW w:w="1461" w:type="dxa"/>
          </w:tcPr>
          <w:p w14:paraId="02DAAE09"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1A534B97" w14:textId="77777777" w:rsidR="005D4BF0" w:rsidRDefault="005D4BF0" w:rsidP="005D4BF0">
            <w:pPr>
              <w:widowControl w:val="0"/>
              <w:jc w:val="both"/>
              <w:rPr>
                <w:rFonts w:ascii="Times New Roman" w:eastAsiaTheme="minorHAnsi" w:hAnsi="Times New Roman" w:cs="Times New Roman"/>
                <w:lang w:eastAsia="en-US"/>
              </w:rPr>
            </w:pPr>
          </w:p>
        </w:tc>
      </w:tr>
      <w:tr w:rsidR="00C32157" w14:paraId="57615250" w14:textId="77777777" w:rsidTr="00C32157">
        <w:trPr>
          <w:trHeight w:val="341"/>
        </w:trPr>
        <w:tc>
          <w:tcPr>
            <w:tcW w:w="693" w:type="dxa"/>
          </w:tcPr>
          <w:p w14:paraId="262B83C5" w14:textId="77777777" w:rsidR="00C32157" w:rsidRDefault="00C32157" w:rsidP="005D4BF0">
            <w:pPr>
              <w:widowControl w:val="0"/>
              <w:jc w:val="both"/>
              <w:rPr>
                <w:rFonts w:ascii="Times New Roman" w:eastAsiaTheme="minorHAnsi" w:hAnsi="Times New Roman" w:cs="Times New Roman"/>
                <w:lang w:eastAsia="en-US"/>
              </w:rPr>
            </w:pPr>
          </w:p>
        </w:tc>
        <w:tc>
          <w:tcPr>
            <w:tcW w:w="3299" w:type="dxa"/>
          </w:tcPr>
          <w:p w14:paraId="6E6AEE89" w14:textId="26C93B8E" w:rsidR="00C32157" w:rsidRPr="00C32157" w:rsidRDefault="001B7928" w:rsidP="005D4BF0">
            <w:pPr>
              <w:widowControl w:val="0"/>
              <w:rPr>
                <w:rFonts w:ascii="Times New Roman" w:hAnsi="Times New Roman" w:cs="Times New Roman"/>
                <w:color w:val="000000"/>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hAnsi="Times New Roman" w:cs="Times New Roman"/>
                <w:color w:val="000000"/>
              </w:rPr>
              <w:br/>
            </w:r>
            <w:r w:rsidR="00A20A91">
              <w:rPr>
                <w:rFonts w:ascii="Times New Roman" w:eastAsiaTheme="minorHAnsi" w:hAnsi="Times New Roman" w:cs="Times New Roman"/>
                <w:lang w:eastAsia="en-US"/>
              </w:rPr>
              <w:t>Маркировка:</w:t>
            </w:r>
            <w:r w:rsidR="00A20A91">
              <w:t xml:space="preserve"> </w:t>
            </w:r>
            <w:r w:rsidR="00A20A91" w:rsidRPr="00A20A91">
              <w:rPr>
                <w:rFonts w:ascii="Times New Roman" w:eastAsiaTheme="minorHAnsi" w:hAnsi="Times New Roman" w:cs="Times New Roman"/>
                <w:lang w:eastAsia="en-US"/>
              </w:rPr>
              <w:t>2М-650-5-ТК-200-2-5-2 РБ</w:t>
            </w:r>
          </w:p>
        </w:tc>
        <w:tc>
          <w:tcPr>
            <w:tcW w:w="1469" w:type="dxa"/>
          </w:tcPr>
          <w:p w14:paraId="174DF309" w14:textId="13BFA652" w:rsidR="00C32157" w:rsidRDefault="00C32157" w:rsidP="005D4BF0">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24715E16" w14:textId="7F3D99E2" w:rsidR="00C32157" w:rsidRDefault="00C32157" w:rsidP="004D1D2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26</w:t>
            </w:r>
          </w:p>
        </w:tc>
        <w:tc>
          <w:tcPr>
            <w:tcW w:w="1461" w:type="dxa"/>
          </w:tcPr>
          <w:p w14:paraId="2C334637" w14:textId="77777777" w:rsidR="00C32157" w:rsidRDefault="00C32157" w:rsidP="005D4BF0">
            <w:pPr>
              <w:widowControl w:val="0"/>
              <w:jc w:val="both"/>
              <w:rPr>
                <w:rFonts w:ascii="Times New Roman" w:eastAsiaTheme="minorHAnsi" w:hAnsi="Times New Roman" w:cs="Times New Roman"/>
                <w:lang w:eastAsia="en-US"/>
              </w:rPr>
            </w:pPr>
          </w:p>
        </w:tc>
        <w:tc>
          <w:tcPr>
            <w:tcW w:w="1545" w:type="dxa"/>
          </w:tcPr>
          <w:p w14:paraId="461965C0" w14:textId="77777777" w:rsidR="00C32157" w:rsidRDefault="00C32157" w:rsidP="005D4BF0">
            <w:pPr>
              <w:widowControl w:val="0"/>
              <w:jc w:val="both"/>
              <w:rPr>
                <w:rFonts w:ascii="Times New Roman" w:eastAsiaTheme="minorHAnsi" w:hAnsi="Times New Roman" w:cs="Times New Roman"/>
                <w:lang w:eastAsia="en-US"/>
              </w:rPr>
            </w:pPr>
          </w:p>
        </w:tc>
      </w:tr>
      <w:tr w:rsidR="00A20A91" w14:paraId="693038F1" w14:textId="77777777" w:rsidTr="00C905BF">
        <w:tc>
          <w:tcPr>
            <w:tcW w:w="693" w:type="dxa"/>
          </w:tcPr>
          <w:p w14:paraId="45B2EC06"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7C1580BC" w14:textId="10FE833E" w:rsidR="00A20A91" w:rsidRPr="00C32157" w:rsidRDefault="001B7928" w:rsidP="00A20A91">
            <w:pPr>
              <w:widowControl w:val="0"/>
              <w:rPr>
                <w:rFonts w:ascii="Times New Roman" w:hAnsi="Times New Roman" w:cs="Times New Roman"/>
                <w:color w:val="000000"/>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hAnsi="Times New Roman" w:cs="Times New Roman"/>
                <w:color w:val="000000"/>
              </w:rPr>
              <w:br/>
            </w:r>
            <w:r w:rsidR="00A20A91">
              <w:rPr>
                <w:rFonts w:ascii="Times New Roman" w:eastAsiaTheme="minorHAnsi" w:hAnsi="Times New Roman" w:cs="Times New Roman"/>
                <w:lang w:eastAsia="en-US"/>
              </w:rPr>
              <w:t>Маркировка:</w:t>
            </w:r>
            <w:r w:rsidR="00A20A91">
              <w:t xml:space="preserve"> </w:t>
            </w:r>
            <w:r w:rsidR="00A20A91" w:rsidRPr="00A20A91">
              <w:rPr>
                <w:rFonts w:ascii="Times New Roman" w:eastAsiaTheme="minorHAnsi" w:hAnsi="Times New Roman" w:cs="Times New Roman"/>
                <w:lang w:eastAsia="en-US"/>
              </w:rPr>
              <w:t>2М-650-5-ТК-200-2-5-2 РБ</w:t>
            </w:r>
          </w:p>
        </w:tc>
        <w:tc>
          <w:tcPr>
            <w:tcW w:w="1469" w:type="dxa"/>
          </w:tcPr>
          <w:p w14:paraId="5FF8B557" w14:textId="3A5C54A2"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6351ACFC" w14:textId="7956BE37"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65</w:t>
            </w:r>
          </w:p>
        </w:tc>
        <w:tc>
          <w:tcPr>
            <w:tcW w:w="1461" w:type="dxa"/>
          </w:tcPr>
          <w:p w14:paraId="4F662C58"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1DBFFBEB" w14:textId="77777777" w:rsidR="00A20A91" w:rsidRDefault="00A20A91" w:rsidP="00A20A91">
            <w:pPr>
              <w:widowControl w:val="0"/>
              <w:jc w:val="both"/>
              <w:rPr>
                <w:rFonts w:ascii="Times New Roman" w:eastAsiaTheme="minorHAnsi" w:hAnsi="Times New Roman" w:cs="Times New Roman"/>
                <w:lang w:eastAsia="en-US"/>
              </w:rPr>
            </w:pPr>
          </w:p>
        </w:tc>
      </w:tr>
      <w:tr w:rsidR="00A20A91" w14:paraId="3E8774F5" w14:textId="77777777" w:rsidTr="00C905BF">
        <w:tc>
          <w:tcPr>
            <w:tcW w:w="693" w:type="dxa"/>
          </w:tcPr>
          <w:p w14:paraId="2EC5964C"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6D23A3FE" w14:textId="0EFD8E09" w:rsidR="00A20A91" w:rsidRPr="00C32157" w:rsidRDefault="001B7928" w:rsidP="00A20A91">
            <w:pPr>
              <w:widowControl w:val="0"/>
              <w:rPr>
                <w:rFonts w:ascii="Times New Roman" w:hAnsi="Times New Roman" w:cs="Times New Roman"/>
                <w:color w:val="000000"/>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hAnsi="Times New Roman" w:cs="Times New Roman"/>
                <w:color w:val="000000"/>
              </w:rPr>
              <w:br/>
            </w:r>
            <w:r w:rsidR="00A20A91">
              <w:rPr>
                <w:rFonts w:ascii="Times New Roman" w:eastAsiaTheme="minorHAnsi" w:hAnsi="Times New Roman" w:cs="Times New Roman"/>
                <w:lang w:eastAsia="en-US"/>
              </w:rPr>
              <w:t>Маркировка:</w:t>
            </w:r>
            <w:r w:rsidR="00A20A91">
              <w:t xml:space="preserve"> </w:t>
            </w:r>
            <w:r w:rsidR="00A20A91" w:rsidRPr="00A20A91">
              <w:rPr>
                <w:rFonts w:ascii="Times New Roman" w:eastAsiaTheme="minorHAnsi" w:hAnsi="Times New Roman" w:cs="Times New Roman"/>
                <w:lang w:eastAsia="en-US"/>
              </w:rPr>
              <w:t>2М-650-5-ТК-200-2-5-2 РБ</w:t>
            </w:r>
          </w:p>
        </w:tc>
        <w:tc>
          <w:tcPr>
            <w:tcW w:w="1469" w:type="dxa"/>
          </w:tcPr>
          <w:p w14:paraId="0B5744EF" w14:textId="03279137"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2DFC2977" w14:textId="2B3B06FE"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26</w:t>
            </w:r>
          </w:p>
        </w:tc>
        <w:tc>
          <w:tcPr>
            <w:tcW w:w="1461" w:type="dxa"/>
          </w:tcPr>
          <w:p w14:paraId="3DCF8D40"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5E6AB3FA" w14:textId="77777777" w:rsidR="00A20A91" w:rsidRDefault="00A20A91" w:rsidP="00A20A91">
            <w:pPr>
              <w:widowControl w:val="0"/>
              <w:jc w:val="both"/>
              <w:rPr>
                <w:rFonts w:ascii="Times New Roman" w:eastAsiaTheme="minorHAnsi" w:hAnsi="Times New Roman" w:cs="Times New Roman"/>
                <w:lang w:eastAsia="en-US"/>
              </w:rPr>
            </w:pPr>
          </w:p>
        </w:tc>
      </w:tr>
      <w:tr w:rsidR="00A20A91" w14:paraId="1CB806FD" w14:textId="77777777" w:rsidTr="00C905BF">
        <w:tc>
          <w:tcPr>
            <w:tcW w:w="693" w:type="dxa"/>
          </w:tcPr>
          <w:p w14:paraId="7E629669"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27313C12" w14:textId="303E9EB3" w:rsidR="00A20A91" w:rsidRPr="00C32157" w:rsidRDefault="001B7928" w:rsidP="00A20A91">
            <w:pPr>
              <w:widowControl w:val="0"/>
              <w:rPr>
                <w:rFonts w:ascii="Times New Roman" w:hAnsi="Times New Roman" w:cs="Times New Roman"/>
                <w:color w:val="000000"/>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hAnsi="Times New Roman" w:cs="Times New Roman"/>
                <w:color w:val="000000"/>
              </w:rPr>
              <w:br/>
            </w:r>
            <w:r w:rsidR="00A20A91">
              <w:rPr>
                <w:rFonts w:ascii="Times New Roman" w:eastAsiaTheme="minorHAnsi" w:hAnsi="Times New Roman" w:cs="Times New Roman"/>
                <w:lang w:eastAsia="en-US"/>
              </w:rPr>
              <w:t>Маркировка:</w:t>
            </w:r>
            <w:r w:rsidR="00A20A91">
              <w:t xml:space="preserve"> </w:t>
            </w:r>
            <w:r w:rsidR="00A20A91" w:rsidRPr="00A20A91">
              <w:rPr>
                <w:rFonts w:ascii="Times New Roman" w:eastAsiaTheme="minorHAnsi" w:hAnsi="Times New Roman" w:cs="Times New Roman"/>
                <w:lang w:eastAsia="en-US"/>
              </w:rPr>
              <w:t>2М-1000-5-ТК-200-2-5-2 РБ</w:t>
            </w:r>
          </w:p>
        </w:tc>
        <w:tc>
          <w:tcPr>
            <w:tcW w:w="1469" w:type="dxa"/>
          </w:tcPr>
          <w:p w14:paraId="26DA572E" w14:textId="1FFA8D9A"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214F54FB" w14:textId="35F32251"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110</w:t>
            </w:r>
          </w:p>
        </w:tc>
        <w:tc>
          <w:tcPr>
            <w:tcW w:w="1461" w:type="dxa"/>
          </w:tcPr>
          <w:p w14:paraId="7B7BEFC8"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5CAABA40" w14:textId="77777777" w:rsidR="00A20A91" w:rsidRDefault="00A20A91" w:rsidP="00A20A91">
            <w:pPr>
              <w:widowControl w:val="0"/>
              <w:jc w:val="both"/>
              <w:rPr>
                <w:rFonts w:ascii="Times New Roman" w:eastAsiaTheme="minorHAnsi" w:hAnsi="Times New Roman" w:cs="Times New Roman"/>
                <w:lang w:eastAsia="en-US"/>
              </w:rPr>
            </w:pPr>
          </w:p>
        </w:tc>
      </w:tr>
      <w:tr w:rsidR="00A20A91" w14:paraId="65F2112F" w14:textId="77777777" w:rsidTr="00C905BF">
        <w:tc>
          <w:tcPr>
            <w:tcW w:w="693" w:type="dxa"/>
          </w:tcPr>
          <w:p w14:paraId="5AF0D44D"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640D773F" w14:textId="6D5B120A" w:rsidR="00A20A91" w:rsidRPr="00C32157" w:rsidRDefault="001B7928" w:rsidP="00A20A91">
            <w:pPr>
              <w:widowControl w:val="0"/>
              <w:rPr>
                <w:rFonts w:ascii="Times New Roman" w:hAnsi="Times New Roman" w:cs="Times New Roman"/>
                <w:color w:val="000000"/>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hAnsi="Times New Roman" w:cs="Times New Roman"/>
                <w:color w:val="000000"/>
              </w:rPr>
              <w:br/>
            </w:r>
            <w:r w:rsidR="00A20A91">
              <w:rPr>
                <w:rFonts w:ascii="Times New Roman" w:eastAsiaTheme="minorHAnsi" w:hAnsi="Times New Roman" w:cs="Times New Roman"/>
                <w:lang w:eastAsia="en-US"/>
              </w:rPr>
              <w:t>Маркировка:</w:t>
            </w:r>
            <w:r w:rsidR="00A20A91">
              <w:t xml:space="preserve"> </w:t>
            </w:r>
            <w:r w:rsidR="00A20A91" w:rsidRPr="00A20A91">
              <w:rPr>
                <w:rFonts w:ascii="Times New Roman" w:eastAsiaTheme="minorHAnsi" w:hAnsi="Times New Roman" w:cs="Times New Roman"/>
                <w:lang w:eastAsia="en-US"/>
              </w:rPr>
              <w:t>2М-1000-5-ТК-200-2-5-2 РБ</w:t>
            </w:r>
          </w:p>
        </w:tc>
        <w:tc>
          <w:tcPr>
            <w:tcW w:w="1469" w:type="dxa"/>
          </w:tcPr>
          <w:p w14:paraId="73A48D97" w14:textId="6A16FD46"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0AD8D4AB" w14:textId="61262F7B"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35</w:t>
            </w:r>
          </w:p>
        </w:tc>
        <w:tc>
          <w:tcPr>
            <w:tcW w:w="1461" w:type="dxa"/>
          </w:tcPr>
          <w:p w14:paraId="3B634C82"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6B7AED64" w14:textId="77777777" w:rsidR="00A20A91" w:rsidRDefault="00A20A91" w:rsidP="00A20A91">
            <w:pPr>
              <w:widowControl w:val="0"/>
              <w:jc w:val="both"/>
              <w:rPr>
                <w:rFonts w:ascii="Times New Roman" w:eastAsiaTheme="minorHAnsi" w:hAnsi="Times New Roman" w:cs="Times New Roman"/>
                <w:lang w:eastAsia="en-US"/>
              </w:rPr>
            </w:pPr>
          </w:p>
        </w:tc>
      </w:tr>
      <w:tr w:rsidR="00A20A91" w14:paraId="70FB5C0B" w14:textId="77777777" w:rsidTr="00C905BF">
        <w:tc>
          <w:tcPr>
            <w:tcW w:w="693" w:type="dxa"/>
          </w:tcPr>
          <w:p w14:paraId="128A1BA8"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5753BEDE" w14:textId="59D001BE" w:rsidR="00A20A91" w:rsidRPr="00C32157" w:rsidRDefault="001B7928" w:rsidP="00A20A91">
            <w:pPr>
              <w:widowControl w:val="0"/>
              <w:rPr>
                <w:rFonts w:ascii="Times New Roman" w:hAnsi="Times New Roman" w:cs="Times New Roman"/>
                <w:color w:val="000000"/>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hAnsi="Times New Roman" w:cs="Times New Roman"/>
                <w:color w:val="000000"/>
              </w:rPr>
              <w:br/>
            </w:r>
            <w:r w:rsidR="00A20A91">
              <w:rPr>
                <w:rFonts w:ascii="Times New Roman" w:eastAsiaTheme="minorHAnsi" w:hAnsi="Times New Roman" w:cs="Times New Roman"/>
                <w:lang w:eastAsia="en-US"/>
              </w:rPr>
              <w:t>Маркировка:</w:t>
            </w:r>
            <w:r w:rsidR="00A20A91">
              <w:t xml:space="preserve"> </w:t>
            </w:r>
            <w:r w:rsidR="00A20A91" w:rsidRPr="00A20A91">
              <w:rPr>
                <w:rFonts w:ascii="Times New Roman" w:eastAsiaTheme="minorHAnsi" w:hAnsi="Times New Roman" w:cs="Times New Roman"/>
                <w:lang w:eastAsia="en-US"/>
              </w:rPr>
              <w:t>2М-1000-5-ТК-200-2-5-2 РБ</w:t>
            </w:r>
          </w:p>
        </w:tc>
        <w:tc>
          <w:tcPr>
            <w:tcW w:w="1469" w:type="dxa"/>
          </w:tcPr>
          <w:p w14:paraId="42CE2563" w14:textId="0EFF5D58"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797D1F87" w14:textId="2304338B"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26</w:t>
            </w:r>
          </w:p>
        </w:tc>
        <w:tc>
          <w:tcPr>
            <w:tcW w:w="1461" w:type="dxa"/>
          </w:tcPr>
          <w:p w14:paraId="502F72B5"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47505C8D" w14:textId="77777777" w:rsidR="00A20A91" w:rsidRDefault="00A20A91" w:rsidP="00A20A91">
            <w:pPr>
              <w:widowControl w:val="0"/>
              <w:jc w:val="both"/>
              <w:rPr>
                <w:rFonts w:ascii="Times New Roman" w:eastAsiaTheme="minorHAnsi" w:hAnsi="Times New Roman" w:cs="Times New Roman"/>
                <w:lang w:eastAsia="en-US"/>
              </w:rPr>
            </w:pPr>
          </w:p>
        </w:tc>
      </w:tr>
      <w:tr w:rsidR="00A20A91" w14:paraId="66D4422E" w14:textId="77777777" w:rsidTr="00C905BF">
        <w:tc>
          <w:tcPr>
            <w:tcW w:w="693" w:type="dxa"/>
          </w:tcPr>
          <w:p w14:paraId="5570DDF0"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65FF318D" w14:textId="01C0D8CE" w:rsidR="00A20A91" w:rsidRDefault="00A20A91" w:rsidP="00A20A91">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0A1CE79C" w14:textId="3565184E"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63" w:type="dxa"/>
          </w:tcPr>
          <w:p w14:paraId="11EE090B" w14:textId="32082635" w:rsidR="00A20A91" w:rsidRDefault="00A20A91" w:rsidP="00A20A91">
            <w:pPr>
              <w:widowControl w:val="0"/>
              <w:jc w:val="center"/>
              <w:rPr>
                <w:rFonts w:ascii="Times New Roman" w:eastAsiaTheme="minorHAnsi" w:hAnsi="Times New Roman" w:cs="Times New Roman"/>
                <w:lang w:eastAsia="en-US"/>
              </w:rPr>
            </w:pPr>
          </w:p>
        </w:tc>
        <w:tc>
          <w:tcPr>
            <w:tcW w:w="1461" w:type="dxa"/>
          </w:tcPr>
          <w:p w14:paraId="73DD9567"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16B98948" w14:textId="77777777" w:rsidR="00A20A91" w:rsidRDefault="00A20A91" w:rsidP="00A20A91">
            <w:pPr>
              <w:widowControl w:val="0"/>
              <w:jc w:val="both"/>
              <w:rPr>
                <w:rFonts w:ascii="Times New Roman" w:eastAsiaTheme="minorHAnsi" w:hAnsi="Times New Roman" w:cs="Times New Roman"/>
                <w:lang w:eastAsia="en-US"/>
              </w:rPr>
            </w:pPr>
          </w:p>
        </w:tc>
      </w:tr>
      <w:tr w:rsidR="00A20A91" w14:paraId="512C6C86" w14:textId="77777777" w:rsidTr="00C905BF">
        <w:tc>
          <w:tcPr>
            <w:tcW w:w="693" w:type="dxa"/>
          </w:tcPr>
          <w:p w14:paraId="77FBD34C" w14:textId="594B33B7"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299" w:type="dxa"/>
          </w:tcPr>
          <w:p w14:paraId="12E5FCBA" w14:textId="2C0F3ECB" w:rsidR="00A20A91" w:rsidRDefault="00A20A91" w:rsidP="00A20A91">
            <w:pPr>
              <w:widowControl w:val="0"/>
              <w:rPr>
                <w:rFonts w:ascii="Times New Roman" w:eastAsiaTheme="minorHAnsi" w:hAnsi="Times New Roman" w:cs="Times New Roman"/>
                <w:lang w:eastAsia="en-US"/>
              </w:rPr>
            </w:pPr>
            <w:r>
              <w:rPr>
                <w:rFonts w:ascii="Times New Roman" w:eastAsiaTheme="minorHAnsi" w:hAnsi="Times New Roman" w:cs="Times New Roman"/>
                <w:b/>
                <w:bCs/>
                <w:lang w:eastAsia="en-US"/>
              </w:rPr>
              <w:t>Лот №3 ООО «ВОЛМА-ВТР»</w:t>
            </w:r>
          </w:p>
        </w:tc>
        <w:tc>
          <w:tcPr>
            <w:tcW w:w="1469" w:type="dxa"/>
          </w:tcPr>
          <w:p w14:paraId="1C1D37A0" w14:textId="77777777" w:rsidR="00A20A91" w:rsidRDefault="00A20A91" w:rsidP="00A20A91">
            <w:pPr>
              <w:widowControl w:val="0"/>
              <w:jc w:val="both"/>
              <w:rPr>
                <w:rFonts w:ascii="Times New Roman" w:eastAsiaTheme="minorHAnsi" w:hAnsi="Times New Roman" w:cs="Times New Roman"/>
                <w:lang w:eastAsia="en-US"/>
              </w:rPr>
            </w:pPr>
          </w:p>
        </w:tc>
        <w:tc>
          <w:tcPr>
            <w:tcW w:w="1563" w:type="dxa"/>
          </w:tcPr>
          <w:p w14:paraId="27EBB69D" w14:textId="77777777" w:rsidR="00A20A91" w:rsidRDefault="00A20A91" w:rsidP="00A20A91">
            <w:pPr>
              <w:widowControl w:val="0"/>
              <w:jc w:val="both"/>
              <w:rPr>
                <w:rFonts w:ascii="Times New Roman" w:eastAsiaTheme="minorHAnsi" w:hAnsi="Times New Roman" w:cs="Times New Roman"/>
                <w:lang w:eastAsia="en-US"/>
              </w:rPr>
            </w:pPr>
          </w:p>
        </w:tc>
        <w:tc>
          <w:tcPr>
            <w:tcW w:w="1461" w:type="dxa"/>
          </w:tcPr>
          <w:p w14:paraId="18C97570"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03AAF959" w14:textId="77777777" w:rsidR="00A20A91" w:rsidRDefault="00A20A91" w:rsidP="00A20A91">
            <w:pPr>
              <w:widowControl w:val="0"/>
              <w:jc w:val="both"/>
              <w:rPr>
                <w:rFonts w:ascii="Times New Roman" w:eastAsiaTheme="minorHAnsi" w:hAnsi="Times New Roman" w:cs="Times New Roman"/>
                <w:lang w:eastAsia="en-US"/>
              </w:rPr>
            </w:pPr>
          </w:p>
        </w:tc>
      </w:tr>
      <w:tr w:rsidR="00A20A91" w14:paraId="4147A439" w14:textId="77777777" w:rsidTr="00C905BF">
        <w:tc>
          <w:tcPr>
            <w:tcW w:w="693" w:type="dxa"/>
          </w:tcPr>
          <w:p w14:paraId="304C3C6E"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77B70314" w14:textId="1BDFB675"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hAnsi="Times New Roman" w:cs="Times New Roman"/>
              </w:rPr>
              <w:br/>
              <w:t xml:space="preserve">Маркировка: </w:t>
            </w:r>
            <w:r w:rsidR="00A20A91" w:rsidRPr="00A20A91">
              <w:rPr>
                <w:rFonts w:ascii="Times New Roman" w:hAnsi="Times New Roman" w:cs="Times New Roman"/>
              </w:rPr>
              <w:t>2Т3-800-4-ТК-200-2-5-2-Т-3-РБ</w:t>
            </w:r>
          </w:p>
        </w:tc>
        <w:tc>
          <w:tcPr>
            <w:tcW w:w="1469" w:type="dxa"/>
          </w:tcPr>
          <w:p w14:paraId="42FDFC2B" w14:textId="3F53C38A"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24BFD8A9" w14:textId="494C21A7"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53</w:t>
            </w:r>
          </w:p>
        </w:tc>
        <w:tc>
          <w:tcPr>
            <w:tcW w:w="1461" w:type="dxa"/>
          </w:tcPr>
          <w:p w14:paraId="6EE79978"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45F774C6" w14:textId="77777777" w:rsidR="00A20A91" w:rsidRDefault="00A20A91" w:rsidP="00A20A91">
            <w:pPr>
              <w:widowControl w:val="0"/>
              <w:jc w:val="both"/>
              <w:rPr>
                <w:rFonts w:ascii="Times New Roman" w:eastAsiaTheme="minorHAnsi" w:hAnsi="Times New Roman" w:cs="Times New Roman"/>
                <w:lang w:eastAsia="en-US"/>
              </w:rPr>
            </w:pPr>
          </w:p>
        </w:tc>
      </w:tr>
      <w:tr w:rsidR="00A20A91" w14:paraId="26947203" w14:textId="77777777" w:rsidTr="00C905BF">
        <w:tc>
          <w:tcPr>
            <w:tcW w:w="693" w:type="dxa"/>
          </w:tcPr>
          <w:p w14:paraId="11639730"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34ABD6D8" w14:textId="70677793"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а резинотканевая</w:t>
            </w:r>
            <w:r w:rsidR="00502D78">
              <w:rPr>
                <w:rFonts w:ascii="Times New Roman" w:hAnsi="Times New Roman" w:cs="Times New Roman"/>
              </w:rPr>
              <w:t xml:space="preserve"> </w:t>
            </w:r>
            <w:r w:rsidR="00A20A91">
              <w:rPr>
                <w:rFonts w:ascii="Times New Roman" w:hAnsi="Times New Roman" w:cs="Times New Roman"/>
              </w:rPr>
              <w:br/>
              <w:t xml:space="preserve">Маркировка: </w:t>
            </w:r>
            <w:r w:rsidR="00A20A91" w:rsidRPr="00A20A91">
              <w:rPr>
                <w:rFonts w:ascii="Times New Roman" w:hAnsi="Times New Roman" w:cs="Times New Roman"/>
              </w:rPr>
              <w:t>2Т3-800-4-ТК-200-2-5-2-Т-3-РБ</w:t>
            </w:r>
          </w:p>
        </w:tc>
        <w:tc>
          <w:tcPr>
            <w:tcW w:w="1469" w:type="dxa"/>
          </w:tcPr>
          <w:p w14:paraId="3F5DDE1B" w14:textId="7E83F859"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0F1E9026" w14:textId="20DB8D72"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103</w:t>
            </w:r>
          </w:p>
        </w:tc>
        <w:tc>
          <w:tcPr>
            <w:tcW w:w="1461" w:type="dxa"/>
          </w:tcPr>
          <w:p w14:paraId="228CA938"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094491A7" w14:textId="77777777" w:rsidR="00A20A91" w:rsidRDefault="00A20A91" w:rsidP="00A20A91">
            <w:pPr>
              <w:widowControl w:val="0"/>
              <w:jc w:val="both"/>
              <w:rPr>
                <w:rFonts w:ascii="Times New Roman" w:eastAsiaTheme="minorHAnsi" w:hAnsi="Times New Roman" w:cs="Times New Roman"/>
                <w:lang w:eastAsia="en-US"/>
              </w:rPr>
            </w:pPr>
          </w:p>
        </w:tc>
      </w:tr>
      <w:tr w:rsidR="00A20A91" w14:paraId="5352004A" w14:textId="77777777" w:rsidTr="00C905BF">
        <w:tc>
          <w:tcPr>
            <w:tcW w:w="693" w:type="dxa"/>
          </w:tcPr>
          <w:p w14:paraId="27E6955D"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53FCD412" w14:textId="69435D60"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rPr>
              <w:t xml:space="preserve">Лента резинотканевая </w:t>
            </w:r>
            <w:r w:rsidR="00A20A91">
              <w:rPr>
                <w:rFonts w:ascii="Times New Roman" w:hAnsi="Times New Roman" w:cs="Times New Roman"/>
              </w:rPr>
              <w:br/>
              <w:t xml:space="preserve">Маркировка: </w:t>
            </w:r>
            <w:r w:rsidR="00A20A91" w:rsidRPr="00A20A91">
              <w:rPr>
                <w:rFonts w:ascii="Times New Roman" w:hAnsi="Times New Roman" w:cs="Times New Roman"/>
              </w:rPr>
              <w:t>2Т3-800-4-ТК-200-2-5-2-Т-3-РБ</w:t>
            </w:r>
          </w:p>
        </w:tc>
        <w:tc>
          <w:tcPr>
            <w:tcW w:w="1469" w:type="dxa"/>
          </w:tcPr>
          <w:p w14:paraId="256094BA" w14:textId="277FD747"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0536636A" w14:textId="65F52740"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54</w:t>
            </w:r>
          </w:p>
        </w:tc>
        <w:tc>
          <w:tcPr>
            <w:tcW w:w="1461" w:type="dxa"/>
          </w:tcPr>
          <w:p w14:paraId="129083B2"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4D190141" w14:textId="77777777" w:rsidR="00A20A91" w:rsidRDefault="00A20A91" w:rsidP="00A20A91">
            <w:pPr>
              <w:widowControl w:val="0"/>
              <w:jc w:val="both"/>
              <w:rPr>
                <w:rFonts w:ascii="Times New Roman" w:eastAsiaTheme="minorHAnsi" w:hAnsi="Times New Roman" w:cs="Times New Roman"/>
                <w:lang w:eastAsia="en-US"/>
              </w:rPr>
            </w:pPr>
          </w:p>
        </w:tc>
      </w:tr>
      <w:tr w:rsidR="00A20A91" w14:paraId="10A4CB39" w14:textId="77777777" w:rsidTr="00C905BF">
        <w:tc>
          <w:tcPr>
            <w:tcW w:w="693" w:type="dxa"/>
          </w:tcPr>
          <w:p w14:paraId="0BE20362"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78A87AAC" w14:textId="4C6330C5"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eastAsiaTheme="minorHAnsi" w:hAnsi="Times New Roman" w:cs="Times New Roman"/>
                <w:lang w:eastAsia="en-US"/>
              </w:rPr>
              <w:br/>
              <w:t xml:space="preserve">Маркировка: </w:t>
            </w:r>
            <w:r w:rsidR="00A20A91" w:rsidRPr="00A20A91">
              <w:rPr>
                <w:rFonts w:ascii="Times New Roman" w:eastAsiaTheme="minorHAnsi" w:hAnsi="Times New Roman" w:cs="Times New Roman"/>
                <w:lang w:eastAsia="en-US"/>
              </w:rPr>
              <w:t>2Т2-800-3-ТК-200-2-5-2-Т-2-РБ</w:t>
            </w:r>
          </w:p>
        </w:tc>
        <w:tc>
          <w:tcPr>
            <w:tcW w:w="1469" w:type="dxa"/>
          </w:tcPr>
          <w:p w14:paraId="727721E6" w14:textId="72410E9D"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5F5C79DA" w14:textId="5935D40B"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175</w:t>
            </w:r>
          </w:p>
        </w:tc>
        <w:tc>
          <w:tcPr>
            <w:tcW w:w="1461" w:type="dxa"/>
          </w:tcPr>
          <w:p w14:paraId="79BB7F6D"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291473A2" w14:textId="77777777" w:rsidR="00A20A91" w:rsidRDefault="00A20A91" w:rsidP="00A20A91">
            <w:pPr>
              <w:widowControl w:val="0"/>
              <w:jc w:val="both"/>
              <w:rPr>
                <w:rFonts w:ascii="Times New Roman" w:eastAsiaTheme="minorHAnsi" w:hAnsi="Times New Roman" w:cs="Times New Roman"/>
                <w:lang w:eastAsia="en-US"/>
              </w:rPr>
            </w:pPr>
          </w:p>
        </w:tc>
      </w:tr>
      <w:tr w:rsidR="00A20A91" w14:paraId="61321F25" w14:textId="77777777" w:rsidTr="00C905BF">
        <w:tc>
          <w:tcPr>
            <w:tcW w:w="693" w:type="dxa"/>
          </w:tcPr>
          <w:p w14:paraId="1D14F41E"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47E5F565" w14:textId="1452E4D7"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eastAsiaTheme="minorHAnsi" w:hAnsi="Times New Roman" w:cs="Times New Roman"/>
                <w:lang w:eastAsia="en-US"/>
              </w:rPr>
              <w:br/>
              <w:t xml:space="preserve">Маркировка: </w:t>
            </w:r>
            <w:r w:rsidR="00A20A91" w:rsidRPr="00A20A91">
              <w:rPr>
                <w:rFonts w:ascii="Times New Roman" w:eastAsiaTheme="minorHAnsi" w:hAnsi="Times New Roman" w:cs="Times New Roman"/>
                <w:lang w:eastAsia="en-US"/>
              </w:rPr>
              <w:t>2Т2-800-3-ТК-200-2-5-2-Т-2-РБ</w:t>
            </w:r>
          </w:p>
        </w:tc>
        <w:tc>
          <w:tcPr>
            <w:tcW w:w="1469" w:type="dxa"/>
          </w:tcPr>
          <w:p w14:paraId="5C03FD01" w14:textId="0EC6E1D4"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200DFCFC" w14:textId="048CB06D"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125</w:t>
            </w:r>
          </w:p>
        </w:tc>
        <w:tc>
          <w:tcPr>
            <w:tcW w:w="1461" w:type="dxa"/>
          </w:tcPr>
          <w:p w14:paraId="53AF1F6B"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00553DD7" w14:textId="77777777" w:rsidR="00A20A91" w:rsidRDefault="00A20A91" w:rsidP="00A20A91">
            <w:pPr>
              <w:widowControl w:val="0"/>
              <w:jc w:val="both"/>
              <w:rPr>
                <w:rFonts w:ascii="Times New Roman" w:eastAsiaTheme="minorHAnsi" w:hAnsi="Times New Roman" w:cs="Times New Roman"/>
                <w:lang w:eastAsia="en-US"/>
              </w:rPr>
            </w:pPr>
          </w:p>
        </w:tc>
      </w:tr>
      <w:tr w:rsidR="00A20A91" w14:paraId="133A44D3" w14:textId="77777777" w:rsidTr="00C905BF">
        <w:tc>
          <w:tcPr>
            <w:tcW w:w="693" w:type="dxa"/>
          </w:tcPr>
          <w:p w14:paraId="5AE1B791"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204C17D6" w14:textId="4B21B577"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eastAsiaTheme="minorHAnsi" w:hAnsi="Times New Roman" w:cs="Times New Roman"/>
                <w:lang w:eastAsia="en-US"/>
              </w:rPr>
              <w:br/>
              <w:t xml:space="preserve">Маркировка: </w:t>
            </w:r>
            <w:r w:rsidR="00A20A91" w:rsidRPr="00A20A91">
              <w:rPr>
                <w:rFonts w:ascii="Times New Roman" w:eastAsiaTheme="minorHAnsi" w:hAnsi="Times New Roman" w:cs="Times New Roman"/>
                <w:lang w:eastAsia="en-US"/>
              </w:rPr>
              <w:t xml:space="preserve">2.2-800-3-ТК-200-2-5-2-РБ   </w:t>
            </w:r>
          </w:p>
        </w:tc>
        <w:tc>
          <w:tcPr>
            <w:tcW w:w="1469" w:type="dxa"/>
          </w:tcPr>
          <w:p w14:paraId="223B1E46" w14:textId="625AC8EF"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51051961" w14:textId="7ABEADAB"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103</w:t>
            </w:r>
          </w:p>
        </w:tc>
        <w:tc>
          <w:tcPr>
            <w:tcW w:w="1461" w:type="dxa"/>
          </w:tcPr>
          <w:p w14:paraId="4BAB6FAF"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0AE8776D" w14:textId="77777777" w:rsidR="00A20A91" w:rsidRDefault="00A20A91" w:rsidP="00A20A91">
            <w:pPr>
              <w:widowControl w:val="0"/>
              <w:jc w:val="both"/>
              <w:rPr>
                <w:rFonts w:ascii="Times New Roman" w:eastAsiaTheme="minorHAnsi" w:hAnsi="Times New Roman" w:cs="Times New Roman"/>
                <w:lang w:eastAsia="en-US"/>
              </w:rPr>
            </w:pPr>
          </w:p>
        </w:tc>
      </w:tr>
      <w:tr w:rsidR="00A20A91" w14:paraId="6BD66131" w14:textId="77777777" w:rsidTr="00C905BF">
        <w:tc>
          <w:tcPr>
            <w:tcW w:w="693" w:type="dxa"/>
          </w:tcPr>
          <w:p w14:paraId="3D6F1D48"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6AC329B2" w14:textId="673B7A42"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eastAsiaTheme="minorHAnsi" w:hAnsi="Times New Roman" w:cs="Times New Roman"/>
                <w:lang w:eastAsia="en-US"/>
              </w:rPr>
              <w:br/>
              <w:t xml:space="preserve">Маркировка: </w:t>
            </w:r>
            <w:r w:rsidR="00A20A91" w:rsidRPr="00A20A91">
              <w:rPr>
                <w:rFonts w:ascii="Times New Roman" w:eastAsiaTheme="minorHAnsi" w:hAnsi="Times New Roman" w:cs="Times New Roman"/>
                <w:lang w:eastAsia="en-US"/>
              </w:rPr>
              <w:t xml:space="preserve">2.2-650-3-ТК-200-2-5-2-РБ   </w:t>
            </w:r>
          </w:p>
        </w:tc>
        <w:tc>
          <w:tcPr>
            <w:tcW w:w="1469" w:type="dxa"/>
          </w:tcPr>
          <w:p w14:paraId="5C2389FF" w14:textId="2E7778FB"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5A71F0E6" w14:textId="52580D2B"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63</w:t>
            </w:r>
          </w:p>
        </w:tc>
        <w:tc>
          <w:tcPr>
            <w:tcW w:w="1461" w:type="dxa"/>
          </w:tcPr>
          <w:p w14:paraId="60338BA8"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34819FA6" w14:textId="77777777" w:rsidR="00A20A91" w:rsidRDefault="00A20A91" w:rsidP="00A20A91">
            <w:pPr>
              <w:widowControl w:val="0"/>
              <w:jc w:val="both"/>
              <w:rPr>
                <w:rFonts w:ascii="Times New Roman" w:eastAsiaTheme="minorHAnsi" w:hAnsi="Times New Roman" w:cs="Times New Roman"/>
                <w:lang w:eastAsia="en-US"/>
              </w:rPr>
            </w:pPr>
          </w:p>
        </w:tc>
      </w:tr>
      <w:tr w:rsidR="00A20A91" w14:paraId="4D3BEAC5" w14:textId="77777777" w:rsidTr="00C905BF">
        <w:tc>
          <w:tcPr>
            <w:tcW w:w="693" w:type="dxa"/>
          </w:tcPr>
          <w:p w14:paraId="1A5B965B"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46A3D6C8" w14:textId="6FCE229F"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eastAsiaTheme="minorHAnsi" w:hAnsi="Times New Roman" w:cs="Times New Roman"/>
                <w:lang w:eastAsia="en-US"/>
              </w:rPr>
              <w:br/>
              <w:t xml:space="preserve">Маркировка: </w:t>
            </w:r>
            <w:r w:rsidR="00A20A91" w:rsidRPr="00A20A91">
              <w:rPr>
                <w:rFonts w:ascii="Times New Roman" w:eastAsiaTheme="minorHAnsi" w:hAnsi="Times New Roman" w:cs="Times New Roman"/>
                <w:lang w:eastAsia="en-US"/>
              </w:rPr>
              <w:t xml:space="preserve">2.2-650-3-ТК-200-2-5-2-РБ   </w:t>
            </w:r>
          </w:p>
        </w:tc>
        <w:tc>
          <w:tcPr>
            <w:tcW w:w="1469" w:type="dxa"/>
          </w:tcPr>
          <w:p w14:paraId="16739991" w14:textId="2DBD9588"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6BD6FA28" w14:textId="1CA6169D"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53</w:t>
            </w:r>
          </w:p>
        </w:tc>
        <w:tc>
          <w:tcPr>
            <w:tcW w:w="1461" w:type="dxa"/>
          </w:tcPr>
          <w:p w14:paraId="3147D05C"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2B112EC4" w14:textId="77777777" w:rsidR="00A20A91" w:rsidRDefault="00A20A91" w:rsidP="00A20A91">
            <w:pPr>
              <w:widowControl w:val="0"/>
              <w:jc w:val="both"/>
              <w:rPr>
                <w:rFonts w:ascii="Times New Roman" w:eastAsiaTheme="minorHAnsi" w:hAnsi="Times New Roman" w:cs="Times New Roman"/>
                <w:lang w:eastAsia="en-US"/>
              </w:rPr>
            </w:pPr>
          </w:p>
        </w:tc>
      </w:tr>
      <w:tr w:rsidR="00A20A91" w14:paraId="1D2E817A" w14:textId="77777777" w:rsidTr="00C905BF">
        <w:tc>
          <w:tcPr>
            <w:tcW w:w="693" w:type="dxa"/>
          </w:tcPr>
          <w:p w14:paraId="0EAA720B"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3BE5C7BE" w14:textId="52131623"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eastAsiaTheme="minorHAnsi" w:hAnsi="Times New Roman" w:cs="Times New Roman"/>
                <w:lang w:eastAsia="en-US"/>
              </w:rPr>
              <w:br/>
              <w:t xml:space="preserve">Маркировка: </w:t>
            </w:r>
            <w:r w:rsidR="00A20A91" w:rsidRPr="00A20A91">
              <w:rPr>
                <w:rFonts w:ascii="Times New Roman" w:eastAsiaTheme="minorHAnsi" w:hAnsi="Times New Roman" w:cs="Times New Roman"/>
                <w:lang w:eastAsia="en-US"/>
              </w:rPr>
              <w:t xml:space="preserve">2.2-650-3-ТК-200-2-5-2-РБ   </w:t>
            </w:r>
          </w:p>
        </w:tc>
        <w:tc>
          <w:tcPr>
            <w:tcW w:w="1469" w:type="dxa"/>
          </w:tcPr>
          <w:p w14:paraId="792CA341" w14:textId="6D89D3CD"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407FEFA5" w14:textId="28E0AD29"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53</w:t>
            </w:r>
          </w:p>
        </w:tc>
        <w:tc>
          <w:tcPr>
            <w:tcW w:w="1461" w:type="dxa"/>
          </w:tcPr>
          <w:p w14:paraId="071970AD"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76044741" w14:textId="77777777" w:rsidR="00A20A91" w:rsidRDefault="00A20A91" w:rsidP="00A20A91">
            <w:pPr>
              <w:widowControl w:val="0"/>
              <w:jc w:val="both"/>
              <w:rPr>
                <w:rFonts w:ascii="Times New Roman" w:eastAsiaTheme="minorHAnsi" w:hAnsi="Times New Roman" w:cs="Times New Roman"/>
                <w:lang w:eastAsia="en-US"/>
              </w:rPr>
            </w:pPr>
          </w:p>
        </w:tc>
      </w:tr>
      <w:tr w:rsidR="00A20A91" w14:paraId="181B472D" w14:textId="77777777" w:rsidTr="00C905BF">
        <w:tc>
          <w:tcPr>
            <w:tcW w:w="693" w:type="dxa"/>
          </w:tcPr>
          <w:p w14:paraId="1C29D859"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0C5D9C90" w14:textId="4145179A"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eastAsiaTheme="minorHAnsi" w:hAnsi="Times New Roman" w:cs="Times New Roman"/>
                <w:lang w:eastAsia="en-US"/>
              </w:rPr>
              <w:br/>
              <w:t xml:space="preserve">Маркировка: </w:t>
            </w:r>
            <w:r w:rsidR="00A20A91" w:rsidRPr="00A20A91">
              <w:rPr>
                <w:rFonts w:ascii="Times New Roman" w:eastAsiaTheme="minorHAnsi" w:hAnsi="Times New Roman" w:cs="Times New Roman"/>
                <w:lang w:eastAsia="en-US"/>
              </w:rPr>
              <w:t xml:space="preserve">2.2-650-3-ТК-200-2-5-2-РБ   </w:t>
            </w:r>
          </w:p>
        </w:tc>
        <w:tc>
          <w:tcPr>
            <w:tcW w:w="1469" w:type="dxa"/>
          </w:tcPr>
          <w:p w14:paraId="7E4BE5B3" w14:textId="25E90683"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40B7F65E" w14:textId="6C814288"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45</w:t>
            </w:r>
          </w:p>
        </w:tc>
        <w:tc>
          <w:tcPr>
            <w:tcW w:w="1461" w:type="dxa"/>
          </w:tcPr>
          <w:p w14:paraId="6C73552E"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1F97A82B" w14:textId="77777777" w:rsidR="00A20A91" w:rsidRDefault="00A20A91" w:rsidP="00A20A91">
            <w:pPr>
              <w:widowControl w:val="0"/>
              <w:jc w:val="both"/>
              <w:rPr>
                <w:rFonts w:ascii="Times New Roman" w:eastAsiaTheme="minorHAnsi" w:hAnsi="Times New Roman" w:cs="Times New Roman"/>
                <w:lang w:eastAsia="en-US"/>
              </w:rPr>
            </w:pPr>
          </w:p>
        </w:tc>
      </w:tr>
      <w:tr w:rsidR="00A20A91" w14:paraId="4DE4A8B2" w14:textId="77777777" w:rsidTr="00C905BF">
        <w:tc>
          <w:tcPr>
            <w:tcW w:w="693" w:type="dxa"/>
          </w:tcPr>
          <w:p w14:paraId="69863CBF"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5DD55C74" w14:textId="12A75573" w:rsidR="00A20A91" w:rsidRDefault="001B7928" w:rsidP="00A20A91">
            <w:pPr>
              <w:widowControl w:val="0"/>
              <w:rPr>
                <w:rFonts w:ascii="Times New Roman" w:eastAsiaTheme="minorHAnsi" w:hAnsi="Times New Roman" w:cs="Times New Roman"/>
                <w:lang w:eastAsia="en-US"/>
              </w:rPr>
            </w:pPr>
            <w:r>
              <w:rPr>
                <w:rFonts w:ascii="Times New Roman" w:hAnsi="Times New Roman" w:cs="Times New Roman"/>
                <w:color w:val="000000"/>
              </w:rPr>
              <w:t>Лен</w:t>
            </w:r>
            <w:r w:rsidR="0027453C">
              <w:rPr>
                <w:rFonts w:ascii="Times New Roman" w:hAnsi="Times New Roman" w:cs="Times New Roman"/>
                <w:color w:val="000000"/>
              </w:rPr>
              <w:t>т</w:t>
            </w:r>
            <w:r>
              <w:rPr>
                <w:rFonts w:ascii="Times New Roman" w:hAnsi="Times New Roman" w:cs="Times New Roman"/>
                <w:color w:val="000000"/>
              </w:rPr>
              <w:t xml:space="preserve">а резинотканевая </w:t>
            </w:r>
            <w:r w:rsidR="00A20A91">
              <w:rPr>
                <w:rFonts w:ascii="Times New Roman" w:eastAsiaTheme="minorHAnsi" w:hAnsi="Times New Roman" w:cs="Times New Roman"/>
                <w:lang w:eastAsia="en-US"/>
              </w:rPr>
              <w:br/>
              <w:t xml:space="preserve">Маркировка: </w:t>
            </w:r>
            <w:r w:rsidR="00A20A91" w:rsidRPr="00A20A91">
              <w:rPr>
                <w:rFonts w:ascii="Times New Roman" w:eastAsiaTheme="minorHAnsi" w:hAnsi="Times New Roman" w:cs="Times New Roman"/>
                <w:lang w:eastAsia="en-US"/>
              </w:rPr>
              <w:t xml:space="preserve">2.2-650-3-ТК-200-2-5-2-РБ   </w:t>
            </w:r>
          </w:p>
        </w:tc>
        <w:tc>
          <w:tcPr>
            <w:tcW w:w="1469" w:type="dxa"/>
          </w:tcPr>
          <w:p w14:paraId="5D48ABA6" w14:textId="00C6CEE1" w:rsidR="00A20A91" w:rsidRDefault="00A20A91" w:rsidP="00A20A91">
            <w:pPr>
              <w:widowControl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47EDF385" w14:textId="5ADA849F"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45</w:t>
            </w:r>
          </w:p>
        </w:tc>
        <w:tc>
          <w:tcPr>
            <w:tcW w:w="1461" w:type="dxa"/>
          </w:tcPr>
          <w:p w14:paraId="0EA40498"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4550F570" w14:textId="77777777" w:rsidR="00A20A91" w:rsidRDefault="00A20A91" w:rsidP="00A20A91">
            <w:pPr>
              <w:widowControl w:val="0"/>
              <w:jc w:val="both"/>
              <w:rPr>
                <w:rFonts w:ascii="Times New Roman" w:eastAsiaTheme="minorHAnsi" w:hAnsi="Times New Roman" w:cs="Times New Roman"/>
                <w:lang w:eastAsia="en-US"/>
              </w:rPr>
            </w:pPr>
          </w:p>
        </w:tc>
      </w:tr>
      <w:tr w:rsidR="00A20A91" w14:paraId="1BD03D5D" w14:textId="77777777" w:rsidTr="00C905BF">
        <w:tc>
          <w:tcPr>
            <w:tcW w:w="693" w:type="dxa"/>
          </w:tcPr>
          <w:p w14:paraId="45DD3B6B"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533D5F59" w14:textId="52AEC63A" w:rsidR="00A20A91" w:rsidRDefault="00A20A91" w:rsidP="00A20A91">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100B48F2" w14:textId="77777777" w:rsidR="00A20A91" w:rsidRDefault="00A20A91" w:rsidP="00A20A91">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p w14:paraId="747FAD40" w14:textId="77777777" w:rsidR="00A20A91" w:rsidRDefault="00A20A91" w:rsidP="00A20A91">
            <w:pPr>
              <w:widowControl w:val="0"/>
              <w:jc w:val="both"/>
              <w:rPr>
                <w:rFonts w:ascii="Times New Roman" w:eastAsiaTheme="minorHAnsi" w:hAnsi="Times New Roman" w:cs="Times New Roman"/>
                <w:lang w:eastAsia="en-US"/>
              </w:rPr>
            </w:pPr>
          </w:p>
        </w:tc>
        <w:tc>
          <w:tcPr>
            <w:tcW w:w="1563" w:type="dxa"/>
          </w:tcPr>
          <w:p w14:paraId="61265ADF" w14:textId="77777777" w:rsidR="00A20A91" w:rsidRDefault="00A20A91" w:rsidP="00A20A91">
            <w:pPr>
              <w:widowControl w:val="0"/>
              <w:jc w:val="both"/>
              <w:rPr>
                <w:rFonts w:ascii="Times New Roman" w:eastAsiaTheme="minorHAnsi" w:hAnsi="Times New Roman" w:cs="Times New Roman"/>
                <w:lang w:eastAsia="en-US"/>
              </w:rPr>
            </w:pPr>
          </w:p>
        </w:tc>
        <w:tc>
          <w:tcPr>
            <w:tcW w:w="1461" w:type="dxa"/>
          </w:tcPr>
          <w:p w14:paraId="17790923"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19603B50" w14:textId="77777777" w:rsidR="00A20A91" w:rsidRDefault="00A20A91" w:rsidP="00A20A91">
            <w:pPr>
              <w:widowControl w:val="0"/>
              <w:jc w:val="both"/>
              <w:rPr>
                <w:rFonts w:ascii="Times New Roman" w:eastAsiaTheme="minorHAnsi" w:hAnsi="Times New Roman" w:cs="Times New Roman"/>
                <w:lang w:eastAsia="en-US"/>
              </w:rPr>
            </w:pPr>
          </w:p>
        </w:tc>
      </w:tr>
      <w:tr w:rsidR="00A20A91" w14:paraId="78C8B4C3" w14:textId="77777777" w:rsidTr="00C905BF">
        <w:tc>
          <w:tcPr>
            <w:tcW w:w="693" w:type="dxa"/>
          </w:tcPr>
          <w:p w14:paraId="1E001AB8" w14:textId="331F0ED1" w:rsidR="00A20A91" w:rsidRDefault="001B7928"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A20A91">
              <w:rPr>
                <w:rFonts w:ascii="Times New Roman" w:eastAsiaTheme="minorHAnsi" w:hAnsi="Times New Roman" w:cs="Times New Roman"/>
                <w:lang w:eastAsia="en-US"/>
              </w:rPr>
              <w:t>.</w:t>
            </w:r>
          </w:p>
        </w:tc>
        <w:tc>
          <w:tcPr>
            <w:tcW w:w="3299" w:type="dxa"/>
          </w:tcPr>
          <w:p w14:paraId="050DBEC4" w14:textId="105E6B9B" w:rsidR="00A20A91" w:rsidRPr="00E44B45" w:rsidRDefault="00A20A91" w:rsidP="00A20A91">
            <w:pPr>
              <w:widowControl w:val="0"/>
              <w:rPr>
                <w:rFonts w:ascii="Times New Roman" w:eastAsiaTheme="minorHAnsi" w:hAnsi="Times New Roman" w:cs="Times New Roman"/>
                <w:b/>
                <w:lang w:eastAsia="en-US"/>
              </w:rPr>
            </w:pPr>
            <w:r>
              <w:rPr>
                <w:rFonts w:ascii="Times New Roman" w:eastAsiaTheme="minorHAnsi" w:hAnsi="Times New Roman" w:cs="Times New Roman"/>
                <w:b/>
                <w:bCs/>
                <w:lang w:eastAsia="en-US"/>
              </w:rPr>
              <w:t>Лот №</w:t>
            </w:r>
            <w:r w:rsidR="001B7928">
              <w:rPr>
                <w:rFonts w:ascii="Times New Roman" w:eastAsiaTheme="minorHAnsi" w:hAnsi="Times New Roman" w:cs="Times New Roman"/>
                <w:b/>
                <w:bCs/>
                <w:lang w:eastAsia="en-US"/>
              </w:rPr>
              <w:t>4</w:t>
            </w:r>
            <w:r>
              <w:rPr>
                <w:rFonts w:ascii="Times New Roman" w:eastAsiaTheme="minorHAnsi" w:hAnsi="Times New Roman" w:cs="Times New Roman"/>
                <w:b/>
                <w:bCs/>
                <w:lang w:eastAsia="en-US"/>
              </w:rPr>
              <w:t xml:space="preserve"> ООО «ВОЛМА-</w:t>
            </w:r>
            <w:r w:rsidRPr="001659DF">
              <w:rPr>
                <w:rFonts w:ascii="Times New Roman" w:eastAsia="Calibri" w:hAnsi="Times New Roman" w:cs="Times New Roman"/>
                <w:lang w:eastAsia="en-US"/>
              </w:rPr>
              <w:t xml:space="preserve"> </w:t>
            </w:r>
            <w:proofErr w:type="spellStart"/>
            <w:r w:rsidRPr="004942E9">
              <w:rPr>
                <w:rFonts w:ascii="Times New Roman" w:eastAsia="Calibri" w:hAnsi="Times New Roman" w:cs="Times New Roman"/>
                <w:b/>
                <w:bCs/>
                <w:lang w:eastAsia="en-US"/>
              </w:rPr>
              <w:t>Абсалямово</w:t>
            </w:r>
            <w:proofErr w:type="spellEnd"/>
            <w:r>
              <w:rPr>
                <w:rFonts w:ascii="Times New Roman" w:eastAsiaTheme="minorHAnsi" w:hAnsi="Times New Roman" w:cs="Times New Roman"/>
                <w:b/>
                <w:bCs/>
                <w:lang w:eastAsia="en-US"/>
              </w:rPr>
              <w:t>»</w:t>
            </w:r>
          </w:p>
        </w:tc>
        <w:tc>
          <w:tcPr>
            <w:tcW w:w="1469" w:type="dxa"/>
          </w:tcPr>
          <w:p w14:paraId="7B5C2856" w14:textId="77777777" w:rsidR="00A20A91" w:rsidRDefault="00A20A91" w:rsidP="00A20A91">
            <w:pPr>
              <w:widowControl w:val="0"/>
              <w:autoSpaceDE w:val="0"/>
              <w:autoSpaceDN w:val="0"/>
              <w:adjustRightInd w:val="0"/>
              <w:jc w:val="center"/>
              <w:rPr>
                <w:rFonts w:ascii="Times New Roman" w:eastAsiaTheme="minorHAnsi" w:hAnsi="Times New Roman" w:cs="Times New Roman"/>
                <w:lang w:eastAsia="en-US"/>
              </w:rPr>
            </w:pPr>
          </w:p>
        </w:tc>
        <w:tc>
          <w:tcPr>
            <w:tcW w:w="1563" w:type="dxa"/>
          </w:tcPr>
          <w:p w14:paraId="198461DB" w14:textId="77777777" w:rsidR="00A20A91" w:rsidRDefault="00A20A91" w:rsidP="00A20A91">
            <w:pPr>
              <w:widowControl w:val="0"/>
              <w:jc w:val="both"/>
              <w:rPr>
                <w:rFonts w:ascii="Times New Roman" w:eastAsiaTheme="minorHAnsi" w:hAnsi="Times New Roman" w:cs="Times New Roman"/>
                <w:lang w:eastAsia="en-US"/>
              </w:rPr>
            </w:pPr>
          </w:p>
        </w:tc>
        <w:tc>
          <w:tcPr>
            <w:tcW w:w="1461" w:type="dxa"/>
          </w:tcPr>
          <w:p w14:paraId="06AAD6B8"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62FC013F" w14:textId="77777777" w:rsidR="00A20A91" w:rsidRDefault="00A20A91" w:rsidP="00A20A91">
            <w:pPr>
              <w:widowControl w:val="0"/>
              <w:jc w:val="both"/>
              <w:rPr>
                <w:rFonts w:ascii="Times New Roman" w:eastAsiaTheme="minorHAnsi" w:hAnsi="Times New Roman" w:cs="Times New Roman"/>
                <w:lang w:eastAsia="en-US"/>
              </w:rPr>
            </w:pPr>
          </w:p>
        </w:tc>
      </w:tr>
      <w:tr w:rsidR="00A20A91" w14:paraId="2B967F3B" w14:textId="77777777" w:rsidTr="00C905BF">
        <w:tc>
          <w:tcPr>
            <w:tcW w:w="693" w:type="dxa"/>
          </w:tcPr>
          <w:p w14:paraId="59CFDE5B" w14:textId="77777777" w:rsidR="00A20A91" w:rsidRDefault="00A20A91" w:rsidP="00A20A91">
            <w:pPr>
              <w:widowControl w:val="0"/>
              <w:jc w:val="both"/>
              <w:rPr>
                <w:rFonts w:ascii="Times New Roman" w:eastAsiaTheme="minorHAnsi" w:hAnsi="Times New Roman" w:cs="Times New Roman"/>
                <w:lang w:eastAsia="en-US"/>
              </w:rPr>
            </w:pPr>
          </w:p>
        </w:tc>
        <w:tc>
          <w:tcPr>
            <w:tcW w:w="3299" w:type="dxa"/>
            <w:vAlign w:val="center"/>
          </w:tcPr>
          <w:p w14:paraId="16924119" w14:textId="11B36158" w:rsidR="00A20A91" w:rsidRPr="001B7928" w:rsidRDefault="001B7928" w:rsidP="00A20A91">
            <w:pPr>
              <w:widowControl w:val="0"/>
              <w:rPr>
                <w:rFonts w:ascii="Times New Roman" w:eastAsiaTheme="minorHAnsi" w:hAnsi="Times New Roman" w:cs="Times New Roman"/>
                <w:bCs/>
                <w:lang w:eastAsia="en-US"/>
              </w:rPr>
            </w:pPr>
            <w:r w:rsidRPr="001B7928">
              <w:rPr>
                <w:rFonts w:ascii="Times New Roman" w:eastAsiaTheme="minorHAnsi" w:hAnsi="Times New Roman" w:cs="Times New Roman"/>
                <w:lang w:eastAsia="en-US"/>
              </w:rPr>
              <w:t>Лента резинотканевая</w:t>
            </w:r>
            <w:r>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br/>
            </w:r>
            <w:r>
              <w:rPr>
                <w:rFonts w:ascii="Times New Roman" w:eastAsiaTheme="minorHAnsi" w:hAnsi="Times New Roman" w:cs="Times New Roman"/>
                <w:bCs/>
                <w:lang w:eastAsia="en-US"/>
              </w:rPr>
              <w:t xml:space="preserve">Маркировка: </w:t>
            </w:r>
            <w:r w:rsidRPr="001B7928">
              <w:rPr>
                <w:rFonts w:ascii="Times New Roman" w:eastAsiaTheme="minorHAnsi" w:hAnsi="Times New Roman" w:cs="Times New Roman"/>
                <w:bCs/>
                <w:lang w:eastAsia="en-US"/>
              </w:rPr>
              <w:t>2.2-800-4-ТК-200-2-5/2-Б-РБ</w:t>
            </w:r>
          </w:p>
        </w:tc>
        <w:tc>
          <w:tcPr>
            <w:tcW w:w="1469" w:type="dxa"/>
          </w:tcPr>
          <w:p w14:paraId="03D80F1D" w14:textId="7E533794" w:rsidR="00A20A91" w:rsidRDefault="001B7928" w:rsidP="00A20A91">
            <w:pPr>
              <w:widowControl w:val="0"/>
              <w:autoSpaceDE w:val="0"/>
              <w:autoSpaceDN w:val="0"/>
              <w:adjustRightInd w:val="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пог.м</w:t>
            </w:r>
            <w:proofErr w:type="spellEnd"/>
            <w:proofErr w:type="gramEnd"/>
          </w:p>
        </w:tc>
        <w:tc>
          <w:tcPr>
            <w:tcW w:w="1563" w:type="dxa"/>
          </w:tcPr>
          <w:p w14:paraId="12C87366" w14:textId="211D77A9" w:rsidR="00A20A91" w:rsidRDefault="001B7928"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40</w:t>
            </w:r>
          </w:p>
        </w:tc>
        <w:tc>
          <w:tcPr>
            <w:tcW w:w="1461" w:type="dxa"/>
          </w:tcPr>
          <w:p w14:paraId="2EFFDBCF"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28A0602E" w14:textId="77777777" w:rsidR="00A20A91" w:rsidRDefault="00A20A91" w:rsidP="00A20A91">
            <w:pPr>
              <w:widowControl w:val="0"/>
              <w:jc w:val="both"/>
              <w:rPr>
                <w:rFonts w:ascii="Times New Roman" w:eastAsiaTheme="minorHAnsi" w:hAnsi="Times New Roman" w:cs="Times New Roman"/>
                <w:lang w:eastAsia="en-US"/>
              </w:rPr>
            </w:pPr>
          </w:p>
        </w:tc>
      </w:tr>
      <w:tr w:rsidR="00A20A91" w14:paraId="3FA4C2A5" w14:textId="77777777" w:rsidTr="00C905BF">
        <w:tc>
          <w:tcPr>
            <w:tcW w:w="693" w:type="dxa"/>
          </w:tcPr>
          <w:p w14:paraId="49829E39" w14:textId="77777777" w:rsidR="00A20A91" w:rsidRDefault="00A20A91" w:rsidP="00A20A91">
            <w:pPr>
              <w:widowControl w:val="0"/>
              <w:jc w:val="both"/>
              <w:rPr>
                <w:rFonts w:ascii="Times New Roman" w:eastAsiaTheme="minorHAnsi" w:hAnsi="Times New Roman" w:cs="Times New Roman"/>
                <w:lang w:eastAsia="en-US"/>
              </w:rPr>
            </w:pPr>
          </w:p>
        </w:tc>
        <w:tc>
          <w:tcPr>
            <w:tcW w:w="3299" w:type="dxa"/>
            <w:vAlign w:val="center"/>
          </w:tcPr>
          <w:p w14:paraId="32FCD0FE" w14:textId="666BF1D9" w:rsidR="00A20A91" w:rsidRPr="004942E9" w:rsidRDefault="00A20A91" w:rsidP="00A20A91">
            <w:pPr>
              <w:widowControl w:val="0"/>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w:t>
            </w:r>
            <w:r w:rsidRPr="00E44B45">
              <w:rPr>
                <w:rFonts w:ascii="Times New Roman" w:hAnsi="Times New Roman" w:cs="Times New Roman"/>
                <w:b/>
                <w:color w:val="000000"/>
              </w:rPr>
              <w:lastRenderedPageBreak/>
              <w:t xml:space="preserve">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4FCDFA6A" w14:textId="77777777" w:rsidR="00A20A91" w:rsidRDefault="00A20A91" w:rsidP="00A20A91">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р</w:t>
            </w:r>
            <w:r w:rsidRPr="00FE21B1">
              <w:rPr>
                <w:rFonts w:ascii="Times New Roman" w:eastAsiaTheme="minorHAnsi" w:hAnsi="Times New Roman" w:cs="Times New Roman"/>
                <w:lang w:eastAsia="en-US"/>
              </w:rPr>
              <w:t>уб.</w:t>
            </w:r>
          </w:p>
          <w:p w14:paraId="27EA6369" w14:textId="77777777" w:rsidR="00A20A91" w:rsidRDefault="00A20A91" w:rsidP="00A20A91">
            <w:pPr>
              <w:widowControl w:val="0"/>
              <w:autoSpaceDE w:val="0"/>
              <w:autoSpaceDN w:val="0"/>
              <w:adjustRightInd w:val="0"/>
              <w:jc w:val="center"/>
              <w:rPr>
                <w:rFonts w:ascii="Times New Roman" w:eastAsiaTheme="minorHAnsi" w:hAnsi="Times New Roman" w:cs="Times New Roman"/>
                <w:lang w:eastAsia="en-US"/>
              </w:rPr>
            </w:pPr>
          </w:p>
        </w:tc>
        <w:tc>
          <w:tcPr>
            <w:tcW w:w="1563" w:type="dxa"/>
          </w:tcPr>
          <w:p w14:paraId="65F48364" w14:textId="77777777" w:rsidR="00A20A91" w:rsidRDefault="00A20A91" w:rsidP="00A20A91">
            <w:pPr>
              <w:widowControl w:val="0"/>
              <w:jc w:val="center"/>
              <w:rPr>
                <w:rFonts w:ascii="Times New Roman" w:eastAsiaTheme="minorHAnsi" w:hAnsi="Times New Roman" w:cs="Times New Roman"/>
                <w:lang w:eastAsia="en-US"/>
              </w:rPr>
            </w:pPr>
          </w:p>
        </w:tc>
        <w:tc>
          <w:tcPr>
            <w:tcW w:w="1461" w:type="dxa"/>
          </w:tcPr>
          <w:p w14:paraId="706181C5"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67BC58BA" w14:textId="77777777" w:rsidR="00A20A91" w:rsidRDefault="00A20A91" w:rsidP="00A20A91">
            <w:pPr>
              <w:widowControl w:val="0"/>
              <w:jc w:val="both"/>
              <w:rPr>
                <w:rFonts w:ascii="Times New Roman" w:eastAsiaTheme="minorHAnsi" w:hAnsi="Times New Roman" w:cs="Times New Roman"/>
                <w:lang w:eastAsia="en-US"/>
              </w:rPr>
            </w:pPr>
          </w:p>
        </w:tc>
      </w:tr>
    </w:tbl>
    <w:p w14:paraId="0A1C9865" w14:textId="77777777" w:rsidR="004913EE" w:rsidRDefault="004913EE" w:rsidP="00A8412C">
      <w:pPr>
        <w:widowControl w:val="0"/>
        <w:spacing w:after="0"/>
        <w:jc w:val="both"/>
        <w:rPr>
          <w:rFonts w:ascii="Times New Roman" w:eastAsiaTheme="minorHAnsi" w:hAnsi="Times New Roman" w:cs="Times New Roman"/>
          <w:color w:val="000000"/>
          <w:lang w:eastAsia="en-US"/>
        </w:rPr>
      </w:pPr>
    </w:p>
    <w:tbl>
      <w:tblPr>
        <w:tblStyle w:val="a6"/>
        <w:tblW w:w="10065" w:type="dxa"/>
        <w:tblInd w:w="108" w:type="dxa"/>
        <w:tblLook w:val="04A0" w:firstRow="1" w:lastRow="0" w:firstColumn="1" w:lastColumn="0" w:noHBand="0" w:noVBand="1"/>
      </w:tblPr>
      <w:tblGrid>
        <w:gridCol w:w="693"/>
        <w:gridCol w:w="3299"/>
        <w:gridCol w:w="1469"/>
        <w:gridCol w:w="1461"/>
        <w:gridCol w:w="3143"/>
      </w:tblGrid>
      <w:tr w:rsidR="00536BEA" w14:paraId="72B7C3A7" w14:textId="77777777" w:rsidTr="00536BEA">
        <w:tc>
          <w:tcPr>
            <w:tcW w:w="693" w:type="dxa"/>
          </w:tcPr>
          <w:p w14:paraId="73A4A289" w14:textId="356C9DCA" w:rsidR="00536BEA" w:rsidRPr="00536BEA" w:rsidRDefault="00536BEA" w:rsidP="0044738F">
            <w:pPr>
              <w:widowControl w:val="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п</w:t>
            </w:r>
            <w:r>
              <w:rPr>
                <w:rFonts w:ascii="Times New Roman" w:eastAsiaTheme="minorHAnsi" w:hAnsi="Times New Roman" w:cs="Times New Roman"/>
                <w:b/>
                <w:bCs/>
                <w:lang w:val="en-US" w:eastAsia="en-US"/>
              </w:rPr>
              <w:t>/</w:t>
            </w:r>
            <w:r>
              <w:rPr>
                <w:rFonts w:ascii="Times New Roman" w:eastAsiaTheme="minorHAnsi" w:hAnsi="Times New Roman" w:cs="Times New Roman"/>
                <w:b/>
                <w:bCs/>
                <w:lang w:eastAsia="en-US"/>
              </w:rPr>
              <w:t>п</w:t>
            </w:r>
          </w:p>
        </w:tc>
        <w:tc>
          <w:tcPr>
            <w:tcW w:w="3299" w:type="dxa"/>
            <w:vAlign w:val="center"/>
          </w:tcPr>
          <w:p w14:paraId="0DFC473A" w14:textId="49E9EB04" w:rsidR="00536BEA" w:rsidRPr="002B560B" w:rsidRDefault="00536BEA" w:rsidP="00536BEA">
            <w:pPr>
              <w:widowControl w:val="0"/>
              <w:jc w:val="center"/>
              <w:rPr>
                <w:rFonts w:ascii="Times New Roman" w:eastAsiaTheme="minorHAnsi" w:hAnsi="Times New Roman" w:cs="Times New Roman"/>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22452D73" w14:textId="5CBE478B" w:rsidR="00536BEA" w:rsidRPr="00536BEA" w:rsidRDefault="00536BEA" w:rsidP="0044738F">
            <w:pPr>
              <w:widowControl w:val="0"/>
              <w:autoSpaceDE w:val="0"/>
              <w:autoSpaceDN w:val="0"/>
              <w:adjustRightInd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Единица измерения</w:t>
            </w:r>
          </w:p>
        </w:tc>
        <w:tc>
          <w:tcPr>
            <w:tcW w:w="1461" w:type="dxa"/>
          </w:tcPr>
          <w:p w14:paraId="6DD8C7EE" w14:textId="77777777"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14:paraId="52ED6327" w14:textId="307AF956"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3143" w:type="dxa"/>
          </w:tcPr>
          <w:p w14:paraId="7801A8DB" w14:textId="5D0D839E" w:rsidR="00536BEA" w:rsidRPr="00536BEA" w:rsidRDefault="00536BEA" w:rsidP="00536BEA">
            <w:pPr>
              <w:widowControl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Примечание</w:t>
            </w:r>
          </w:p>
        </w:tc>
      </w:tr>
      <w:tr w:rsidR="00536BEA" w14:paraId="1D98BAA7" w14:textId="77777777" w:rsidTr="00536BEA">
        <w:tc>
          <w:tcPr>
            <w:tcW w:w="693" w:type="dxa"/>
          </w:tcPr>
          <w:p w14:paraId="333B9B0E" w14:textId="033AAE15"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eastAsia="en-US"/>
              </w:rPr>
              <w:t>.</w:t>
            </w:r>
          </w:p>
        </w:tc>
        <w:tc>
          <w:tcPr>
            <w:tcW w:w="3299" w:type="dxa"/>
            <w:vAlign w:val="center"/>
          </w:tcPr>
          <w:p w14:paraId="10B84826" w14:textId="77777777" w:rsidR="00536BEA" w:rsidRPr="004942E9"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469" w:type="dxa"/>
          </w:tcPr>
          <w:p w14:paraId="08B4880A"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61" w:type="dxa"/>
          </w:tcPr>
          <w:p w14:paraId="215CAE10" w14:textId="78BC2617" w:rsidR="00536BEA" w:rsidRDefault="00536BEA" w:rsidP="00536BEA">
            <w:pPr>
              <w:widowControl w:val="0"/>
              <w:jc w:val="both"/>
              <w:rPr>
                <w:rFonts w:ascii="Times New Roman" w:eastAsiaTheme="minorHAnsi" w:hAnsi="Times New Roman" w:cs="Times New Roman"/>
                <w:lang w:eastAsia="en-US"/>
              </w:rPr>
            </w:pPr>
          </w:p>
        </w:tc>
        <w:tc>
          <w:tcPr>
            <w:tcW w:w="3143" w:type="dxa"/>
          </w:tcPr>
          <w:p w14:paraId="7B8E4FCF" w14:textId="3868F323" w:rsidR="00536BEA" w:rsidRDefault="00536BEA" w:rsidP="00536BE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536BEA" w14:paraId="61CCFAA5" w14:textId="77777777" w:rsidTr="00536BEA">
        <w:tc>
          <w:tcPr>
            <w:tcW w:w="693" w:type="dxa"/>
          </w:tcPr>
          <w:p w14:paraId="073D554A" w14:textId="77AD9914"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II</w:t>
            </w:r>
            <w:r>
              <w:rPr>
                <w:rFonts w:ascii="Times New Roman" w:eastAsiaTheme="minorHAnsi" w:hAnsi="Times New Roman" w:cs="Times New Roman"/>
                <w:b/>
                <w:bCs/>
                <w:lang w:eastAsia="en-US"/>
              </w:rPr>
              <w:t>.</w:t>
            </w:r>
          </w:p>
        </w:tc>
        <w:tc>
          <w:tcPr>
            <w:tcW w:w="3299" w:type="dxa"/>
            <w:vAlign w:val="center"/>
          </w:tcPr>
          <w:p w14:paraId="56FDA956" w14:textId="77777777" w:rsidR="00536BEA" w:rsidRPr="002B560B"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469" w:type="dxa"/>
          </w:tcPr>
          <w:p w14:paraId="5C561D96"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61" w:type="dxa"/>
          </w:tcPr>
          <w:p w14:paraId="6AC8FEEC"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3BE881EB" w14:textId="77777777" w:rsidR="00536BEA" w:rsidRDefault="00536BEA" w:rsidP="0044738F">
            <w:pPr>
              <w:widowControl w:val="0"/>
              <w:jc w:val="both"/>
              <w:rPr>
                <w:rFonts w:ascii="Times New Roman" w:eastAsiaTheme="minorHAnsi" w:hAnsi="Times New Roman" w:cs="Times New Roman"/>
                <w:lang w:eastAsia="en-US"/>
              </w:rPr>
            </w:pPr>
          </w:p>
        </w:tc>
      </w:tr>
      <w:tr w:rsidR="00536BEA" w14:paraId="0A6C8326" w14:textId="77777777" w:rsidTr="00536BEA">
        <w:tc>
          <w:tcPr>
            <w:tcW w:w="693" w:type="dxa"/>
          </w:tcPr>
          <w:p w14:paraId="0FB889D3" w14:textId="6D86E7D8"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val="en-US" w:eastAsia="en-US"/>
              </w:rPr>
              <w:t>II.</w:t>
            </w:r>
          </w:p>
        </w:tc>
        <w:tc>
          <w:tcPr>
            <w:tcW w:w="3299" w:type="dxa"/>
            <w:vAlign w:val="center"/>
          </w:tcPr>
          <w:p w14:paraId="358C1D20" w14:textId="77777777" w:rsidR="00536BEA" w:rsidRPr="002B560B"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469" w:type="dxa"/>
          </w:tcPr>
          <w:p w14:paraId="5B461450"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461" w:type="dxa"/>
          </w:tcPr>
          <w:p w14:paraId="78078776"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53E4C528" w14:textId="77777777" w:rsidR="00536BEA" w:rsidRDefault="00536BEA" w:rsidP="0044738F">
            <w:pPr>
              <w:widowControl w:val="0"/>
              <w:jc w:val="both"/>
              <w:rPr>
                <w:rFonts w:ascii="Times New Roman" w:eastAsiaTheme="minorHAnsi" w:hAnsi="Times New Roman" w:cs="Times New Roman"/>
                <w:lang w:eastAsia="en-US"/>
              </w:rPr>
            </w:pPr>
          </w:p>
        </w:tc>
      </w:tr>
      <w:tr w:rsidR="00536BEA" w14:paraId="738D37FC" w14:textId="77777777" w:rsidTr="00536BEA">
        <w:tc>
          <w:tcPr>
            <w:tcW w:w="693" w:type="dxa"/>
          </w:tcPr>
          <w:p w14:paraId="7FF006B1" w14:textId="6B7949E5" w:rsidR="00536BEA" w:rsidRPr="00C905BF" w:rsidRDefault="00536BEA" w:rsidP="0044738F">
            <w:pPr>
              <w:widowControl w:val="0"/>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IV.</w:t>
            </w:r>
          </w:p>
        </w:tc>
        <w:tc>
          <w:tcPr>
            <w:tcW w:w="3299" w:type="dxa"/>
            <w:vAlign w:val="center"/>
          </w:tcPr>
          <w:p w14:paraId="363DB5DA" w14:textId="77777777" w:rsidR="00536BEA" w:rsidRPr="001E0ED7"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поставки </w:t>
            </w:r>
          </w:p>
        </w:tc>
        <w:tc>
          <w:tcPr>
            <w:tcW w:w="1469" w:type="dxa"/>
          </w:tcPr>
          <w:p w14:paraId="78764847"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61" w:type="dxa"/>
          </w:tcPr>
          <w:p w14:paraId="165D97AA"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1F9007F0" w14:textId="77777777" w:rsidR="00536BEA" w:rsidRDefault="00536BEA" w:rsidP="0044738F">
            <w:pPr>
              <w:widowControl w:val="0"/>
              <w:jc w:val="both"/>
              <w:rPr>
                <w:rFonts w:ascii="Times New Roman" w:eastAsiaTheme="minorHAnsi" w:hAnsi="Times New Roman" w:cs="Times New Roman"/>
                <w:lang w:eastAsia="en-US"/>
              </w:rPr>
            </w:pPr>
          </w:p>
        </w:tc>
      </w:tr>
    </w:tbl>
    <w:p w14:paraId="01BD6AC5"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75717E0"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lastRenderedPageBreak/>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77777777"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14:paraId="66258F93" w14:textId="77777777" w:rsidTr="00504A71">
        <w:tc>
          <w:tcPr>
            <w:tcW w:w="606" w:type="dxa"/>
            <w:vAlign w:val="center"/>
          </w:tcPr>
          <w:p w14:paraId="61826953"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63556A1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8705C4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2990228D"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98A3525"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14:paraId="303A9503" w14:textId="77777777" w:rsidTr="00504A71">
        <w:trPr>
          <w:trHeight w:val="77"/>
          <w:tblHeader/>
        </w:trPr>
        <w:tc>
          <w:tcPr>
            <w:tcW w:w="606" w:type="dxa"/>
          </w:tcPr>
          <w:p w14:paraId="4A01F10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4787EE89"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44D6CD91"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7F991EA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14:paraId="528554E0" w14:textId="77777777" w:rsidTr="00504A71">
        <w:trPr>
          <w:cantSplit/>
          <w:trHeight w:val="576"/>
        </w:trPr>
        <w:tc>
          <w:tcPr>
            <w:tcW w:w="606" w:type="dxa"/>
            <w:vAlign w:val="center"/>
          </w:tcPr>
          <w:p w14:paraId="5273568D" w14:textId="77777777"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2DCC3D7C" w14:textId="77777777"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14:paraId="01991F69" w14:textId="29E4310E" w:rsidR="00504A71" w:rsidRDefault="00504A71" w:rsidP="00504A71">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756C5" w:rsidRPr="002B560B">
              <w:rPr>
                <w:rFonts w:ascii="Times New Roman" w:eastAsia="Calibri" w:hAnsi="Times New Roman" w:cs="Times New Roman"/>
                <w:i/>
                <w:lang w:eastAsia="en-US"/>
              </w:rPr>
              <w:t>,</w:t>
            </w:r>
            <w:r w:rsidR="009756C5">
              <w:rPr>
                <w:rFonts w:ascii="Times New Roman" w:eastAsia="Calibri" w:hAnsi="Times New Roman" w:cs="Times New Roman"/>
                <w:i/>
                <w:lang w:eastAsia="en-US"/>
              </w:rPr>
              <w:t xml:space="preserve"> </w:t>
            </w:r>
            <w:r w:rsidR="004D1D20">
              <w:rPr>
                <w:rFonts w:ascii="Times New Roman" w:eastAsia="Calibri" w:hAnsi="Times New Roman" w:cs="Times New Roman"/>
                <w:i/>
                <w:lang w:eastAsia="en-US"/>
              </w:rPr>
              <w:t xml:space="preserve">в том числе, </w:t>
            </w:r>
            <w:r w:rsidR="009756C5">
              <w:rPr>
                <w:rFonts w:ascii="Times New Roman" w:eastAsia="Calibri" w:hAnsi="Times New Roman" w:cs="Times New Roman"/>
                <w:i/>
                <w:lang w:eastAsia="en-US"/>
              </w:rPr>
              <w:t xml:space="preserve">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sidR="001E113A">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0C426FBD" w14:textId="77777777" w:rsidR="009756C5" w:rsidRDefault="009756C5" w:rsidP="009756C5">
            <w:pPr>
              <w:widowControl w:val="0"/>
              <w:autoSpaceDE w:val="0"/>
              <w:autoSpaceDN w:val="0"/>
              <w:adjustRightInd w:val="0"/>
              <w:spacing w:after="0"/>
              <w:jc w:val="center"/>
              <w:rPr>
                <w:rFonts w:ascii="Times New Roman" w:eastAsiaTheme="minorHAnsi" w:hAnsi="Times New Roman" w:cs="Times New Roman"/>
                <w:lang w:eastAsia="en-US"/>
              </w:rPr>
            </w:pPr>
          </w:p>
          <w:p w14:paraId="0F5F84DB" w14:textId="77777777" w:rsidR="009756C5" w:rsidRPr="002B560B" w:rsidRDefault="009756C5" w:rsidP="00504A71">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5E7891FC"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14:paraId="6F991D8E" w14:textId="77777777" w:rsidTr="00504A71">
        <w:trPr>
          <w:cantSplit/>
          <w:trHeight w:val="709"/>
        </w:trPr>
        <w:tc>
          <w:tcPr>
            <w:tcW w:w="606" w:type="dxa"/>
            <w:vAlign w:val="center"/>
          </w:tcPr>
          <w:p w14:paraId="6015F788" w14:textId="77777777"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45C5F44C" w14:textId="77777777"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14:paraId="5639E3EC"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5E9A62F"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4225D06E" w14:textId="77777777" w:rsidR="0072763B" w:rsidRDefault="0072763B" w:rsidP="00461AEB">
      <w:pPr>
        <w:widowControl w:val="0"/>
        <w:spacing w:after="0"/>
        <w:ind w:right="180"/>
        <w:rPr>
          <w:rFonts w:ascii="Times New Roman" w:eastAsia="Calibri" w:hAnsi="Times New Roman" w:cs="Times New Roman"/>
          <w:b/>
          <w:i/>
          <w:lang w:eastAsia="en-US"/>
        </w:rPr>
      </w:pPr>
    </w:p>
    <w:p w14:paraId="75F91AFB" w14:textId="77777777" w:rsidR="0072763B" w:rsidRDefault="0072763B"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A8412C">
      <w:headerReference w:type="even" r:id="rId10"/>
      <w:headerReference w:type="default" r:id="rId11"/>
      <w:footerReference w:type="even" r:id="rId12"/>
      <w:footerReference w:type="default" r:id="rId13"/>
      <w:headerReference w:type="first" r:id="rId14"/>
      <w:footerReference w:type="first" r:id="rId15"/>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DF45" w14:textId="77777777" w:rsidR="005648B7" w:rsidRDefault="005648B7" w:rsidP="00B4269E">
      <w:pPr>
        <w:spacing w:after="0" w:line="240" w:lineRule="auto"/>
      </w:pPr>
      <w:r>
        <w:separator/>
      </w:r>
    </w:p>
  </w:endnote>
  <w:endnote w:type="continuationSeparator" w:id="0">
    <w:p w14:paraId="372D6CAD" w14:textId="77777777" w:rsidR="005648B7" w:rsidRDefault="005648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E6F07F4" w14:textId="30DC7ABA" w:rsidR="0040258D" w:rsidRPr="00EC3C56" w:rsidRDefault="0040258D" w:rsidP="0040258D">
        <w:pPr>
          <w:spacing w:after="0"/>
          <w:jc w:val="center"/>
          <w:rPr>
            <w:rFonts w:ascii="Times New Roman" w:hAnsi="Times New Roman" w:cs="Times New Roman"/>
            <w:b/>
            <w:noProof/>
            <w:color w:val="000000"/>
            <w:sz w:val="14"/>
            <w:szCs w:val="14"/>
          </w:rPr>
        </w:pPr>
        <w:r w:rsidRPr="00EC3C56">
          <w:rPr>
            <w:rFonts w:ascii="Times New Roman" w:hAnsi="Times New Roman" w:cs="Times New Roman"/>
            <w:b/>
            <w:noProof/>
            <w:color w:val="000000"/>
            <w:sz w:val="14"/>
            <w:szCs w:val="14"/>
          </w:rPr>
          <w:t>ДОКУМЕНТАЦИЯ</w:t>
        </w:r>
      </w:p>
      <w:p w14:paraId="34910DE8" w14:textId="2A84A7C1" w:rsidR="0040258D" w:rsidRPr="00EC3C56" w:rsidRDefault="0040258D" w:rsidP="0040258D">
        <w:pPr>
          <w:spacing w:after="0" w:line="240" w:lineRule="auto"/>
          <w:ind w:left="-426" w:hanging="425"/>
          <w:jc w:val="center"/>
          <w:rPr>
            <w:rFonts w:ascii="Times New Roman" w:hAnsi="Times New Roman" w:cs="Times New Roman"/>
            <w:b/>
            <w:bCs/>
            <w:sz w:val="14"/>
            <w:szCs w:val="14"/>
          </w:rPr>
        </w:pPr>
        <w:r w:rsidRPr="00EC3C56">
          <w:rPr>
            <w:rFonts w:ascii="Times New Roman" w:hAnsi="Times New Roman" w:cs="Times New Roman"/>
            <w:b/>
            <w:sz w:val="14"/>
            <w:szCs w:val="14"/>
          </w:rPr>
          <w:t xml:space="preserve">      </w:t>
        </w:r>
        <w:r w:rsidR="00EC3C56" w:rsidRPr="00EC3C56">
          <w:rPr>
            <w:rFonts w:ascii="Times New Roman" w:hAnsi="Times New Roman" w:cs="Times New Roman"/>
            <w:b/>
            <w:sz w:val="14"/>
            <w:szCs w:val="14"/>
          </w:rPr>
          <w:t>открытого запроса предложений на право заключения договора на поставку лент транспортерных (резинотканевых) для нужд производственных площадок ООО «ВОЛМА-Воскресенск», ООО «ВОЛМА-Оренбург», ООО «ВОЛМА-ВТР», ООО «ВОЛМА-</w:t>
        </w:r>
        <w:proofErr w:type="spellStart"/>
        <w:r w:rsidR="00EC3C56" w:rsidRPr="00EC3C56">
          <w:rPr>
            <w:rFonts w:ascii="Times New Roman" w:hAnsi="Times New Roman" w:cs="Times New Roman"/>
            <w:b/>
            <w:sz w:val="14"/>
            <w:szCs w:val="14"/>
          </w:rPr>
          <w:t>Абсалямово</w:t>
        </w:r>
        <w:proofErr w:type="spellEnd"/>
        <w:r w:rsidR="00EC3C56" w:rsidRPr="00EC3C56">
          <w:rPr>
            <w:rFonts w:ascii="Times New Roman" w:hAnsi="Times New Roman" w:cs="Times New Roman"/>
            <w:b/>
            <w:sz w:val="14"/>
            <w:szCs w:val="14"/>
          </w:rPr>
          <w:t>»</w:t>
        </w:r>
      </w:p>
      <w:p w14:paraId="26E1E450" w14:textId="30DC7ABA" w:rsidR="005648B7" w:rsidRPr="00AF333E" w:rsidRDefault="005648B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ACC4" w14:textId="77777777" w:rsidR="005648B7" w:rsidRDefault="005648B7" w:rsidP="00B4269E">
      <w:pPr>
        <w:spacing w:after="0" w:line="240" w:lineRule="auto"/>
      </w:pPr>
      <w:r>
        <w:separator/>
      </w:r>
    </w:p>
  </w:footnote>
  <w:footnote w:type="continuationSeparator" w:id="0">
    <w:p w14:paraId="5AF5CCE6" w14:textId="77777777" w:rsidR="005648B7" w:rsidRDefault="005648B7"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3BD"/>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3F0"/>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38E"/>
    <w:rsid w:val="00FC3DE4"/>
    <w:rsid w:val="00FC5380"/>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20</Pages>
  <Words>7096</Words>
  <Characters>40449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278</cp:revision>
  <cp:lastPrinted>2021-12-21T12:31:00Z</cp:lastPrinted>
  <dcterms:created xsi:type="dcterms:W3CDTF">2015-12-04T07:27:00Z</dcterms:created>
  <dcterms:modified xsi:type="dcterms:W3CDTF">2023-09-13T10:21:00Z</dcterms:modified>
</cp:coreProperties>
</file>