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81462" w:rsidRDefault="00D96B76" w:rsidP="00F9199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8146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8146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81462">
        <w:rPr>
          <w:rFonts w:eastAsia="Calibri"/>
          <w:b/>
          <w:sz w:val="22"/>
          <w:szCs w:val="22"/>
          <w:lang w:eastAsia="en-US"/>
        </w:rPr>
        <w:t>ОЗП</w:t>
      </w:r>
      <w:r w:rsidR="00F10283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81462">
        <w:rPr>
          <w:rFonts w:eastAsia="Calibri"/>
          <w:b/>
          <w:sz w:val="22"/>
          <w:szCs w:val="22"/>
          <w:lang w:eastAsia="en-US"/>
        </w:rPr>
        <w:t>–</w:t>
      </w:r>
      <w:r w:rsidR="00B859B6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C1003C" w:rsidRPr="00C1003C">
        <w:rPr>
          <w:rFonts w:eastAsia="Calibri"/>
          <w:b/>
          <w:sz w:val="22"/>
          <w:szCs w:val="22"/>
          <w:lang w:eastAsia="en-US"/>
        </w:rPr>
        <w:t>11</w:t>
      </w:r>
      <w:r w:rsidR="008B7EC9" w:rsidRPr="008B7EC9">
        <w:rPr>
          <w:rFonts w:eastAsia="Calibri"/>
          <w:b/>
          <w:sz w:val="22"/>
          <w:szCs w:val="22"/>
          <w:lang w:eastAsia="en-US"/>
        </w:rPr>
        <w:t>5</w:t>
      </w:r>
      <w:r w:rsidR="0046393F" w:rsidRPr="00981462">
        <w:rPr>
          <w:rFonts w:eastAsia="Calibri"/>
          <w:b/>
          <w:sz w:val="22"/>
          <w:szCs w:val="22"/>
          <w:lang w:eastAsia="en-US"/>
        </w:rPr>
        <w:t>/201</w:t>
      </w:r>
      <w:r w:rsidR="00E54659">
        <w:rPr>
          <w:rFonts w:eastAsia="Calibri"/>
          <w:b/>
          <w:sz w:val="22"/>
          <w:szCs w:val="22"/>
          <w:lang w:eastAsia="en-US"/>
        </w:rPr>
        <w:t>9</w:t>
      </w:r>
    </w:p>
    <w:p w:rsidR="00C1003C" w:rsidRPr="000713E1" w:rsidRDefault="000D341E" w:rsidP="0091548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>
        <w:rPr>
          <w:b/>
          <w:sz w:val="22"/>
          <w:szCs w:val="22"/>
          <w:lang w:eastAsia="ru-RU"/>
        </w:rPr>
        <w:t xml:space="preserve">на </w:t>
      </w:r>
      <w:r w:rsidR="0091548A" w:rsidRPr="0056430F">
        <w:rPr>
          <w:b/>
          <w:bCs/>
          <w:sz w:val="22"/>
          <w:szCs w:val="22"/>
        </w:rPr>
        <w:t>проведение комплекса работ</w:t>
      </w:r>
      <w:r w:rsidR="0091548A">
        <w:rPr>
          <w:b/>
          <w:bCs/>
          <w:sz w:val="22"/>
          <w:szCs w:val="22"/>
        </w:rPr>
        <w:t>/услуг</w:t>
      </w:r>
      <w:r w:rsidR="0091548A" w:rsidRPr="0056430F">
        <w:rPr>
          <w:b/>
          <w:bCs/>
          <w:sz w:val="22"/>
          <w:szCs w:val="22"/>
        </w:rPr>
        <w:t xml:space="preserve"> по установлению санитарно-защитной зоны (СЗЗ) </w:t>
      </w:r>
      <w:r w:rsidR="00CB6C37">
        <w:rPr>
          <w:b/>
          <w:bCs/>
          <w:sz w:val="22"/>
          <w:szCs w:val="22"/>
        </w:rPr>
        <w:t>для нужд филиала</w:t>
      </w:r>
      <w:r w:rsidR="0091548A">
        <w:rPr>
          <w:b/>
          <w:bCs/>
          <w:sz w:val="22"/>
          <w:szCs w:val="22"/>
        </w:rPr>
        <w:t xml:space="preserve"> </w:t>
      </w:r>
      <w:r w:rsidR="00CB6C37">
        <w:rPr>
          <w:b/>
          <w:bCs/>
          <w:sz w:val="22"/>
          <w:szCs w:val="22"/>
        </w:rPr>
        <w:t>ООО</w:t>
      </w:r>
      <w:r w:rsidR="0091548A">
        <w:rPr>
          <w:b/>
          <w:bCs/>
          <w:sz w:val="22"/>
          <w:szCs w:val="22"/>
        </w:rPr>
        <w:t xml:space="preserve"> «</w:t>
      </w:r>
      <w:r w:rsidR="008B7EC9">
        <w:rPr>
          <w:b/>
          <w:bCs/>
          <w:sz w:val="22"/>
          <w:szCs w:val="22"/>
        </w:rPr>
        <w:t>ВОЛМА-ВТР</w:t>
      </w:r>
      <w:r w:rsidR="0091548A">
        <w:rPr>
          <w:b/>
          <w:bCs/>
          <w:sz w:val="22"/>
          <w:szCs w:val="22"/>
        </w:rPr>
        <w:t>»</w:t>
      </w:r>
    </w:p>
    <w:p w:rsidR="00A202F6" w:rsidRPr="000713E1" w:rsidRDefault="00A202F6" w:rsidP="00C1003C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0713E1" w:rsidRDefault="000F72C0" w:rsidP="00D6243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713E1">
        <w:rPr>
          <w:b/>
          <w:sz w:val="22"/>
          <w:szCs w:val="22"/>
          <w:lang w:eastAsia="ru-RU"/>
        </w:rPr>
        <w:t>Организатор тендера</w:t>
      </w:r>
      <w:r w:rsidR="009603F9" w:rsidRPr="000713E1">
        <w:rPr>
          <w:b/>
          <w:sz w:val="22"/>
          <w:szCs w:val="22"/>
          <w:lang w:eastAsia="ru-RU"/>
        </w:rPr>
        <w:t>:</w:t>
      </w:r>
      <w:r w:rsidR="00B340CC" w:rsidRPr="000713E1">
        <w:rPr>
          <w:b/>
          <w:sz w:val="22"/>
          <w:szCs w:val="22"/>
          <w:lang w:eastAsia="ru-RU"/>
        </w:rPr>
        <w:t xml:space="preserve"> </w:t>
      </w:r>
      <w:r w:rsidR="00B340CC" w:rsidRPr="00B267BE">
        <w:rPr>
          <w:sz w:val="22"/>
          <w:szCs w:val="22"/>
          <w:lang w:eastAsia="ru-RU"/>
        </w:rPr>
        <w:t>ООО «УК «ВОЛМА»</w:t>
      </w:r>
      <w:r w:rsidR="00092EE0" w:rsidRPr="000713E1">
        <w:rPr>
          <w:b/>
          <w:sz w:val="22"/>
          <w:szCs w:val="22"/>
          <w:lang w:eastAsia="ru-RU"/>
        </w:rPr>
        <w:t xml:space="preserve"> </w:t>
      </w:r>
      <w:r w:rsidR="00092EE0" w:rsidRPr="000713E1">
        <w:rPr>
          <w:sz w:val="22"/>
          <w:szCs w:val="22"/>
          <w:lang w:eastAsia="ru-RU"/>
        </w:rPr>
        <w:t>а</w:t>
      </w:r>
      <w:r w:rsidR="00D96B76" w:rsidRPr="000713E1">
        <w:rPr>
          <w:sz w:val="22"/>
          <w:szCs w:val="22"/>
          <w:lang w:eastAsia="ru-RU"/>
        </w:rPr>
        <w:t xml:space="preserve">дрес: </w:t>
      </w:r>
      <w:r w:rsidR="00C12FEE" w:rsidRPr="000713E1">
        <w:rPr>
          <w:sz w:val="22"/>
          <w:szCs w:val="22"/>
          <w:lang w:eastAsia="ru-RU"/>
        </w:rPr>
        <w:t xml:space="preserve">400019, </w:t>
      </w:r>
      <w:r w:rsidR="00D96B76" w:rsidRPr="000713E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713E1">
        <w:rPr>
          <w:sz w:val="22"/>
          <w:szCs w:val="22"/>
          <w:lang w:eastAsia="ru-RU"/>
        </w:rPr>
        <w:t>ул. Крепильная, 128.</w:t>
      </w:r>
    </w:p>
    <w:p w:rsidR="00E0123F" w:rsidRPr="008B7EC9" w:rsidRDefault="00F05F8A" w:rsidP="008B7EC9">
      <w:pPr>
        <w:tabs>
          <w:tab w:val="left" w:pos="708"/>
          <w:tab w:val="right" w:pos="5208"/>
        </w:tabs>
        <w:rPr>
          <w:szCs w:val="20"/>
        </w:rPr>
      </w:pPr>
      <w:r w:rsidRPr="008B7EC9">
        <w:rPr>
          <w:b/>
          <w:sz w:val="22"/>
          <w:szCs w:val="22"/>
          <w:lang w:eastAsia="ru-RU"/>
        </w:rPr>
        <w:t xml:space="preserve">Заказчик: </w:t>
      </w:r>
      <w:r w:rsidR="00CB6C37" w:rsidRPr="00CB6C37">
        <w:rPr>
          <w:sz w:val="22"/>
          <w:szCs w:val="22"/>
          <w:lang w:eastAsia="ru-RU"/>
        </w:rPr>
        <w:t>филиал</w:t>
      </w:r>
      <w:r w:rsidR="00CB6C37">
        <w:rPr>
          <w:b/>
          <w:sz w:val="22"/>
          <w:szCs w:val="22"/>
          <w:lang w:eastAsia="ru-RU"/>
        </w:rPr>
        <w:t xml:space="preserve"> </w:t>
      </w:r>
      <w:r w:rsidR="008B7EC9" w:rsidRPr="008B7EC9">
        <w:rPr>
          <w:szCs w:val="20"/>
        </w:rPr>
        <w:t xml:space="preserve">ООО «ВОЛМА-ВТР» </w:t>
      </w:r>
      <w:r w:rsidR="008B7EC9" w:rsidRPr="008B7EC9">
        <w:rPr>
          <w:bCs/>
          <w:szCs w:val="20"/>
        </w:rPr>
        <w:t xml:space="preserve"> </w:t>
      </w:r>
      <w:r w:rsidR="008B7EC9" w:rsidRPr="008B7EC9">
        <w:rPr>
          <w:szCs w:val="20"/>
        </w:rPr>
        <w:t>400006, г. Волгоград, ул. Шкирятова, 36</w:t>
      </w:r>
    </w:p>
    <w:p w:rsidR="005A547B" w:rsidRPr="000713E1" w:rsidRDefault="005A547B" w:rsidP="00E0123F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0713E1">
        <w:rPr>
          <w:b/>
          <w:sz w:val="22"/>
          <w:szCs w:val="22"/>
          <w:u w:val="single"/>
        </w:rPr>
        <w:t>Контактные лица: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0713E1" w:rsidRDefault="005A547B" w:rsidP="00D6243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713E1" w:rsidRDefault="005A547B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713E1">
        <w:rPr>
          <w:sz w:val="22"/>
          <w:szCs w:val="22"/>
          <w:lang w:eastAsia="ru-RU"/>
        </w:rPr>
        <w:t>тел</w:t>
      </w:r>
      <w:r w:rsidRPr="000713E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713E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0713E1" w:rsidRDefault="00C1003C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Дегтярева Наталья Сергеевна</w:t>
      </w:r>
      <w:r w:rsidR="006D56AD" w:rsidRPr="000713E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0713E1" w:rsidRDefault="0046393F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тел.: +7(8442) 49-39-39</w:t>
      </w:r>
      <w:r w:rsidR="006D56AD" w:rsidRPr="000713E1">
        <w:rPr>
          <w:sz w:val="22"/>
          <w:szCs w:val="22"/>
          <w:lang w:eastAsia="ru-RU"/>
        </w:rPr>
        <w:t xml:space="preserve"> доб. 1</w:t>
      </w:r>
      <w:r w:rsidR="00C1003C" w:rsidRPr="000713E1">
        <w:rPr>
          <w:sz w:val="22"/>
          <w:szCs w:val="22"/>
          <w:lang w:eastAsia="ru-RU"/>
        </w:rPr>
        <w:t>1</w:t>
      </w:r>
      <w:r w:rsidR="002A2AE1" w:rsidRPr="000713E1">
        <w:rPr>
          <w:sz w:val="22"/>
          <w:szCs w:val="22"/>
          <w:lang w:eastAsia="ru-RU"/>
        </w:rPr>
        <w:t>-1</w:t>
      </w:r>
      <w:r w:rsidR="00C1003C" w:rsidRPr="000713E1">
        <w:rPr>
          <w:sz w:val="22"/>
          <w:szCs w:val="22"/>
          <w:lang w:eastAsia="ru-RU"/>
        </w:rPr>
        <w:t>0</w:t>
      </w:r>
      <w:r w:rsidR="006D56AD" w:rsidRPr="000713E1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0713E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0713E1">
        <w:rPr>
          <w:sz w:val="22"/>
          <w:szCs w:val="22"/>
          <w:lang w:eastAsia="ru-RU"/>
        </w:rPr>
        <w:t xml:space="preserve">  </w:t>
      </w:r>
    </w:p>
    <w:p w:rsidR="00615FF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техническим вопросам:</w:t>
      </w:r>
    </w:p>
    <w:p w:rsidR="008B7EC9" w:rsidRDefault="008B7EC9" w:rsidP="0011650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B7EC9">
        <w:rPr>
          <w:sz w:val="22"/>
          <w:szCs w:val="22"/>
        </w:rPr>
        <w:t>Денисов Владислав Сергеевич,</w:t>
      </w:r>
      <w:r>
        <w:rPr>
          <w:sz w:val="22"/>
          <w:szCs w:val="22"/>
        </w:rPr>
        <w:t xml:space="preserve"> </w:t>
      </w:r>
      <w:r w:rsidRPr="008B7EC9">
        <w:rPr>
          <w:sz w:val="22"/>
          <w:szCs w:val="22"/>
        </w:rPr>
        <w:t>специалист по охране труда</w:t>
      </w:r>
      <w:r w:rsidR="00116502">
        <w:rPr>
          <w:sz w:val="22"/>
          <w:szCs w:val="22"/>
        </w:rPr>
        <w:t>,</w:t>
      </w:r>
    </w:p>
    <w:p w:rsidR="00A00035" w:rsidRPr="00DD1981" w:rsidRDefault="00DD1981" w:rsidP="0011650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0713E1">
        <w:rPr>
          <w:sz w:val="22"/>
          <w:szCs w:val="22"/>
        </w:rPr>
        <w:t>+7</w:t>
      </w:r>
      <w:r>
        <w:rPr>
          <w:sz w:val="22"/>
          <w:szCs w:val="22"/>
        </w:rPr>
        <w:t>(961)-668-34-02</w:t>
      </w:r>
    </w:p>
    <w:p w:rsidR="00E54659" w:rsidRDefault="00B267BE" w:rsidP="00D6243E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Шарапова Алина Юрьевна, специалист по охране труда УК ВОЛМА,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 xml:space="preserve">тел.: +7(8442) 49-39-39 доб. </w:t>
      </w:r>
      <w:r>
        <w:rPr>
          <w:sz w:val="22"/>
          <w:szCs w:val="22"/>
          <w:lang w:eastAsia="ru-RU"/>
        </w:rPr>
        <w:t>10-78.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F71E2" w:rsidRDefault="00A202F6" w:rsidP="00CF71E2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Предметом тендера</w:t>
      </w:r>
      <w:r w:rsidR="00C1003C" w:rsidRPr="000713E1">
        <w:rPr>
          <w:b/>
          <w:sz w:val="22"/>
          <w:szCs w:val="22"/>
        </w:rPr>
        <w:t xml:space="preserve">: </w:t>
      </w:r>
      <w:r w:rsidR="00CF71E2" w:rsidRPr="00C133D4">
        <w:rPr>
          <w:sz w:val="22"/>
          <w:szCs w:val="22"/>
        </w:rPr>
        <w:t xml:space="preserve">Выполнение комплекса работ/услуг  по  установлению санитарно-защитной зоны (СЗЗ) для </w:t>
      </w:r>
      <w:r w:rsidR="00CF71E2">
        <w:rPr>
          <w:sz w:val="22"/>
          <w:szCs w:val="22"/>
        </w:rPr>
        <w:t xml:space="preserve">нужд </w:t>
      </w:r>
      <w:r w:rsidR="00CB6C37">
        <w:rPr>
          <w:sz w:val="22"/>
          <w:szCs w:val="22"/>
        </w:rPr>
        <w:t xml:space="preserve">филиала </w:t>
      </w:r>
      <w:r w:rsidR="00CF71E2" w:rsidRPr="00C133D4">
        <w:rPr>
          <w:sz w:val="22"/>
          <w:szCs w:val="22"/>
        </w:rPr>
        <w:t>О</w:t>
      </w:r>
      <w:r w:rsidR="00CF71E2">
        <w:rPr>
          <w:sz w:val="22"/>
          <w:szCs w:val="22"/>
        </w:rPr>
        <w:t>О</w:t>
      </w:r>
      <w:r w:rsidR="00CF71E2" w:rsidRPr="00C133D4">
        <w:rPr>
          <w:sz w:val="22"/>
          <w:szCs w:val="22"/>
        </w:rPr>
        <w:t>О «</w:t>
      </w:r>
      <w:r w:rsidR="008B7EC9">
        <w:rPr>
          <w:sz w:val="22"/>
          <w:szCs w:val="22"/>
        </w:rPr>
        <w:t>ВОЛМА-ВТР</w:t>
      </w:r>
      <w:r w:rsidR="00CF71E2" w:rsidRPr="00C133D4">
        <w:rPr>
          <w:sz w:val="22"/>
          <w:szCs w:val="22"/>
        </w:rPr>
        <w:t>»</w:t>
      </w:r>
      <w:r w:rsidR="00CF71E2">
        <w:rPr>
          <w:sz w:val="22"/>
          <w:szCs w:val="22"/>
        </w:rPr>
        <w:t xml:space="preserve"> с целью соблюдения требований Федерального закона о санитарно-эпидемиологическом благополучии населения» от 30.03.1999 №52-ФЗ.</w:t>
      </w:r>
    </w:p>
    <w:p w:rsidR="009D1D96" w:rsidRPr="008B7EC9" w:rsidRDefault="00320066" w:rsidP="008B7EC9">
      <w:pPr>
        <w:tabs>
          <w:tab w:val="left" w:pos="708"/>
          <w:tab w:val="right" w:pos="5208"/>
        </w:tabs>
        <w:rPr>
          <w:szCs w:val="20"/>
        </w:rPr>
      </w:pPr>
      <w:r w:rsidRPr="008B7EC9">
        <w:rPr>
          <w:b/>
          <w:sz w:val="22"/>
          <w:szCs w:val="22"/>
        </w:rPr>
        <w:t>Место оказания услуг:</w:t>
      </w:r>
      <w:r w:rsidR="00796298">
        <w:rPr>
          <w:sz w:val="22"/>
          <w:szCs w:val="22"/>
        </w:rPr>
        <w:t xml:space="preserve"> </w:t>
      </w:r>
      <w:r w:rsidR="00CB6C37">
        <w:rPr>
          <w:sz w:val="22"/>
          <w:szCs w:val="22"/>
        </w:rPr>
        <w:t xml:space="preserve">филиал </w:t>
      </w:r>
      <w:r w:rsidR="008B7EC9" w:rsidRPr="008B7EC9">
        <w:rPr>
          <w:szCs w:val="20"/>
        </w:rPr>
        <w:t xml:space="preserve">ООО «ВОЛМА-ВТР» </w:t>
      </w:r>
      <w:r w:rsidR="008B7EC9" w:rsidRPr="008B7EC9">
        <w:rPr>
          <w:bCs/>
          <w:szCs w:val="20"/>
        </w:rPr>
        <w:t xml:space="preserve"> </w:t>
      </w:r>
      <w:r w:rsidR="008B7EC9" w:rsidRPr="008B7EC9">
        <w:rPr>
          <w:szCs w:val="20"/>
        </w:rPr>
        <w:t>400006, г. Волгоград, ул. Шкирятова, 36</w:t>
      </w:r>
    </w:p>
    <w:p w:rsidR="001D318F" w:rsidRPr="001D318F" w:rsidRDefault="001D318F" w:rsidP="001D318F">
      <w:pPr>
        <w:spacing w:line="276" w:lineRule="auto"/>
      </w:pPr>
      <w:r w:rsidRPr="001D318F">
        <w:rPr>
          <w:b/>
        </w:rPr>
        <w:t>Срок выполнения работ/услуг:</w:t>
      </w:r>
      <w:r w:rsidRPr="001D318F">
        <w:t xml:space="preserve"> предлагается участникам тендера и является одним из критериев оценки. </w:t>
      </w:r>
      <w:r w:rsidRPr="001D318F">
        <w:rPr>
          <w:color w:val="000000"/>
        </w:rPr>
        <w:t>Сроки выполнения  дополнительно согласовываются с Заказчиком.</w:t>
      </w:r>
    </w:p>
    <w:p w:rsidR="00131EF8" w:rsidRPr="000713E1" w:rsidRDefault="00131E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eastAsia="Calibri"/>
          <w:b/>
          <w:sz w:val="22"/>
          <w:szCs w:val="22"/>
        </w:rPr>
        <w:t>Форма оплаты:</w:t>
      </w:r>
      <w:r w:rsidRPr="000713E1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0713E1" w:rsidRDefault="008B03E4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cs="Calibri"/>
          <w:sz w:val="22"/>
          <w:szCs w:val="22"/>
        </w:rPr>
        <w:t xml:space="preserve">Порядок оплаты предлагается участниками тендера и </w:t>
      </w:r>
      <w:bookmarkStart w:id="0" w:name="_GoBack"/>
      <w:bookmarkEnd w:id="0"/>
      <w:r w:rsidRPr="000713E1">
        <w:rPr>
          <w:rFonts w:cs="Calibri"/>
          <w:sz w:val="22"/>
          <w:szCs w:val="22"/>
        </w:rPr>
        <w:t xml:space="preserve">является одним из критериев оценки. </w:t>
      </w:r>
    </w:p>
    <w:p w:rsidR="00531CF8" w:rsidRPr="000713E1" w:rsidRDefault="00531C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0713E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0713E1">
        <w:rPr>
          <w:rStyle w:val="ac"/>
          <w:sz w:val="22"/>
          <w:szCs w:val="22"/>
          <w:lang w:eastAsia="ru-RU"/>
        </w:rPr>
        <w:t xml:space="preserve"> </w:t>
      </w:r>
      <w:r w:rsidRPr="000713E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713E1">
          <w:rPr>
            <w:rStyle w:val="ac"/>
            <w:sz w:val="22"/>
            <w:szCs w:val="22"/>
          </w:rPr>
          <w:t>www.volma.ru</w:t>
        </w:r>
      </w:hyperlink>
      <w:r w:rsidRPr="000713E1">
        <w:rPr>
          <w:sz w:val="22"/>
          <w:szCs w:val="22"/>
        </w:rPr>
        <w:t>.</w:t>
      </w:r>
    </w:p>
    <w:p w:rsidR="00BD7297" w:rsidRPr="000713E1" w:rsidRDefault="00531CF8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0713E1">
        <w:rPr>
          <w:b/>
          <w:sz w:val="22"/>
          <w:szCs w:val="22"/>
          <w:lang w:eastAsia="ru-RU"/>
        </w:rPr>
        <w:t xml:space="preserve"> </w:t>
      </w:r>
      <w:r w:rsidR="00591BB9" w:rsidRPr="000713E1">
        <w:rPr>
          <w:sz w:val="22"/>
          <w:szCs w:val="22"/>
        </w:rPr>
        <w:t>не установлена</w:t>
      </w:r>
      <w:r w:rsidR="00BD7297" w:rsidRPr="000713E1">
        <w:rPr>
          <w:sz w:val="22"/>
          <w:szCs w:val="22"/>
        </w:rPr>
        <w:t>.</w:t>
      </w:r>
    </w:p>
    <w:p w:rsidR="007276C6" w:rsidRPr="000713E1" w:rsidRDefault="007276C6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0713E1" w:rsidRDefault="005E173E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A00035">
        <w:rPr>
          <w:b/>
          <w:sz w:val="22"/>
          <w:szCs w:val="22"/>
        </w:rPr>
        <w:t>1</w:t>
      </w:r>
      <w:r w:rsidR="00DA79DB">
        <w:rPr>
          <w:b/>
          <w:sz w:val="22"/>
          <w:szCs w:val="22"/>
        </w:rPr>
        <w:t>7</w:t>
      </w:r>
      <w:r w:rsidR="00531CF8" w:rsidRPr="000713E1">
        <w:rPr>
          <w:b/>
          <w:sz w:val="22"/>
          <w:szCs w:val="22"/>
        </w:rPr>
        <w:t>»</w:t>
      </w:r>
      <w:r w:rsidR="00086A91" w:rsidRPr="000713E1">
        <w:rPr>
          <w:b/>
          <w:sz w:val="22"/>
          <w:szCs w:val="22"/>
        </w:rPr>
        <w:t xml:space="preserve"> </w:t>
      </w:r>
      <w:r w:rsidR="00531CF8" w:rsidRPr="000713E1">
        <w:rPr>
          <w:b/>
          <w:sz w:val="22"/>
          <w:szCs w:val="22"/>
        </w:rPr>
        <w:t xml:space="preserve"> </w:t>
      </w:r>
      <w:r w:rsidR="00E54659">
        <w:rPr>
          <w:b/>
          <w:sz w:val="22"/>
          <w:szCs w:val="22"/>
        </w:rPr>
        <w:t>дека</w:t>
      </w:r>
      <w:r w:rsidR="009D1D96" w:rsidRPr="000713E1">
        <w:rPr>
          <w:b/>
          <w:sz w:val="22"/>
          <w:szCs w:val="22"/>
        </w:rPr>
        <w:t>бря</w:t>
      </w:r>
      <w:r w:rsidR="00BC6145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196076" w:rsidRPr="000713E1">
        <w:rPr>
          <w:b/>
          <w:sz w:val="22"/>
          <w:szCs w:val="22"/>
        </w:rPr>
        <w:t>201</w:t>
      </w:r>
      <w:r w:rsidR="00E54659">
        <w:rPr>
          <w:b/>
          <w:sz w:val="22"/>
          <w:szCs w:val="22"/>
        </w:rPr>
        <w:t>9</w:t>
      </w:r>
      <w:r w:rsidR="00531CF8" w:rsidRPr="000713E1">
        <w:rPr>
          <w:b/>
          <w:sz w:val="22"/>
          <w:szCs w:val="22"/>
        </w:rPr>
        <w:t xml:space="preserve">г. </w:t>
      </w:r>
      <w:r w:rsidR="00883862" w:rsidRPr="000713E1">
        <w:rPr>
          <w:b/>
          <w:sz w:val="22"/>
          <w:szCs w:val="22"/>
        </w:rPr>
        <w:t>1</w:t>
      </w:r>
      <w:r w:rsidR="00DA79DB">
        <w:rPr>
          <w:b/>
          <w:sz w:val="22"/>
          <w:szCs w:val="22"/>
        </w:rPr>
        <w:t>5</w:t>
      </w:r>
      <w:r w:rsidR="00531CF8" w:rsidRPr="000713E1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A00035">
        <w:rPr>
          <w:b/>
          <w:sz w:val="22"/>
          <w:szCs w:val="22"/>
        </w:rPr>
        <w:t>09</w:t>
      </w:r>
      <w:r w:rsidRPr="000713E1">
        <w:rPr>
          <w:b/>
          <w:sz w:val="22"/>
          <w:szCs w:val="22"/>
        </w:rPr>
        <w:t>»</w:t>
      </w:r>
      <w:r w:rsidR="00D6243E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A00035">
        <w:rPr>
          <w:b/>
          <w:sz w:val="22"/>
          <w:szCs w:val="22"/>
        </w:rPr>
        <w:t>января</w:t>
      </w:r>
      <w:r w:rsidR="00196076" w:rsidRPr="000713E1">
        <w:rPr>
          <w:b/>
          <w:sz w:val="22"/>
          <w:szCs w:val="22"/>
        </w:rPr>
        <w:t xml:space="preserve">  201</w:t>
      </w:r>
      <w:r w:rsidR="00E54659">
        <w:rPr>
          <w:b/>
          <w:sz w:val="22"/>
          <w:szCs w:val="22"/>
        </w:rPr>
        <w:t>9</w:t>
      </w:r>
      <w:r w:rsidRPr="000713E1">
        <w:rPr>
          <w:b/>
          <w:sz w:val="22"/>
          <w:szCs w:val="22"/>
        </w:rPr>
        <w:t xml:space="preserve">г. </w:t>
      </w:r>
      <w:r w:rsidR="005E173E" w:rsidRPr="000713E1">
        <w:rPr>
          <w:b/>
          <w:sz w:val="22"/>
          <w:szCs w:val="22"/>
        </w:rPr>
        <w:t>1</w:t>
      </w:r>
      <w:r w:rsidR="001E6C49" w:rsidRPr="000713E1">
        <w:rPr>
          <w:b/>
          <w:sz w:val="22"/>
          <w:szCs w:val="22"/>
        </w:rPr>
        <w:t>5</w:t>
      </w:r>
      <w:r w:rsidR="00E54659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33ED9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и время </w:t>
      </w:r>
      <w:r w:rsidR="008B03E4" w:rsidRPr="000713E1">
        <w:rPr>
          <w:b/>
          <w:sz w:val="22"/>
          <w:szCs w:val="22"/>
        </w:rPr>
        <w:t>«</w:t>
      </w:r>
      <w:r w:rsidRPr="000713E1">
        <w:rPr>
          <w:b/>
          <w:sz w:val="22"/>
          <w:szCs w:val="22"/>
        </w:rPr>
        <w:t>вскрытия конвертов</w:t>
      </w:r>
      <w:r w:rsidR="008B03E4" w:rsidRPr="000713E1">
        <w:rPr>
          <w:b/>
          <w:sz w:val="22"/>
          <w:szCs w:val="22"/>
        </w:rPr>
        <w:t>»</w:t>
      </w:r>
      <w:r w:rsidRPr="000713E1">
        <w:rPr>
          <w:b/>
          <w:sz w:val="22"/>
          <w:szCs w:val="22"/>
        </w:rPr>
        <w:t xml:space="preserve"> (открытия доступа к заявкам</w:t>
      </w:r>
      <w:r w:rsidR="008B03E4" w:rsidRPr="000713E1">
        <w:rPr>
          <w:b/>
          <w:sz w:val="22"/>
          <w:szCs w:val="22"/>
        </w:rPr>
        <w:t>)</w:t>
      </w:r>
    </w:p>
    <w:p w:rsidR="00531CF8" w:rsidRPr="00133ED9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33ED9">
        <w:rPr>
          <w:b/>
          <w:sz w:val="22"/>
          <w:szCs w:val="22"/>
        </w:rPr>
        <w:t>«</w:t>
      </w:r>
      <w:r w:rsidR="00A00035">
        <w:rPr>
          <w:b/>
          <w:sz w:val="22"/>
          <w:szCs w:val="22"/>
        </w:rPr>
        <w:t>10</w:t>
      </w:r>
      <w:r w:rsidRPr="00133ED9">
        <w:rPr>
          <w:b/>
          <w:sz w:val="22"/>
          <w:szCs w:val="22"/>
        </w:rPr>
        <w:t xml:space="preserve">» </w:t>
      </w:r>
      <w:r w:rsidR="00A00035">
        <w:rPr>
          <w:b/>
          <w:sz w:val="22"/>
          <w:szCs w:val="22"/>
        </w:rPr>
        <w:t>января</w:t>
      </w:r>
      <w:r w:rsidR="00D6243E" w:rsidRPr="00133ED9">
        <w:rPr>
          <w:b/>
          <w:sz w:val="22"/>
          <w:szCs w:val="22"/>
        </w:rPr>
        <w:t xml:space="preserve"> </w:t>
      </w:r>
      <w:r w:rsidR="005361E2" w:rsidRPr="00133ED9">
        <w:rPr>
          <w:b/>
          <w:sz w:val="22"/>
          <w:szCs w:val="22"/>
        </w:rPr>
        <w:t xml:space="preserve"> 201</w:t>
      </w:r>
      <w:r w:rsidR="00E54659" w:rsidRPr="00133ED9">
        <w:rPr>
          <w:b/>
          <w:sz w:val="22"/>
          <w:szCs w:val="22"/>
        </w:rPr>
        <w:t>9</w:t>
      </w:r>
      <w:r w:rsidR="005361E2" w:rsidRPr="00133ED9">
        <w:rPr>
          <w:b/>
          <w:sz w:val="22"/>
          <w:szCs w:val="22"/>
        </w:rPr>
        <w:t>г. 11:0</w:t>
      </w:r>
      <w:r w:rsidRPr="00133ED9">
        <w:rPr>
          <w:b/>
          <w:sz w:val="22"/>
          <w:szCs w:val="22"/>
        </w:rPr>
        <w:t xml:space="preserve">0  </w:t>
      </w:r>
    </w:p>
    <w:p w:rsidR="002D3D3A" w:rsidRPr="000713E1" w:rsidRDefault="002D3D3A" w:rsidP="00D6243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pStyle w:val="Style4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и порядок подачи заявок:</w:t>
      </w:r>
      <w:r w:rsidRPr="000713E1">
        <w:rPr>
          <w:sz w:val="22"/>
          <w:szCs w:val="22"/>
        </w:rPr>
        <w:t xml:space="preserve"> заявки подаются в электронном виде </w:t>
      </w:r>
      <w:r w:rsidR="005E173E" w:rsidRPr="000713E1">
        <w:rPr>
          <w:sz w:val="22"/>
          <w:szCs w:val="22"/>
        </w:rPr>
        <w:t>на</w:t>
      </w:r>
      <w:r w:rsidR="00FE2B66" w:rsidRPr="000713E1">
        <w:rPr>
          <w:sz w:val="22"/>
          <w:szCs w:val="22"/>
        </w:rPr>
        <w:t xml:space="preserve"> сайте</w:t>
      </w:r>
      <w:r w:rsidR="005E173E" w:rsidRPr="000713E1">
        <w:rPr>
          <w:sz w:val="22"/>
          <w:szCs w:val="22"/>
        </w:rPr>
        <w:t xml:space="preserve"> электронной торговой площадк</w:t>
      </w:r>
      <w:r w:rsidR="00FE2B66" w:rsidRPr="000713E1">
        <w:rPr>
          <w:sz w:val="22"/>
          <w:szCs w:val="22"/>
        </w:rPr>
        <w:t>и</w:t>
      </w:r>
      <w:r w:rsidRPr="000713E1">
        <w:rPr>
          <w:sz w:val="22"/>
          <w:szCs w:val="22"/>
        </w:rPr>
        <w:t xml:space="preserve"> </w:t>
      </w:r>
      <w:hyperlink r:id="rId11" w:history="1">
        <w:r w:rsidR="007A6A1C" w:rsidRPr="000713E1">
          <w:rPr>
            <w:rStyle w:val="ac"/>
            <w:sz w:val="22"/>
            <w:szCs w:val="22"/>
          </w:rPr>
          <w:t>https://etpgpb.ru/</w:t>
        </w:r>
      </w:hyperlink>
      <w:r w:rsidR="007A6A1C" w:rsidRPr="000713E1">
        <w:rPr>
          <w:rStyle w:val="ac"/>
          <w:sz w:val="22"/>
          <w:szCs w:val="22"/>
        </w:rPr>
        <w:t xml:space="preserve">. </w:t>
      </w:r>
      <w:r w:rsidRPr="000713E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0713E1" w:rsidRDefault="00F91997" w:rsidP="00D6243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napToGrid w:val="0"/>
          <w:sz w:val="22"/>
          <w:szCs w:val="22"/>
        </w:rPr>
        <w:t>Дата и время подведения итогов тендера</w:t>
      </w:r>
      <w:r w:rsidRPr="000713E1">
        <w:rPr>
          <w:sz w:val="22"/>
          <w:szCs w:val="22"/>
        </w:rPr>
        <w:t xml:space="preserve">: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A00035">
        <w:rPr>
          <w:b/>
          <w:sz w:val="22"/>
          <w:szCs w:val="22"/>
        </w:rPr>
        <w:t>17</w:t>
      </w:r>
      <w:r w:rsidR="00196076" w:rsidRPr="000713E1">
        <w:rPr>
          <w:b/>
          <w:sz w:val="22"/>
          <w:szCs w:val="22"/>
        </w:rPr>
        <w:t xml:space="preserve">» </w:t>
      </w:r>
      <w:r w:rsidR="00086A91" w:rsidRPr="000713E1">
        <w:rPr>
          <w:b/>
          <w:sz w:val="22"/>
          <w:szCs w:val="22"/>
        </w:rPr>
        <w:t xml:space="preserve"> </w:t>
      </w:r>
      <w:r w:rsidR="00A00035">
        <w:rPr>
          <w:b/>
          <w:sz w:val="22"/>
          <w:szCs w:val="22"/>
        </w:rPr>
        <w:t>января</w:t>
      </w:r>
      <w:r w:rsidR="00086A91" w:rsidRPr="000713E1">
        <w:rPr>
          <w:b/>
          <w:sz w:val="22"/>
          <w:szCs w:val="22"/>
        </w:rPr>
        <w:t xml:space="preserve"> </w:t>
      </w:r>
      <w:r w:rsidR="005361E2" w:rsidRPr="000713E1">
        <w:rPr>
          <w:b/>
          <w:sz w:val="22"/>
          <w:szCs w:val="22"/>
        </w:rPr>
        <w:t xml:space="preserve"> 201</w:t>
      </w:r>
      <w:r w:rsidR="00E54659">
        <w:rPr>
          <w:b/>
          <w:sz w:val="22"/>
          <w:szCs w:val="22"/>
        </w:rPr>
        <w:t>9</w:t>
      </w:r>
      <w:r w:rsidR="005361E2" w:rsidRPr="000713E1">
        <w:rPr>
          <w:b/>
          <w:sz w:val="22"/>
          <w:szCs w:val="22"/>
        </w:rPr>
        <w:t>г.  11:0</w:t>
      </w:r>
      <w:r w:rsidRPr="000713E1">
        <w:rPr>
          <w:b/>
          <w:sz w:val="22"/>
          <w:szCs w:val="22"/>
        </w:rPr>
        <w:t xml:space="preserve">0 </w:t>
      </w: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13E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0713E1">
        <w:rPr>
          <w:i w:val="0"/>
          <w:sz w:val="22"/>
          <w:szCs w:val="22"/>
          <w:lang w:val="ru-RU"/>
        </w:rPr>
        <w:t>ВОЛМА</w:t>
      </w:r>
      <w:r w:rsidRPr="000713E1">
        <w:rPr>
          <w:i w:val="0"/>
          <w:sz w:val="22"/>
          <w:szCs w:val="22"/>
          <w:lang w:val="ru-RU"/>
        </w:rPr>
        <w:t>».</w:t>
      </w:r>
    </w:p>
    <w:p w:rsidR="00F91997" w:rsidRPr="000713E1" w:rsidRDefault="00F91997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713E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713E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109C5"/>
    <w:rsid w:val="0011385E"/>
    <w:rsid w:val="00116502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6EC4-E742-4C14-9721-B1CB579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</cp:revision>
  <cp:lastPrinted>2017-01-25T06:54:00Z</cp:lastPrinted>
  <dcterms:created xsi:type="dcterms:W3CDTF">2019-12-16T07:04:00Z</dcterms:created>
  <dcterms:modified xsi:type="dcterms:W3CDTF">2019-12-17T07:22:00Z</dcterms:modified>
</cp:coreProperties>
</file>