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7E2A6B" w:rsidRDefault="00FD3CA3" w:rsidP="00DB08EF">
      <w:pPr>
        <w:spacing w:after="0" w:line="240" w:lineRule="auto"/>
        <w:jc w:val="right"/>
        <w:rPr>
          <w:rFonts w:ascii="Times New Roman" w:eastAsia="Times New Roman" w:hAnsi="Times New Roman" w:cs="Times New Roman"/>
          <w:bCs/>
          <w:sz w:val="28"/>
          <w:szCs w:val="28"/>
        </w:rPr>
      </w:pPr>
    </w:p>
    <w:p w:rsidR="007E2A6B" w:rsidRPr="004461A2" w:rsidRDefault="007E2A6B" w:rsidP="00DB08EF">
      <w:pPr>
        <w:spacing w:after="0" w:line="240" w:lineRule="auto"/>
        <w:jc w:val="right"/>
        <w:rPr>
          <w:rFonts w:ascii="Times New Roman" w:eastAsia="Times New Roman" w:hAnsi="Times New Roman" w:cs="Times New Roman"/>
          <w:bCs/>
          <w:sz w:val="28"/>
          <w:szCs w:val="28"/>
        </w:rPr>
      </w:pPr>
    </w:p>
    <w:p w:rsidR="007E2A6B" w:rsidRPr="004461A2" w:rsidRDefault="007E2A6B" w:rsidP="00DB08EF">
      <w:pPr>
        <w:spacing w:after="0" w:line="240" w:lineRule="auto"/>
        <w:jc w:val="right"/>
        <w:rPr>
          <w:rFonts w:ascii="Times New Roman" w:eastAsia="Times New Roman" w:hAnsi="Times New Roman" w:cs="Times New Roman"/>
          <w:bCs/>
          <w:sz w:val="28"/>
          <w:szCs w:val="28"/>
        </w:rPr>
      </w:pPr>
    </w:p>
    <w:p w:rsidR="007E2A6B" w:rsidRPr="004461A2" w:rsidRDefault="007E2A6B" w:rsidP="00DB08EF">
      <w:pPr>
        <w:spacing w:after="0" w:line="240" w:lineRule="auto"/>
        <w:jc w:val="right"/>
        <w:rPr>
          <w:rFonts w:ascii="Times New Roman" w:eastAsia="Times New Roman" w:hAnsi="Times New Roman" w:cs="Times New Roman"/>
          <w:bCs/>
          <w:sz w:val="28"/>
          <w:szCs w:val="28"/>
        </w:rPr>
      </w:pPr>
    </w:p>
    <w:p w:rsidR="007E2A6B" w:rsidRPr="004461A2" w:rsidRDefault="007E2A6B" w:rsidP="00DB08EF">
      <w:pPr>
        <w:spacing w:after="0" w:line="240" w:lineRule="auto"/>
        <w:jc w:val="right"/>
        <w:rPr>
          <w:rFonts w:ascii="Times New Roman" w:eastAsia="Times New Roman" w:hAnsi="Times New Roman" w:cs="Times New Roman"/>
          <w:bCs/>
          <w:sz w:val="28"/>
          <w:szCs w:val="28"/>
        </w:rPr>
      </w:pPr>
    </w:p>
    <w:p w:rsidR="007E2A6B" w:rsidRPr="004461A2" w:rsidRDefault="007E2A6B" w:rsidP="00DB08EF">
      <w:pPr>
        <w:spacing w:after="0" w:line="240" w:lineRule="auto"/>
        <w:jc w:val="right"/>
        <w:rPr>
          <w:rFonts w:ascii="Times New Roman" w:eastAsia="Times New Roman" w:hAnsi="Times New Roman" w:cs="Times New Roman"/>
          <w:bCs/>
          <w:sz w:val="28"/>
          <w:szCs w:val="28"/>
        </w:rPr>
      </w:pPr>
    </w:p>
    <w:p w:rsidR="00C12BAA" w:rsidRDefault="00C12BAA"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A062D7" w:rsidRDefault="00DB08EF" w:rsidP="008222A0">
      <w:pPr>
        <w:spacing w:after="0"/>
        <w:jc w:val="center"/>
        <w:rPr>
          <w:rFonts w:ascii="Times New Roman" w:hAnsi="Times New Roman" w:cs="Times New Roman"/>
          <w:b/>
          <w:noProof/>
          <w:color w:val="000000"/>
          <w:sz w:val="27"/>
          <w:szCs w:val="27"/>
        </w:rPr>
      </w:pPr>
      <w:r w:rsidRPr="00A062D7">
        <w:rPr>
          <w:rFonts w:ascii="Times New Roman" w:hAnsi="Times New Roman" w:cs="Times New Roman"/>
          <w:b/>
          <w:noProof/>
          <w:color w:val="000000"/>
          <w:sz w:val="27"/>
          <w:szCs w:val="27"/>
        </w:rPr>
        <w:t>ДОКУМЕНТАЦИЯ</w:t>
      </w:r>
    </w:p>
    <w:p w:rsidR="00A062D7" w:rsidRPr="00A062D7" w:rsidRDefault="002B0362" w:rsidP="00A062D7">
      <w:pPr>
        <w:jc w:val="center"/>
        <w:rPr>
          <w:rFonts w:ascii="Times New Roman" w:eastAsia="Times New Roman" w:hAnsi="Times New Roman" w:cs="Times New Roman"/>
          <w:b/>
          <w:sz w:val="27"/>
          <w:szCs w:val="27"/>
          <w:lang w:eastAsia="ar-SA"/>
        </w:rPr>
      </w:pPr>
      <w:r w:rsidRPr="00A062D7">
        <w:rPr>
          <w:rFonts w:ascii="Times New Roman" w:hAnsi="Times New Roman" w:cs="Times New Roman"/>
          <w:b/>
          <w:noProof/>
          <w:color w:val="000000"/>
          <w:sz w:val="27"/>
          <w:szCs w:val="27"/>
        </w:rPr>
        <w:t xml:space="preserve">открытого запроса предложений на право заключения договора на </w:t>
      </w:r>
      <w:r w:rsidR="00994F44" w:rsidRPr="00A062D7">
        <w:rPr>
          <w:rFonts w:ascii="Times New Roman" w:hAnsi="Times New Roman" w:cs="Times New Roman"/>
          <w:b/>
          <w:noProof/>
          <w:color w:val="000000"/>
          <w:sz w:val="27"/>
          <w:szCs w:val="27"/>
        </w:rPr>
        <w:t xml:space="preserve">выполнение работ по текущему содержанию железнодорожных путей необщего пользования </w:t>
      </w:r>
      <w:r w:rsidR="00A062D7" w:rsidRPr="00A062D7">
        <w:rPr>
          <w:rFonts w:ascii="Times New Roman" w:eastAsia="Times New Roman" w:hAnsi="Times New Roman" w:cs="Times New Roman"/>
          <w:b/>
          <w:sz w:val="27"/>
          <w:szCs w:val="27"/>
        </w:rPr>
        <w:t>и работ по уборке снега в зимний период для нужд ООО «ЮжУралгипс»</w:t>
      </w:r>
    </w:p>
    <w:p w:rsidR="00FD3CA3" w:rsidRPr="00A062D7" w:rsidRDefault="00FD3CA3" w:rsidP="00994F44">
      <w:pPr>
        <w:pStyle w:val="af6"/>
        <w:jc w:val="center"/>
        <w:rPr>
          <w:rFonts w:eastAsiaTheme="minorEastAsia"/>
          <w:b/>
          <w:noProof/>
          <w:color w:val="000000"/>
          <w:sz w:val="27"/>
          <w:szCs w:val="27"/>
        </w:rPr>
      </w:pPr>
    </w:p>
    <w:p w:rsidR="00FD3CA3" w:rsidRPr="002B0362" w:rsidRDefault="00FD3CA3" w:rsidP="002B0362">
      <w:pPr>
        <w:ind w:right="-142"/>
        <w:jc w:val="center"/>
        <w:rPr>
          <w:rFonts w:ascii="Times New Roman" w:hAnsi="Times New Roman" w:cs="Times New Roman"/>
          <w:b/>
          <w:noProof/>
          <w:color w:val="000000"/>
          <w:sz w:val="27"/>
          <w:szCs w:val="27"/>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C12BAA" w:rsidRDefault="00C12BAA" w:rsidP="00C25615">
      <w:pPr>
        <w:spacing w:after="0"/>
        <w:ind w:right="-142"/>
        <w:rPr>
          <w:rFonts w:ascii="Times New Roman" w:hAnsi="Times New Roman" w:cs="Times New Roman"/>
          <w:b/>
          <w:bCs/>
        </w:rPr>
      </w:pPr>
    </w:p>
    <w:p w:rsidR="009D7AD8" w:rsidRDefault="009D7AD8" w:rsidP="00C25615">
      <w:pPr>
        <w:spacing w:after="0"/>
        <w:ind w:right="-142"/>
        <w:rPr>
          <w:rFonts w:ascii="Times New Roman" w:hAnsi="Times New Roman" w:cs="Times New Roman"/>
          <w:b/>
          <w:bCs/>
        </w:rPr>
      </w:pPr>
    </w:p>
    <w:p w:rsidR="0084344E" w:rsidRDefault="0084344E" w:rsidP="00C25615">
      <w:pPr>
        <w:spacing w:after="0"/>
        <w:ind w:right="-142"/>
        <w:rPr>
          <w:rFonts w:ascii="Times New Roman" w:hAnsi="Times New Roman" w:cs="Times New Roman"/>
          <w:b/>
          <w:bCs/>
        </w:rPr>
      </w:pPr>
    </w:p>
    <w:p w:rsidR="009D7AD8" w:rsidRDefault="009D7AD8" w:rsidP="00C25615">
      <w:pPr>
        <w:spacing w:after="0"/>
        <w:ind w:right="-142"/>
        <w:rPr>
          <w:rFonts w:ascii="Times New Roman" w:hAnsi="Times New Roman" w:cs="Times New Roman"/>
          <w:b/>
          <w:bCs/>
        </w:rPr>
      </w:pPr>
    </w:p>
    <w:p w:rsidR="009D7AD8" w:rsidRDefault="009D7AD8" w:rsidP="00C25615">
      <w:pPr>
        <w:spacing w:after="0"/>
        <w:ind w:right="-142"/>
        <w:rPr>
          <w:rFonts w:ascii="Times New Roman" w:hAnsi="Times New Roman" w:cs="Times New Roman"/>
          <w:b/>
          <w:bCs/>
        </w:rPr>
      </w:pPr>
    </w:p>
    <w:p w:rsidR="00394DEC" w:rsidRDefault="00394DEC" w:rsidP="00C25615">
      <w:pPr>
        <w:spacing w:after="0"/>
        <w:ind w:right="-142"/>
        <w:rPr>
          <w:rFonts w:ascii="Times New Roman" w:hAnsi="Times New Roman" w:cs="Times New Roman"/>
          <w:b/>
          <w:bCs/>
        </w:rPr>
      </w:pPr>
    </w:p>
    <w:p w:rsidR="00394DEC" w:rsidRDefault="00394DEC" w:rsidP="00C25615">
      <w:pPr>
        <w:spacing w:after="0"/>
        <w:ind w:right="-142"/>
        <w:rPr>
          <w:rFonts w:ascii="Times New Roman" w:hAnsi="Times New Roman" w:cs="Times New Roman"/>
          <w:b/>
          <w:bCs/>
        </w:rPr>
      </w:pPr>
    </w:p>
    <w:p w:rsidR="00394DEC" w:rsidRPr="004461A2" w:rsidRDefault="00394DEC" w:rsidP="00C25615">
      <w:pPr>
        <w:spacing w:after="0"/>
        <w:ind w:right="-142"/>
        <w:rPr>
          <w:rFonts w:ascii="Times New Roman" w:hAnsi="Times New Roman" w:cs="Times New Roman"/>
          <w:b/>
          <w:bCs/>
        </w:rPr>
      </w:pPr>
    </w:p>
    <w:p w:rsidR="007E2A6B" w:rsidRPr="004461A2" w:rsidRDefault="007E2A6B" w:rsidP="00C25615">
      <w:pPr>
        <w:spacing w:after="0"/>
        <w:ind w:right="-142"/>
        <w:rPr>
          <w:rFonts w:ascii="Times New Roman" w:hAnsi="Times New Roman" w:cs="Times New Roman"/>
          <w:b/>
          <w:bCs/>
        </w:rPr>
      </w:pPr>
    </w:p>
    <w:p w:rsidR="007E2A6B" w:rsidRPr="004461A2" w:rsidRDefault="007E2A6B" w:rsidP="00C25615">
      <w:pPr>
        <w:spacing w:after="0"/>
        <w:ind w:right="-142"/>
        <w:rPr>
          <w:rFonts w:ascii="Times New Roman" w:hAnsi="Times New Roman" w:cs="Times New Roman"/>
          <w:b/>
          <w:bCs/>
        </w:rPr>
      </w:pPr>
    </w:p>
    <w:p w:rsidR="007E2A6B" w:rsidRPr="004461A2" w:rsidRDefault="007E2A6B" w:rsidP="00C25615">
      <w:pPr>
        <w:spacing w:after="0"/>
        <w:ind w:right="-142"/>
        <w:rPr>
          <w:rFonts w:ascii="Times New Roman" w:hAnsi="Times New Roman" w:cs="Times New Roman"/>
          <w:b/>
          <w:bCs/>
        </w:rPr>
      </w:pPr>
    </w:p>
    <w:p w:rsidR="00394DEC" w:rsidRDefault="00394DEC" w:rsidP="00C25615">
      <w:pPr>
        <w:spacing w:after="0"/>
        <w:ind w:right="-142"/>
        <w:rPr>
          <w:rFonts w:ascii="Times New Roman" w:hAnsi="Times New Roman" w:cs="Times New Roman"/>
          <w:b/>
          <w:bCs/>
        </w:rPr>
      </w:pPr>
    </w:p>
    <w:p w:rsidR="00394DEC" w:rsidRDefault="00394DEC" w:rsidP="00C25615">
      <w:pPr>
        <w:spacing w:after="0"/>
        <w:ind w:right="-142"/>
        <w:rPr>
          <w:rFonts w:ascii="Times New Roman" w:hAnsi="Times New Roman" w:cs="Times New Roman"/>
          <w:b/>
          <w:bCs/>
        </w:rPr>
      </w:pPr>
    </w:p>
    <w:p w:rsidR="00394DEC" w:rsidRDefault="00394DEC" w:rsidP="00C25615">
      <w:pPr>
        <w:spacing w:after="0"/>
        <w:ind w:right="-142"/>
        <w:rPr>
          <w:rFonts w:ascii="Times New Roman" w:hAnsi="Times New Roman" w:cs="Times New Roman"/>
          <w:b/>
          <w:bCs/>
        </w:rPr>
      </w:pPr>
    </w:p>
    <w:p w:rsidR="00394DEC" w:rsidRDefault="00394DEC" w:rsidP="00C25615">
      <w:pPr>
        <w:spacing w:after="0"/>
        <w:ind w:right="-142"/>
        <w:rPr>
          <w:rFonts w:ascii="Times New Roman" w:hAnsi="Times New Roman" w:cs="Times New Roman"/>
          <w:b/>
          <w:bCs/>
        </w:rPr>
      </w:pPr>
    </w:p>
    <w:p w:rsidR="00C12BAA" w:rsidRDefault="00C12BAA"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394DEC">
        <w:rPr>
          <w:rFonts w:ascii="Times New Roman" w:hAnsi="Times New Roman" w:cs="Times New Roman"/>
          <w:b/>
          <w:noProof/>
          <w:sz w:val="24"/>
          <w:szCs w:val="24"/>
        </w:rPr>
        <w:t>9</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сайте электронной торговой площадки</w:t>
      </w:r>
      <w:r w:rsidR="00394DEC" w:rsidRPr="00394DEC">
        <w:t xml:space="preserve"> </w:t>
      </w:r>
      <w:r w:rsidR="00394DEC" w:rsidRPr="0096709A">
        <w:t>ЭТП</w:t>
      </w:r>
      <w:r w:rsidR="00394DEC" w:rsidRPr="00623091">
        <w:t xml:space="preserve"> </w:t>
      </w:r>
      <w:hyperlink r:id="rId9" w:history="1">
        <w:r w:rsidR="00394DEC" w:rsidRPr="00394DEC">
          <w:rPr>
            <w:rStyle w:val="af"/>
            <w:rFonts w:ascii="Times New Roman" w:hAnsi="Times New Roman" w:cs="Times New Roman"/>
          </w:rPr>
          <w:t>https://etp.gpb.ru/</w:t>
        </w:r>
      </w:hyperlink>
      <w:r w:rsidR="00A009CC" w:rsidRPr="00A009CC">
        <w:rPr>
          <w:rFonts w:ascii="Times New Roman" w:eastAsia="Times New Roman" w:hAnsi="Times New Roman" w:cs="Times New Roman"/>
          <w:sz w:val="24"/>
          <w:szCs w:val="24"/>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A8412C" w:rsidRDefault="001D72BB" w:rsidP="00A8412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C431B" w:rsidRPr="00015333">
        <w:rPr>
          <w:rFonts w:ascii="Times New Roman" w:eastAsia="Times New Roman" w:hAnsi="Times New Roman" w:cs="Times New Roman"/>
          <w:sz w:val="24"/>
          <w:szCs w:val="24"/>
        </w:rPr>
        <w:t xml:space="preserve">) </w:t>
      </w:r>
      <w:r w:rsidR="00A56239" w:rsidRPr="00015333">
        <w:rPr>
          <w:rFonts w:ascii="Times New Roman" w:eastAsia="Times New Roman" w:hAnsi="Times New Roman" w:cs="Times New Roman"/>
          <w:sz w:val="24"/>
          <w:szCs w:val="24"/>
        </w:rPr>
        <w:t xml:space="preserve">Техническое предложение </w:t>
      </w:r>
      <w:r w:rsidR="00A56239">
        <w:rPr>
          <w:rFonts w:ascii="Times New Roman" w:eastAsia="Times New Roman" w:hAnsi="Times New Roman" w:cs="Times New Roman"/>
          <w:sz w:val="24"/>
          <w:szCs w:val="24"/>
        </w:rPr>
        <w:t xml:space="preserve">Участника тендера </w:t>
      </w:r>
      <w:r w:rsidR="007E32BD">
        <w:rPr>
          <w:rFonts w:ascii="Times New Roman" w:eastAsia="Times New Roman" w:hAnsi="Times New Roman" w:cs="Times New Roman"/>
          <w:sz w:val="24"/>
          <w:szCs w:val="24"/>
        </w:rPr>
        <w:t xml:space="preserve">с предоставлением калькуляции </w:t>
      </w:r>
      <w:r w:rsidR="00A062D7">
        <w:rPr>
          <w:rFonts w:ascii="Times New Roman" w:eastAsia="Times New Roman" w:hAnsi="Times New Roman" w:cs="Times New Roman"/>
          <w:sz w:val="24"/>
          <w:szCs w:val="24"/>
        </w:rPr>
        <w:t xml:space="preserve">затрат </w:t>
      </w:r>
      <w:r w:rsidR="007E32BD">
        <w:rPr>
          <w:rFonts w:ascii="Times New Roman" w:eastAsia="Times New Roman" w:hAnsi="Times New Roman" w:cs="Times New Roman"/>
          <w:sz w:val="24"/>
          <w:szCs w:val="24"/>
        </w:rPr>
        <w:t xml:space="preserve">в месяц с учетом зимнего периода </w:t>
      </w:r>
      <w:r w:rsidR="00A8412C" w:rsidRPr="00A56239">
        <w:rPr>
          <w:rFonts w:ascii="Times New Roman" w:eastAsia="Times New Roman" w:hAnsi="Times New Roman" w:cs="Times New Roman"/>
          <w:bCs/>
          <w:color w:val="0070C0"/>
          <w:sz w:val="24"/>
          <w:szCs w:val="24"/>
        </w:rPr>
        <w:t xml:space="preserve">(по Форме 3 Раздела </w:t>
      </w:r>
      <w:r w:rsidR="00A8412C" w:rsidRPr="00A56239">
        <w:rPr>
          <w:rFonts w:ascii="Times New Roman" w:eastAsia="Times New Roman" w:hAnsi="Times New Roman" w:cs="Times New Roman"/>
          <w:bCs/>
          <w:color w:val="0070C0"/>
          <w:sz w:val="24"/>
          <w:szCs w:val="24"/>
          <w:lang w:val="en-US"/>
        </w:rPr>
        <w:t>III</w:t>
      </w:r>
      <w:r w:rsidR="00A8412C" w:rsidRPr="00A56239">
        <w:rPr>
          <w:rFonts w:ascii="Times New Roman" w:eastAsia="Times New Roman" w:hAnsi="Times New Roman" w:cs="Times New Roman"/>
          <w:bCs/>
          <w:color w:val="0070C0"/>
          <w:sz w:val="24"/>
          <w:szCs w:val="24"/>
        </w:rPr>
        <w:t xml:space="preserve">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нотариально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нотариально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 xml:space="preserve">10) документы, подтверждающие квалификацию участника </w:t>
      </w:r>
      <w:r w:rsidR="009D7AD8">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w:t>
      </w:r>
      <w:r w:rsidRPr="00FE06E7">
        <w:rPr>
          <w:b w:val="0"/>
          <w:bCs w:val="0"/>
          <w:snapToGrid w:val="0"/>
          <w:sz w:val="24"/>
          <w:szCs w:val="24"/>
        </w:rPr>
        <w:lastRenderedPageBreak/>
        <w:t>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lastRenderedPageBreak/>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84344E" w:rsidRDefault="0084344E" w:rsidP="00F3040E">
      <w:pPr>
        <w:spacing w:after="0" w:line="240" w:lineRule="auto"/>
        <w:ind w:firstLine="284"/>
        <w:jc w:val="both"/>
        <w:rPr>
          <w:rFonts w:ascii="Times New Roman" w:eastAsia="Times New Roman" w:hAnsi="Times New Roman" w:cs="Times New Roman"/>
          <w:bCs/>
          <w:sz w:val="24"/>
          <w:szCs w:val="24"/>
        </w:rPr>
      </w:pPr>
    </w:p>
    <w:p w:rsidR="0084344E" w:rsidRDefault="0084344E" w:rsidP="00F3040E">
      <w:pPr>
        <w:spacing w:after="0" w:line="240" w:lineRule="auto"/>
        <w:ind w:firstLine="284"/>
        <w:jc w:val="both"/>
        <w:rPr>
          <w:rFonts w:ascii="Times New Roman" w:eastAsia="Times New Roman" w:hAnsi="Times New Roman" w:cs="Times New Roman"/>
          <w:bCs/>
          <w:sz w:val="24"/>
          <w:szCs w:val="24"/>
        </w:rPr>
      </w:pPr>
    </w:p>
    <w:p w:rsidR="0084344E" w:rsidRDefault="0084344E" w:rsidP="00F3040E">
      <w:pPr>
        <w:spacing w:after="0" w:line="240" w:lineRule="auto"/>
        <w:ind w:firstLine="284"/>
        <w:jc w:val="both"/>
        <w:rPr>
          <w:rFonts w:ascii="Times New Roman" w:eastAsia="Times New Roman" w:hAnsi="Times New Roman" w:cs="Times New Roman"/>
          <w:bCs/>
          <w:sz w:val="24"/>
          <w:szCs w:val="24"/>
        </w:rPr>
      </w:pPr>
    </w:p>
    <w:p w:rsidR="0084344E" w:rsidRDefault="0084344E"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Pr="00FE06E7"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4101CB" w:rsidRPr="00FE06E7" w:rsidRDefault="004101CB" w:rsidP="004101CB">
      <w:pPr>
        <w:spacing w:after="0" w:line="240" w:lineRule="auto"/>
        <w:jc w:val="center"/>
        <w:outlineLvl w:val="0"/>
        <w:rPr>
          <w:rFonts w:ascii="Times New Roman" w:hAnsi="Times New Roman" w:cs="Times New Roman"/>
          <w:sz w:val="24"/>
          <w:szCs w:val="24"/>
        </w:rPr>
      </w:pPr>
    </w:p>
    <w:p w:rsidR="00DF2500" w:rsidRPr="00FE06E7"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BB3932">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A062D7"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795E2B" w:rsidP="00604E63">
            <w:pPr>
              <w:pStyle w:val="4"/>
              <w:keepNext w:val="0"/>
              <w:spacing w:line="276" w:lineRule="auto"/>
              <w:jc w:val="center"/>
              <w:rPr>
                <w:sz w:val="22"/>
                <w:szCs w:val="22"/>
              </w:rPr>
            </w:pPr>
            <w:r w:rsidRPr="008B5921">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C12BAA" w:rsidRDefault="00DF2500" w:rsidP="00C12BAA">
            <w:pPr>
              <w:widowControl w:val="0"/>
              <w:spacing w:after="0"/>
              <w:rPr>
                <w:rFonts w:ascii="Times New Roman" w:hAnsi="Times New Roman" w:cs="Times New Roman"/>
              </w:rPr>
            </w:pPr>
            <w:r w:rsidRPr="00C12BAA">
              <w:rPr>
                <w:rFonts w:ascii="Times New Roman" w:hAnsi="Times New Roman" w:cs="Times New Roman"/>
                <w:b/>
              </w:rPr>
              <w:t xml:space="preserve">Наименование: </w:t>
            </w:r>
            <w:r w:rsidR="0027000C" w:rsidRPr="00C12BAA">
              <w:rPr>
                <w:rFonts w:ascii="Times New Roman" w:hAnsi="Times New Roman" w:cs="Times New Roman"/>
              </w:rPr>
              <w:t>Общество с ограниченной ответственностью «Управляющая компания «ВОЛМА»</w:t>
            </w:r>
          </w:p>
          <w:p w:rsidR="00C12BAA" w:rsidRPr="00D25E25" w:rsidRDefault="00DF2500" w:rsidP="00D25E25">
            <w:pPr>
              <w:pStyle w:val="Style4"/>
              <w:spacing w:line="276" w:lineRule="auto"/>
              <w:ind w:right="226"/>
              <w:rPr>
                <w:sz w:val="22"/>
                <w:szCs w:val="22"/>
              </w:rPr>
            </w:pPr>
            <w:r w:rsidRPr="00C12BAA">
              <w:rPr>
                <w:b/>
                <w:sz w:val="22"/>
                <w:szCs w:val="22"/>
              </w:rPr>
              <w:t xml:space="preserve">Почтовый адрес: </w:t>
            </w:r>
            <w:r w:rsidR="00257EF4" w:rsidRPr="00C12BAA">
              <w:rPr>
                <w:sz w:val="22"/>
                <w:szCs w:val="22"/>
              </w:rPr>
              <w:t>400019,</w:t>
            </w:r>
            <w:r w:rsidR="00257EF4" w:rsidRPr="00C12BAA">
              <w:rPr>
                <w:b/>
                <w:sz w:val="22"/>
                <w:szCs w:val="22"/>
              </w:rPr>
              <w:t xml:space="preserve"> </w:t>
            </w:r>
            <w:r w:rsidR="00814D91" w:rsidRPr="00C12BAA">
              <w:rPr>
                <w:sz w:val="22"/>
                <w:szCs w:val="22"/>
              </w:rPr>
              <w:t>РФ, г Волгоград,  ул.</w:t>
            </w:r>
            <w:r w:rsidR="00D25E25">
              <w:rPr>
                <w:sz w:val="22"/>
                <w:szCs w:val="22"/>
              </w:rPr>
              <w:t xml:space="preserve"> Крепильная, 128.</w:t>
            </w:r>
          </w:p>
          <w:p w:rsidR="00C12BAA" w:rsidRPr="00C12BAA" w:rsidRDefault="00C12BAA" w:rsidP="00C12BAA">
            <w:pPr>
              <w:spacing w:after="0"/>
              <w:jc w:val="both"/>
              <w:rPr>
                <w:rFonts w:ascii="Times New Roman" w:eastAsia="Times New Roman" w:hAnsi="Times New Roman" w:cs="Times New Roman"/>
                <w:b/>
                <w:u w:val="single"/>
                <w:lang w:eastAsia="ar-SA"/>
              </w:rPr>
            </w:pPr>
            <w:r w:rsidRPr="00C12BAA">
              <w:rPr>
                <w:rFonts w:ascii="Times New Roman" w:eastAsia="Times New Roman" w:hAnsi="Times New Roman" w:cs="Times New Roman"/>
                <w:b/>
                <w:u w:val="single"/>
                <w:lang w:eastAsia="ar-SA"/>
              </w:rPr>
              <w:t>Контактные лица:</w:t>
            </w:r>
          </w:p>
          <w:p w:rsidR="009D7AD8" w:rsidRPr="009D7AD8" w:rsidRDefault="009D7AD8" w:rsidP="009D7AD8">
            <w:pPr>
              <w:widowControl w:val="0"/>
              <w:autoSpaceDE w:val="0"/>
              <w:autoSpaceDN w:val="0"/>
              <w:adjustRightInd w:val="0"/>
              <w:spacing w:after="0"/>
              <w:ind w:right="226"/>
              <w:rPr>
                <w:rFonts w:ascii="Times New Roman" w:eastAsia="Times New Roman" w:hAnsi="Times New Roman" w:cs="Times New Roman"/>
              </w:rPr>
            </w:pPr>
            <w:r w:rsidRPr="009D7AD8">
              <w:rPr>
                <w:rFonts w:ascii="Times New Roman" w:eastAsia="Times New Roman" w:hAnsi="Times New Roman" w:cs="Times New Roman"/>
              </w:rPr>
              <w:t xml:space="preserve">Коваленко Ирина Александровна, начальник отдела организации тендеров, </w:t>
            </w:r>
          </w:p>
          <w:p w:rsidR="009D7AD8" w:rsidRPr="009D7AD8" w:rsidRDefault="009D7AD8" w:rsidP="009D7A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9D7AD8">
              <w:rPr>
                <w:rFonts w:ascii="Times New Roman" w:eastAsia="Times New Roman" w:hAnsi="Times New Roman" w:cs="Times New Roman"/>
              </w:rPr>
              <w:t>тел</w:t>
            </w:r>
            <w:r w:rsidRPr="009D7AD8">
              <w:rPr>
                <w:rFonts w:ascii="Times New Roman" w:eastAsia="Times New Roman" w:hAnsi="Times New Roman" w:cs="Times New Roman"/>
                <w:lang w:val="en-US"/>
              </w:rPr>
              <w:t xml:space="preserve">.: +7(8442) 41-44-91 E-mail: </w:t>
            </w:r>
            <w:hyperlink r:id="rId11" w:history="1">
              <w:r w:rsidRPr="009D7AD8">
                <w:rPr>
                  <w:rFonts w:ascii="Times New Roman" w:eastAsia="Times New Roman" w:hAnsi="Times New Roman" w:cs="Times New Roman"/>
                  <w:color w:val="0000FF"/>
                  <w:u w:val="single"/>
                  <w:lang w:val="en-US"/>
                </w:rPr>
                <w:t>tender@volma.ru</w:t>
              </w:r>
            </w:hyperlink>
            <w:r w:rsidRPr="009D7AD8">
              <w:rPr>
                <w:rFonts w:ascii="Times New Roman" w:eastAsia="Times New Roman" w:hAnsi="Times New Roman" w:cs="Times New Roman"/>
                <w:color w:val="0000FF"/>
                <w:u w:val="single"/>
                <w:lang w:val="en-US"/>
              </w:rPr>
              <w:t>.</w:t>
            </w:r>
          </w:p>
          <w:p w:rsidR="009D7AD8" w:rsidRPr="009D7AD8" w:rsidRDefault="00394DEC" w:rsidP="009D7A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D7AD8" w:rsidRPr="009D7AD8">
              <w:rPr>
                <w:rFonts w:ascii="Times New Roman" w:eastAsia="Times New Roman" w:hAnsi="Times New Roman" w:cs="Times New Roman"/>
              </w:rPr>
              <w:t>, специалист по организации тендеров,</w:t>
            </w:r>
          </w:p>
          <w:p w:rsidR="00C12BAA" w:rsidRDefault="009D7AD8" w:rsidP="009D7AD8">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9D7AD8">
              <w:rPr>
                <w:rFonts w:ascii="Times New Roman" w:eastAsia="Times New Roman" w:hAnsi="Times New Roman" w:cs="Times New Roman"/>
              </w:rPr>
              <w:t>тел.: +7(8442) 49-39-39  доб. 1</w:t>
            </w:r>
            <w:r w:rsidR="00394DEC">
              <w:rPr>
                <w:rFonts w:ascii="Times New Roman" w:eastAsia="Times New Roman" w:hAnsi="Times New Roman" w:cs="Times New Roman"/>
              </w:rPr>
              <w:t>1</w:t>
            </w:r>
            <w:r w:rsidRPr="009D7AD8">
              <w:rPr>
                <w:rFonts w:ascii="Times New Roman" w:eastAsia="Times New Roman" w:hAnsi="Times New Roman" w:cs="Times New Roman"/>
              </w:rPr>
              <w:t>-</w:t>
            </w:r>
            <w:r w:rsidR="00394DEC">
              <w:rPr>
                <w:rFonts w:ascii="Times New Roman" w:eastAsia="Times New Roman" w:hAnsi="Times New Roman" w:cs="Times New Roman"/>
              </w:rPr>
              <w:t>10</w:t>
            </w:r>
            <w:r w:rsidRPr="009D7AD8">
              <w:rPr>
                <w:rFonts w:ascii="Times New Roman" w:eastAsia="Times New Roman" w:hAnsi="Times New Roman" w:cs="Times New Roman"/>
              </w:rPr>
              <w:t xml:space="preserve">,  </w:t>
            </w:r>
            <w:r w:rsidRPr="009D7AD8">
              <w:rPr>
                <w:rFonts w:ascii="Times New Roman" w:eastAsia="Times New Roman" w:hAnsi="Times New Roman" w:cs="Times New Roman"/>
                <w:lang w:val="en-US"/>
              </w:rPr>
              <w:t>E</w:t>
            </w:r>
            <w:r w:rsidRPr="009D7AD8">
              <w:rPr>
                <w:rFonts w:ascii="Times New Roman" w:eastAsia="Times New Roman" w:hAnsi="Times New Roman" w:cs="Times New Roman"/>
              </w:rPr>
              <w:t>-</w:t>
            </w:r>
            <w:r w:rsidRPr="009D7AD8">
              <w:rPr>
                <w:rFonts w:ascii="Times New Roman" w:eastAsia="Times New Roman" w:hAnsi="Times New Roman" w:cs="Times New Roman"/>
                <w:lang w:val="en-US"/>
              </w:rPr>
              <w:t>mail</w:t>
            </w:r>
            <w:r w:rsidRPr="009D7AD8">
              <w:rPr>
                <w:rFonts w:ascii="Times New Roman" w:eastAsia="Times New Roman" w:hAnsi="Times New Roman" w:cs="Times New Roman"/>
              </w:rPr>
              <w:t xml:space="preserve">: </w:t>
            </w:r>
            <w:hyperlink r:id="rId12" w:history="1">
              <w:r w:rsidRPr="009D7AD8">
                <w:rPr>
                  <w:rFonts w:ascii="Times New Roman" w:eastAsia="Times New Roman" w:hAnsi="Times New Roman" w:cs="Times New Roman"/>
                  <w:color w:val="0000FF"/>
                  <w:u w:val="single"/>
                  <w:lang w:val="en-US"/>
                </w:rPr>
                <w:t>tender</w:t>
              </w:r>
              <w:r w:rsidRPr="009D7AD8">
                <w:rPr>
                  <w:rFonts w:ascii="Times New Roman" w:eastAsia="Times New Roman" w:hAnsi="Times New Roman" w:cs="Times New Roman"/>
                  <w:color w:val="0000FF"/>
                  <w:u w:val="single"/>
                </w:rPr>
                <w:t>@</w:t>
              </w:r>
              <w:r w:rsidRPr="009D7AD8">
                <w:rPr>
                  <w:rFonts w:ascii="Times New Roman" w:eastAsia="Times New Roman" w:hAnsi="Times New Roman" w:cs="Times New Roman"/>
                  <w:color w:val="0000FF"/>
                  <w:u w:val="single"/>
                  <w:lang w:val="en-US"/>
                </w:rPr>
                <w:t>volma</w:t>
              </w:r>
              <w:r w:rsidRPr="009D7AD8">
                <w:rPr>
                  <w:rFonts w:ascii="Times New Roman" w:eastAsia="Times New Roman" w:hAnsi="Times New Roman" w:cs="Times New Roman"/>
                  <w:color w:val="0000FF"/>
                  <w:u w:val="single"/>
                </w:rPr>
                <w:t>.</w:t>
              </w:r>
              <w:r w:rsidRPr="009D7AD8">
                <w:rPr>
                  <w:rFonts w:ascii="Times New Roman" w:eastAsia="Times New Roman" w:hAnsi="Times New Roman" w:cs="Times New Roman"/>
                  <w:color w:val="0000FF"/>
                  <w:u w:val="single"/>
                  <w:lang w:val="en-US"/>
                </w:rPr>
                <w:t>ru</w:t>
              </w:r>
            </w:hyperlink>
            <w:r w:rsidRPr="009D7AD8">
              <w:rPr>
                <w:rFonts w:ascii="Times New Roman" w:eastAsia="Times New Roman" w:hAnsi="Times New Roman" w:cs="Times New Roman"/>
                <w:color w:val="0000FF"/>
                <w:u w:val="single"/>
              </w:rPr>
              <w:t>.</w:t>
            </w:r>
          </w:p>
          <w:p w:rsidR="00394DEC" w:rsidRPr="00162045" w:rsidRDefault="00394DEC" w:rsidP="00394DEC">
            <w:pPr>
              <w:pStyle w:val="Style4"/>
              <w:spacing w:line="276" w:lineRule="auto"/>
              <w:ind w:right="226"/>
              <w:jc w:val="both"/>
              <w:rPr>
                <w:i/>
                <w:sz w:val="22"/>
                <w:szCs w:val="22"/>
                <w:u w:val="single"/>
              </w:rPr>
            </w:pPr>
            <w:r w:rsidRPr="00162045">
              <w:rPr>
                <w:i/>
                <w:sz w:val="22"/>
                <w:szCs w:val="22"/>
                <w:u w:val="single"/>
              </w:rPr>
              <w:t>По техническим вопросам:</w:t>
            </w:r>
          </w:p>
          <w:p w:rsidR="00162045" w:rsidRDefault="00394DEC" w:rsidP="00162045">
            <w:pPr>
              <w:overflowPunct w:val="0"/>
              <w:autoSpaceDE w:val="0"/>
              <w:autoSpaceDN w:val="0"/>
              <w:adjustRightInd w:val="0"/>
              <w:spacing w:after="0"/>
              <w:jc w:val="both"/>
              <w:textAlignment w:val="baseline"/>
              <w:rPr>
                <w:rFonts w:ascii="Times New Roman" w:hAnsi="Times New Roman" w:cs="Times New Roman"/>
              </w:rPr>
            </w:pPr>
            <w:r w:rsidRPr="00162045">
              <w:rPr>
                <w:rFonts w:ascii="Times New Roman" w:hAnsi="Times New Roman" w:cs="Times New Roman"/>
              </w:rPr>
              <w:t xml:space="preserve">Жданов Сергей Анатольевич, начальник службы логистики, </w:t>
            </w:r>
          </w:p>
          <w:p w:rsidR="007E2A6B" w:rsidRDefault="00394DEC" w:rsidP="00162045">
            <w:pPr>
              <w:overflowPunct w:val="0"/>
              <w:autoSpaceDE w:val="0"/>
              <w:autoSpaceDN w:val="0"/>
              <w:adjustRightInd w:val="0"/>
              <w:spacing w:after="0"/>
              <w:jc w:val="both"/>
              <w:textAlignment w:val="baseline"/>
              <w:rPr>
                <w:rStyle w:val="af"/>
                <w:rFonts w:ascii="Times New Roman" w:hAnsi="Times New Roman" w:cs="Times New Roman"/>
                <w:bCs/>
              </w:rPr>
            </w:pPr>
            <w:r w:rsidRPr="00162045">
              <w:rPr>
                <w:rFonts w:ascii="Times New Roman" w:hAnsi="Times New Roman" w:cs="Times New Roman"/>
              </w:rPr>
              <w:t>тел</w:t>
            </w:r>
            <w:r w:rsidRPr="00162045">
              <w:rPr>
                <w:rFonts w:ascii="Times New Roman" w:hAnsi="Times New Roman" w:cs="Times New Roman"/>
                <w:lang w:val="en-US"/>
              </w:rPr>
              <w:t xml:space="preserve">.: +7-932-848-75-46, E-mail:  </w:t>
            </w:r>
            <w:hyperlink r:id="rId13" w:history="1">
              <w:r w:rsidRPr="00162045">
                <w:rPr>
                  <w:rStyle w:val="af"/>
                  <w:rFonts w:ascii="Times New Roman" w:hAnsi="Times New Roman" w:cs="Times New Roman"/>
                  <w:bCs/>
                  <w:lang w:val="en-US"/>
                </w:rPr>
                <w:t>zhdanov@volma.ru</w:t>
              </w:r>
            </w:hyperlink>
          </w:p>
          <w:p w:rsidR="00A062D7" w:rsidRPr="00A062D7" w:rsidRDefault="00A062D7" w:rsidP="00162045">
            <w:pPr>
              <w:overflowPunct w:val="0"/>
              <w:autoSpaceDE w:val="0"/>
              <w:autoSpaceDN w:val="0"/>
              <w:adjustRightInd w:val="0"/>
              <w:spacing w:after="0"/>
              <w:jc w:val="both"/>
              <w:textAlignment w:val="baseline"/>
              <w:rPr>
                <w:rFonts w:ascii="Times New Roman" w:hAnsi="Times New Roman" w:cs="Times New Roman"/>
                <w:bCs/>
                <w:color w:val="0000FF" w:themeColor="hyperlink"/>
                <w:u w:val="single"/>
              </w:rPr>
            </w:pPr>
          </w:p>
        </w:tc>
      </w:tr>
      <w:tr w:rsidR="00795E2B" w:rsidRPr="008B5921"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8B5921" w:rsidRDefault="00795E2B" w:rsidP="00604E63">
            <w:pPr>
              <w:jc w:val="center"/>
              <w:rPr>
                <w:rFonts w:ascii="Times New Roman" w:hAnsi="Times New Roman" w:cs="Times New Roman"/>
                <w:b/>
              </w:rPr>
            </w:pPr>
            <w:r w:rsidRPr="008B5921">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D2B51" w:rsidRPr="000D2B51" w:rsidRDefault="000D2B51" w:rsidP="000D2B51">
            <w:pPr>
              <w:spacing w:after="0"/>
              <w:jc w:val="both"/>
              <w:rPr>
                <w:rFonts w:ascii="Times New Roman" w:eastAsia="Times New Roman" w:hAnsi="Times New Roman" w:cs="Times New Roman"/>
                <w:b/>
              </w:rPr>
            </w:pPr>
            <w:r w:rsidRPr="000D2B51">
              <w:rPr>
                <w:rFonts w:ascii="Times New Roman" w:eastAsia="Times New Roman" w:hAnsi="Times New Roman" w:cs="Times New Roman"/>
                <w:b/>
              </w:rPr>
              <w:t>Заказчик: ООО «</w:t>
            </w:r>
            <w:r w:rsidRPr="000D2B51">
              <w:rPr>
                <w:rFonts w:ascii="Times New Roman" w:eastAsia="Times New Roman" w:hAnsi="Times New Roman" w:cs="Times New Roman"/>
                <w:b/>
                <w:lang w:eastAsia="ar-SA"/>
              </w:rPr>
              <w:t>ЮжУралгипс</w:t>
            </w:r>
            <w:r w:rsidRPr="000D2B51">
              <w:rPr>
                <w:rFonts w:ascii="Times New Roman" w:eastAsia="Times New Roman" w:hAnsi="Times New Roman" w:cs="Times New Roman"/>
                <w:b/>
              </w:rPr>
              <w:t>»</w:t>
            </w:r>
          </w:p>
          <w:p w:rsidR="00412E82" w:rsidRPr="009239E4" w:rsidRDefault="000D2B51" w:rsidP="00B42D2A">
            <w:pPr>
              <w:spacing w:after="0"/>
              <w:jc w:val="both"/>
              <w:rPr>
                <w:rFonts w:ascii="Times New Roman" w:hAnsi="Times New Roman"/>
              </w:rPr>
            </w:pPr>
            <w:r w:rsidRPr="000D2B51">
              <w:rPr>
                <w:rFonts w:ascii="Times New Roman" w:eastAsia="Times New Roman" w:hAnsi="Times New Roman" w:cs="Times New Roman"/>
              </w:rPr>
              <w:t xml:space="preserve">Адрес: Оренбургская область, Беляевский район, посёлок Дубенский, ул. </w:t>
            </w:r>
            <w:r w:rsidR="00B42D2A">
              <w:rPr>
                <w:rFonts w:ascii="Times New Roman" w:eastAsia="Times New Roman" w:hAnsi="Times New Roman" w:cs="Times New Roman"/>
              </w:rPr>
              <w:t>Заводская</w:t>
            </w:r>
            <w:r w:rsidRPr="000D2B51">
              <w:rPr>
                <w:rFonts w:ascii="Times New Roman" w:eastAsia="Times New Roman" w:hAnsi="Times New Roman" w:cs="Times New Roman"/>
              </w:rPr>
              <w:t>, 1.</w:t>
            </w:r>
          </w:p>
        </w:tc>
      </w:tr>
      <w:tr w:rsidR="00DF2500"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DF2500" w:rsidP="00412E82">
            <w:pPr>
              <w:jc w:val="center"/>
              <w:rPr>
                <w:rFonts w:ascii="Times New Roman" w:hAnsi="Times New Roman" w:cs="Times New Roman"/>
                <w:b/>
              </w:rPr>
            </w:pPr>
            <w:r w:rsidRPr="008B5921">
              <w:rPr>
                <w:rFonts w:ascii="Times New Roman" w:hAnsi="Times New Roman" w:cs="Times New Roman"/>
                <w:b/>
              </w:rPr>
              <w:t xml:space="preserve">Предмет </w:t>
            </w:r>
            <w:r w:rsidR="00412E82" w:rsidRPr="008B5921">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DF2500" w:rsidRPr="000D2B51" w:rsidRDefault="000D2B51" w:rsidP="001D5CC3">
            <w:pPr>
              <w:outlineLvl w:val="0"/>
              <w:rPr>
                <w:rFonts w:ascii="Times New Roman" w:hAnsi="Times New Roman" w:cs="Times New Roman"/>
                <w:b/>
                <w:color w:val="1F497D"/>
              </w:rPr>
            </w:pPr>
            <w:r w:rsidRPr="000D2B51">
              <w:rPr>
                <w:rFonts w:ascii="Times New Roman" w:hAnsi="Times New Roman" w:cs="Times New Roman"/>
              </w:rPr>
              <w:t xml:space="preserve">Выполнение работ по текущему содержанию железнодорожных путей необщего пользования </w:t>
            </w:r>
            <w:r w:rsidR="00A062D7">
              <w:rPr>
                <w:rFonts w:ascii="Times New Roman" w:hAnsi="Times New Roman" w:cs="Times New Roman"/>
              </w:rPr>
              <w:t xml:space="preserve">и работ по уборке снега для нужд </w:t>
            </w:r>
            <w:r w:rsidRPr="000D2B51">
              <w:rPr>
                <w:rFonts w:ascii="Times New Roman" w:hAnsi="Times New Roman" w:cs="Times New Roman"/>
              </w:rPr>
              <w:t>ООО «ЮжУралгипс» согласно требованиям технического задания</w:t>
            </w:r>
          </w:p>
        </w:tc>
      </w:tr>
      <w:tr w:rsidR="00412E8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8B5921" w:rsidRDefault="00412E82" w:rsidP="00604E63">
            <w:pPr>
              <w:jc w:val="center"/>
              <w:rPr>
                <w:rFonts w:ascii="Times New Roman" w:hAnsi="Times New Roman" w:cs="Times New Roman"/>
                <w:b/>
              </w:rPr>
            </w:pPr>
            <w:r w:rsidRPr="008B5921">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C12BAA" w:rsidRDefault="00412E82" w:rsidP="00C12BAA">
            <w:pPr>
              <w:spacing w:after="0"/>
              <w:ind w:firstLine="16"/>
              <w:rPr>
                <w:rFonts w:ascii="Times New Roman" w:hAnsi="Times New Roman" w:cs="Times New Roman"/>
                <w:b/>
              </w:rPr>
            </w:pPr>
            <w:r w:rsidRPr="00C12BAA">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DC6950">
            <w:pPr>
              <w:jc w:val="center"/>
              <w:rPr>
                <w:rFonts w:ascii="Times New Roman" w:hAnsi="Times New Roman" w:cs="Times New Roman"/>
                <w:b/>
              </w:rPr>
            </w:pPr>
            <w:r w:rsidRPr="008B5921">
              <w:rPr>
                <w:rFonts w:ascii="Times New Roman" w:hAnsi="Times New Roman" w:cs="Times New Roman"/>
                <w:b/>
              </w:rPr>
              <w:t xml:space="preserve">Место, срок, условия </w:t>
            </w:r>
            <w:r w:rsidR="00A80D9B">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9239E4" w:rsidRPr="009239E4" w:rsidRDefault="009239E4" w:rsidP="001D5CC3">
            <w:pPr>
              <w:suppressAutoHyphens/>
              <w:autoSpaceDE w:val="0"/>
              <w:spacing w:after="0"/>
              <w:jc w:val="both"/>
              <w:rPr>
                <w:rFonts w:ascii="Times New Roman" w:eastAsia="Times New Roman" w:hAnsi="Times New Roman" w:cs="Times New Roman"/>
                <w:b/>
                <w:lang w:eastAsia="ar-SA"/>
              </w:rPr>
            </w:pPr>
            <w:r w:rsidRPr="009239E4">
              <w:rPr>
                <w:rFonts w:ascii="Times New Roman" w:eastAsia="Times New Roman" w:hAnsi="Times New Roman" w:cs="Times New Roman"/>
                <w:b/>
                <w:lang w:eastAsia="ar-SA"/>
              </w:rPr>
              <w:t xml:space="preserve">Место </w:t>
            </w:r>
            <w:r w:rsidR="000D2B51">
              <w:rPr>
                <w:rFonts w:ascii="Times New Roman" w:eastAsia="Times New Roman" w:hAnsi="Times New Roman" w:cs="Times New Roman"/>
                <w:b/>
                <w:lang w:eastAsia="ar-SA"/>
              </w:rPr>
              <w:t xml:space="preserve">выполнения работ: </w:t>
            </w:r>
            <w:r w:rsidR="000D2B51" w:rsidRPr="000D2B51">
              <w:rPr>
                <w:rFonts w:ascii="Times New Roman" w:hAnsi="Times New Roman" w:cs="Times New Roman"/>
              </w:rPr>
              <w:t xml:space="preserve">Оренбургская область, Беляевский район, посёлок Дубенский, ул. </w:t>
            </w:r>
            <w:r w:rsidR="00B42D2A">
              <w:rPr>
                <w:rFonts w:ascii="Times New Roman" w:hAnsi="Times New Roman" w:cs="Times New Roman"/>
              </w:rPr>
              <w:t>Заводская</w:t>
            </w:r>
            <w:r w:rsidR="000D2B51" w:rsidRPr="000D2B51">
              <w:rPr>
                <w:rFonts w:ascii="Times New Roman" w:hAnsi="Times New Roman" w:cs="Times New Roman"/>
              </w:rPr>
              <w:t>, 1</w:t>
            </w:r>
            <w:r w:rsidR="001D5CC3" w:rsidRPr="001D5CC3">
              <w:rPr>
                <w:rFonts w:ascii="Times New Roman" w:eastAsia="Times New Roman" w:hAnsi="Times New Roman" w:cs="Times New Roman"/>
                <w:lang w:eastAsia="ar-SA"/>
              </w:rPr>
              <w:t>.</w:t>
            </w:r>
          </w:p>
          <w:p w:rsidR="00A062D7" w:rsidRPr="00A062D7" w:rsidRDefault="00A062D7" w:rsidP="00A062D7">
            <w:pPr>
              <w:suppressAutoHyphens/>
              <w:autoSpaceDE w:val="0"/>
              <w:spacing w:after="0" w:line="240" w:lineRule="auto"/>
              <w:jc w:val="both"/>
              <w:rPr>
                <w:rFonts w:ascii="Times New Roman" w:eastAsia="Times New Roman" w:hAnsi="Times New Roman" w:cs="Times New Roman"/>
                <w:b/>
                <w:lang w:eastAsia="ar-SA"/>
              </w:rPr>
            </w:pPr>
            <w:r w:rsidRPr="00A062D7">
              <w:rPr>
                <w:rFonts w:ascii="Times New Roman" w:eastAsia="Times New Roman" w:hAnsi="Times New Roman" w:cs="Times New Roman"/>
                <w:b/>
                <w:lang w:eastAsia="ar-SA"/>
              </w:rPr>
              <w:t xml:space="preserve">Срок заключения договора: </w:t>
            </w:r>
          </w:p>
          <w:p w:rsidR="00A062D7" w:rsidRPr="00A062D7" w:rsidRDefault="00A062D7" w:rsidP="00A062D7">
            <w:pPr>
              <w:autoSpaceDE w:val="0"/>
              <w:spacing w:after="0"/>
              <w:jc w:val="both"/>
              <w:rPr>
                <w:rFonts w:ascii="Times New Roman" w:eastAsia="Times New Roman" w:hAnsi="Times New Roman" w:cs="Times New Roman"/>
              </w:rPr>
            </w:pPr>
            <w:r w:rsidRPr="00A062D7">
              <w:rPr>
                <w:rFonts w:ascii="Times New Roman" w:eastAsia="Times New Roman" w:hAnsi="Times New Roman" w:cs="Times New Roman"/>
              </w:rPr>
              <w:t>- на текущее содержание: с 01.01.2020г. по 31.12.2020г, с возможностью пролонгации;</w:t>
            </w:r>
          </w:p>
          <w:p w:rsidR="00A062D7" w:rsidRPr="00A062D7" w:rsidRDefault="00A062D7" w:rsidP="00A062D7">
            <w:pPr>
              <w:autoSpaceDE w:val="0"/>
              <w:spacing w:after="0"/>
              <w:jc w:val="both"/>
              <w:rPr>
                <w:rFonts w:ascii="Times New Roman" w:eastAsia="Times New Roman" w:hAnsi="Times New Roman" w:cs="Times New Roman"/>
              </w:rPr>
            </w:pPr>
            <w:r w:rsidRPr="00A062D7">
              <w:rPr>
                <w:rFonts w:ascii="Times New Roman" w:eastAsia="Times New Roman" w:hAnsi="Times New Roman" w:cs="Times New Roman"/>
              </w:rPr>
              <w:t>- на услуги по уборке снега: с 01.11.2019г. по 31.03.2020г. с возможностью пролонгации.</w:t>
            </w:r>
          </w:p>
          <w:p w:rsidR="00C12BAA" w:rsidRDefault="004461A2" w:rsidP="00A062D7">
            <w:pPr>
              <w:autoSpaceDE w:val="0"/>
              <w:spacing w:after="0" w:line="240" w:lineRule="auto"/>
              <w:jc w:val="both"/>
              <w:rPr>
                <w:rFonts w:ascii="Times New Roman" w:hAnsi="Times New Roman"/>
              </w:rPr>
            </w:pPr>
            <w:r w:rsidRPr="004461A2">
              <w:rPr>
                <w:rFonts w:ascii="Times New Roman" w:hAnsi="Times New Roman" w:cs="Times New Roman"/>
              </w:rPr>
              <w:t xml:space="preserve">- </w:t>
            </w:r>
            <w:r w:rsidR="00BB3932" w:rsidRPr="00C12BAA">
              <w:rPr>
                <w:rFonts w:ascii="Times New Roman" w:hAnsi="Times New Roman" w:cs="Times New Roman"/>
                <w:b/>
              </w:rPr>
              <w:t>Условия</w:t>
            </w:r>
            <w:r w:rsidR="00A80D9B" w:rsidRPr="00C12BAA">
              <w:rPr>
                <w:rFonts w:ascii="Times New Roman" w:hAnsi="Times New Roman" w:cs="Times New Roman"/>
                <w:b/>
              </w:rPr>
              <w:t xml:space="preserve"> </w:t>
            </w:r>
            <w:r w:rsidR="000D2B51">
              <w:rPr>
                <w:rFonts w:ascii="Times New Roman" w:hAnsi="Times New Roman" w:cs="Times New Roman"/>
                <w:b/>
              </w:rPr>
              <w:t>проведения</w:t>
            </w:r>
            <w:r w:rsidR="00A80D9B" w:rsidRPr="00C12BAA">
              <w:rPr>
                <w:rFonts w:ascii="Times New Roman" w:hAnsi="Times New Roman" w:cs="Times New Roman"/>
                <w:b/>
              </w:rPr>
              <w:t xml:space="preserve"> работ</w:t>
            </w:r>
            <w:r w:rsidR="00BB3932" w:rsidRPr="00C12BAA">
              <w:rPr>
                <w:rFonts w:ascii="Times New Roman" w:hAnsi="Times New Roman" w:cs="Times New Roman"/>
                <w:b/>
              </w:rPr>
              <w:t>:</w:t>
            </w:r>
            <w:r w:rsidR="00BB3932" w:rsidRPr="00C12BAA">
              <w:rPr>
                <w:rFonts w:ascii="Times New Roman" w:hAnsi="Times New Roman" w:cs="Times New Roman"/>
              </w:rPr>
              <w:t xml:space="preserve"> в соответствии с требованиями технического задания и проекта договора.</w:t>
            </w:r>
            <w:r w:rsidR="00BB3932" w:rsidRPr="00C12BAA">
              <w:rPr>
                <w:rFonts w:ascii="Times New Roman" w:hAnsi="Times New Roman"/>
              </w:rPr>
              <w:t xml:space="preserve"> </w:t>
            </w:r>
          </w:p>
          <w:p w:rsidR="00A062D7" w:rsidRPr="00AB1EF1" w:rsidRDefault="00A062D7" w:rsidP="00A062D7">
            <w:pPr>
              <w:autoSpaceDE w:val="0"/>
              <w:spacing w:after="0" w:line="240" w:lineRule="auto"/>
              <w:jc w:val="both"/>
              <w:rPr>
                <w:rFonts w:ascii="Times New Roman" w:hAnsi="Times New Roman"/>
              </w:rPr>
            </w:pPr>
          </w:p>
        </w:tc>
      </w:tr>
      <w:tr w:rsidR="00BB3932" w:rsidRPr="008B5921" w:rsidTr="007E2A6B">
        <w:trPr>
          <w:trHeight w:val="94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12E82">
            <w:pPr>
              <w:jc w:val="center"/>
              <w:rPr>
                <w:rFonts w:ascii="Times New Roman" w:hAnsi="Times New Roman" w:cs="Times New Roman"/>
                <w:b/>
              </w:rPr>
            </w:pPr>
            <w:r w:rsidRPr="008B5921">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BB3932" w:rsidRPr="00162045" w:rsidRDefault="00162045" w:rsidP="007E2A6B">
            <w:pPr>
              <w:autoSpaceDE w:val="0"/>
              <w:jc w:val="both"/>
              <w:rPr>
                <w:rFonts w:ascii="Times New Roman" w:hAnsi="Times New Roman" w:cs="Times New Roman"/>
              </w:rPr>
            </w:pPr>
            <w:r>
              <w:rPr>
                <w:rFonts w:ascii="Times New Roman" w:hAnsi="Times New Roman" w:cs="Times New Roman"/>
              </w:rPr>
              <w:t>Н</w:t>
            </w:r>
            <w:r w:rsidR="007E2A6B">
              <w:rPr>
                <w:rFonts w:ascii="Times New Roman" w:hAnsi="Times New Roman" w:cs="Times New Roman"/>
              </w:rPr>
              <w:t>е определена</w:t>
            </w:r>
          </w:p>
        </w:tc>
      </w:tr>
      <w:tr w:rsidR="00BB3932" w:rsidRPr="008B5921"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604E63">
            <w:pPr>
              <w:jc w:val="center"/>
              <w:rPr>
                <w:rFonts w:ascii="Times New Roman" w:hAnsi="Times New Roman" w:cs="Times New Roman"/>
                <w:b/>
              </w:rPr>
            </w:pPr>
            <w:r w:rsidRPr="008B5921">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7E2A6B" w:rsidRDefault="007E2A6B" w:rsidP="00C12BAA">
            <w:pPr>
              <w:suppressAutoHyphens/>
              <w:autoSpaceDE w:val="0"/>
              <w:spacing w:after="0"/>
              <w:jc w:val="both"/>
              <w:rPr>
                <w:rFonts w:ascii="Times New Roman" w:eastAsia="Times New Roman" w:hAnsi="Times New Roman" w:cs="Times New Roman"/>
                <w:b/>
                <w:lang w:eastAsia="ar-SA"/>
              </w:rPr>
            </w:pPr>
          </w:p>
          <w:p w:rsidR="00BB3932" w:rsidRPr="00C12BAA" w:rsidRDefault="00BB3932" w:rsidP="00C12BAA">
            <w:pPr>
              <w:suppressAutoHyphens/>
              <w:autoSpaceDE w:val="0"/>
              <w:spacing w:after="0"/>
              <w:jc w:val="both"/>
              <w:rPr>
                <w:rFonts w:ascii="Times New Roman" w:eastAsia="Times New Roman" w:hAnsi="Times New Roman" w:cs="Times New Roman"/>
                <w:lang w:eastAsia="ar-SA"/>
              </w:rPr>
            </w:pPr>
            <w:r w:rsidRPr="00C12BAA">
              <w:rPr>
                <w:rFonts w:ascii="Times New Roman" w:eastAsia="Times New Roman" w:hAnsi="Times New Roman" w:cs="Times New Roman"/>
                <w:b/>
                <w:lang w:eastAsia="ar-SA"/>
              </w:rPr>
              <w:t xml:space="preserve">Форма оплаты: </w:t>
            </w:r>
            <w:r w:rsidRPr="00C12BAA">
              <w:rPr>
                <w:rFonts w:ascii="Times New Roman" w:eastAsia="Times New Roman" w:hAnsi="Times New Roman" w:cs="Times New Roman"/>
                <w:lang w:eastAsia="ar-SA"/>
              </w:rPr>
              <w:t xml:space="preserve">Оплата производится в безналичной форме; </w:t>
            </w:r>
          </w:p>
          <w:p w:rsidR="007E2A6B" w:rsidRDefault="009F64A0" w:rsidP="004461A2">
            <w:pPr>
              <w:suppressAutoHyphens/>
              <w:autoSpaceDE w:val="0"/>
              <w:spacing w:after="0"/>
              <w:jc w:val="both"/>
              <w:rPr>
                <w:rFonts w:ascii="Times New Roman" w:hAnsi="Times New Roman" w:cs="Times New Roman"/>
              </w:rPr>
            </w:pPr>
            <w:r w:rsidRPr="00C12BAA">
              <w:rPr>
                <w:rFonts w:ascii="Times New Roman" w:eastAsia="Times New Roman" w:hAnsi="Times New Roman" w:cs="Times New Roman"/>
                <w:b/>
                <w:lang w:eastAsia="ar-SA"/>
              </w:rPr>
              <w:t xml:space="preserve">Срок и порядок оплаты: </w:t>
            </w:r>
            <w:r w:rsidR="000D2B51" w:rsidRPr="000D2B51">
              <w:rPr>
                <w:rFonts w:ascii="Times New Roman" w:eastAsia="Calibri" w:hAnsi="Times New Roman" w:cs="Calibri"/>
                <w:lang w:eastAsia="ar-SA"/>
              </w:rPr>
              <w:t>Оплата выполненных работ производится Заказчиком ежемесячно в течение</w:t>
            </w:r>
            <w:r w:rsidR="00A44640">
              <w:rPr>
                <w:rFonts w:ascii="Times New Roman" w:eastAsia="Calibri" w:hAnsi="Times New Roman" w:cs="Calibri"/>
                <w:lang w:eastAsia="ar-SA"/>
              </w:rPr>
              <w:t xml:space="preserve"> не менее</w:t>
            </w:r>
            <w:r w:rsidR="000D2B51" w:rsidRPr="000D2B51">
              <w:rPr>
                <w:rFonts w:ascii="Times New Roman" w:eastAsia="Calibri" w:hAnsi="Times New Roman" w:cs="Calibri"/>
                <w:lang w:eastAsia="ar-SA"/>
              </w:rPr>
              <w:t xml:space="preserve"> </w:t>
            </w:r>
            <w:r w:rsidR="004461A2">
              <w:rPr>
                <w:rFonts w:ascii="Times New Roman" w:eastAsia="Calibri" w:hAnsi="Times New Roman" w:cs="Calibri"/>
                <w:lang w:eastAsia="ar-SA"/>
              </w:rPr>
              <w:t>5</w:t>
            </w:r>
            <w:r w:rsidR="00162045">
              <w:rPr>
                <w:rFonts w:ascii="Times New Roman" w:eastAsia="Calibri" w:hAnsi="Times New Roman" w:cs="Calibri"/>
                <w:lang w:eastAsia="ar-SA"/>
              </w:rPr>
              <w:t xml:space="preserve"> </w:t>
            </w:r>
            <w:r w:rsidR="000D2B51" w:rsidRPr="000D2B51">
              <w:rPr>
                <w:rFonts w:ascii="Times New Roman" w:eastAsia="Calibri" w:hAnsi="Times New Roman" w:cs="Calibri"/>
                <w:lang w:eastAsia="ar-SA"/>
              </w:rPr>
              <w:t xml:space="preserve"> дней с момента подписания акта о приемке выполненных работ по форме КС-2 и справки о стоимости работ и затрат по форме КС-З уполномоченными представителями сторон</w:t>
            </w:r>
            <w:r w:rsidR="001D5CC3" w:rsidRPr="00A80D9B">
              <w:rPr>
                <w:rFonts w:ascii="Times New Roman" w:hAnsi="Times New Roman" w:cs="Times New Roman"/>
              </w:rPr>
              <w:t xml:space="preserve">. </w:t>
            </w:r>
          </w:p>
          <w:p w:rsidR="00A062D7" w:rsidRPr="00C12BAA" w:rsidRDefault="00A062D7" w:rsidP="004461A2">
            <w:pPr>
              <w:suppressAutoHyphens/>
              <w:autoSpaceDE w:val="0"/>
              <w:spacing w:after="0"/>
              <w:jc w:val="both"/>
              <w:rPr>
                <w:rFonts w:ascii="Times New Roman" w:hAnsi="Times New Roman" w:cs="Times New Roman"/>
              </w:rPr>
            </w:pPr>
          </w:p>
        </w:tc>
      </w:tr>
      <w:tr w:rsidR="00BB393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B5921" w:rsidRDefault="00BB3932" w:rsidP="00604E63">
            <w:pPr>
              <w:widowControl w:val="0"/>
              <w:jc w:val="center"/>
              <w:rPr>
                <w:rFonts w:ascii="Times New Roman" w:hAnsi="Times New Roman" w:cs="Times New Roman"/>
                <w:b/>
                <w:bCs/>
              </w:rPr>
            </w:pPr>
            <w:r w:rsidRPr="008B5921">
              <w:rPr>
                <w:rFonts w:ascii="Times New Roman" w:hAnsi="Times New Roman" w:cs="Times New Roman"/>
                <w:b/>
              </w:rPr>
              <w:lastRenderedPageBreak/>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2D7" w:rsidRDefault="00A062D7" w:rsidP="00C12BAA">
            <w:pPr>
              <w:pStyle w:val="af6"/>
              <w:spacing w:line="276" w:lineRule="auto"/>
              <w:jc w:val="both"/>
              <w:rPr>
                <w:sz w:val="22"/>
                <w:szCs w:val="22"/>
              </w:rPr>
            </w:pPr>
          </w:p>
          <w:p w:rsidR="00BB3932" w:rsidRPr="00C12BAA" w:rsidRDefault="00BB3932" w:rsidP="00C12BAA">
            <w:pPr>
              <w:pStyle w:val="af6"/>
              <w:spacing w:line="276" w:lineRule="auto"/>
              <w:jc w:val="both"/>
              <w:rPr>
                <w:sz w:val="22"/>
                <w:szCs w:val="22"/>
              </w:rPr>
            </w:pPr>
            <w:r w:rsidRPr="00C12BAA">
              <w:rPr>
                <w:sz w:val="22"/>
                <w:szCs w:val="22"/>
              </w:rPr>
              <w:t>К участникам запроса предложений предъявляются следующие требования:</w:t>
            </w:r>
          </w:p>
          <w:p w:rsidR="00BB3932" w:rsidRDefault="00A062D7" w:rsidP="00A062D7">
            <w:pPr>
              <w:pStyle w:val="af6"/>
              <w:spacing w:line="276" w:lineRule="auto"/>
              <w:jc w:val="both"/>
              <w:rPr>
                <w:sz w:val="22"/>
                <w:szCs w:val="22"/>
              </w:rPr>
            </w:pPr>
            <w:r>
              <w:rPr>
                <w:sz w:val="22"/>
                <w:szCs w:val="22"/>
              </w:rPr>
              <w:t xml:space="preserve">1. </w:t>
            </w:r>
            <w:r w:rsidR="00BB3932" w:rsidRPr="00C12BAA">
              <w:rPr>
                <w:sz w:val="22"/>
                <w:szCs w:val="22"/>
              </w:rPr>
              <w:t>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C12BAA" w:rsidRDefault="00BB3932" w:rsidP="00C12BAA">
            <w:pPr>
              <w:pStyle w:val="af6"/>
              <w:spacing w:line="276" w:lineRule="auto"/>
              <w:jc w:val="both"/>
              <w:rPr>
                <w:sz w:val="22"/>
                <w:szCs w:val="22"/>
              </w:rPr>
            </w:pPr>
            <w:r w:rsidRPr="00C12BAA">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C12BAA" w:rsidRDefault="00BB3932" w:rsidP="00C12BAA">
            <w:pPr>
              <w:pStyle w:val="af6"/>
              <w:spacing w:line="276" w:lineRule="auto"/>
              <w:jc w:val="both"/>
              <w:rPr>
                <w:sz w:val="22"/>
                <w:szCs w:val="22"/>
              </w:rPr>
            </w:pPr>
            <w:r w:rsidRPr="00C12BAA">
              <w:rPr>
                <w:sz w:val="22"/>
                <w:szCs w:val="22"/>
              </w:rPr>
              <w:t>3. Отсутствие ареста, наложенного на имущество участника тендера;</w:t>
            </w:r>
          </w:p>
          <w:p w:rsidR="00BB3932" w:rsidRPr="00C12BAA" w:rsidRDefault="00BB3932" w:rsidP="00C12BAA">
            <w:pPr>
              <w:pStyle w:val="af6"/>
              <w:spacing w:line="276" w:lineRule="auto"/>
              <w:jc w:val="both"/>
              <w:rPr>
                <w:sz w:val="22"/>
                <w:szCs w:val="22"/>
              </w:rPr>
            </w:pPr>
            <w:r w:rsidRPr="00C12BAA">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C12BAA" w:rsidRDefault="00BB3932" w:rsidP="00C12BAA">
            <w:pPr>
              <w:pStyle w:val="af6"/>
              <w:spacing w:line="276" w:lineRule="auto"/>
              <w:jc w:val="both"/>
              <w:rPr>
                <w:sz w:val="22"/>
                <w:szCs w:val="22"/>
              </w:rPr>
            </w:pPr>
            <w:r w:rsidRPr="00C12BAA">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C12BAA" w:rsidRDefault="00BB3932" w:rsidP="00C12BAA">
            <w:pPr>
              <w:pStyle w:val="af6"/>
              <w:spacing w:line="276" w:lineRule="auto"/>
              <w:jc w:val="both"/>
              <w:rPr>
                <w:sz w:val="22"/>
                <w:szCs w:val="22"/>
              </w:rPr>
            </w:pPr>
            <w:r w:rsidRPr="00C12BAA">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C12BAA" w:rsidRDefault="00BB3932" w:rsidP="00C12BAA">
            <w:pPr>
              <w:pStyle w:val="af6"/>
              <w:spacing w:line="276" w:lineRule="auto"/>
              <w:jc w:val="both"/>
              <w:rPr>
                <w:sz w:val="22"/>
                <w:szCs w:val="22"/>
              </w:rPr>
            </w:pPr>
            <w:r w:rsidRPr="00C12BAA">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C12BAA" w:rsidRDefault="00BB3932" w:rsidP="00C12BAA">
            <w:pPr>
              <w:pStyle w:val="af6"/>
              <w:spacing w:line="276" w:lineRule="auto"/>
              <w:jc w:val="both"/>
              <w:rPr>
                <w:sz w:val="22"/>
                <w:szCs w:val="22"/>
              </w:rPr>
            </w:pPr>
            <w:r w:rsidRPr="00C12BAA">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AA4B34" w:rsidRPr="00AA4B34" w:rsidRDefault="00AA4B34" w:rsidP="00AA4B34">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 xml:space="preserve">9. </w:t>
            </w:r>
            <w:r w:rsidRPr="00AA4B34">
              <w:rPr>
                <w:rFonts w:ascii="Times New Roman" w:eastAsia="Times New Roman" w:hAnsi="Times New Roman" w:cs="Times New Roman"/>
              </w:rPr>
              <w:t>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AA4B34" w:rsidRPr="00AA4B34" w:rsidRDefault="00AA4B34" w:rsidP="00AA4B34">
            <w:pPr>
              <w:widowControl w:val="0"/>
              <w:autoSpaceDE w:val="0"/>
              <w:autoSpaceDN w:val="0"/>
              <w:adjustRightInd w:val="0"/>
              <w:spacing w:after="0"/>
              <w:jc w:val="both"/>
              <w:rPr>
                <w:rFonts w:ascii="Times New Roman" w:eastAsia="Times New Roman" w:hAnsi="Times New Roman" w:cs="Times New Roman"/>
              </w:rPr>
            </w:pPr>
            <w:r w:rsidRPr="00AA4B34">
              <w:rPr>
                <w:rFonts w:ascii="Times New Roman" w:eastAsia="Times New Roman" w:hAnsi="Times New Roman" w:cs="Times New Roman"/>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BB3932" w:rsidRDefault="00AA4B34" w:rsidP="00AA4B34">
            <w:pPr>
              <w:widowControl w:val="0"/>
              <w:autoSpaceDE w:val="0"/>
              <w:autoSpaceDN w:val="0"/>
              <w:adjustRightInd w:val="0"/>
              <w:spacing w:after="0"/>
              <w:jc w:val="both"/>
              <w:rPr>
                <w:rFonts w:ascii="Times New Roman" w:eastAsia="Times New Roman" w:hAnsi="Times New Roman" w:cs="Times New Roman"/>
              </w:rPr>
            </w:pPr>
            <w:r w:rsidRPr="00AA4B34">
              <w:rPr>
                <w:rFonts w:ascii="Times New Roman" w:eastAsia="Times New Roman" w:hAnsi="Times New Roman" w:cs="Times New Roman"/>
              </w:rPr>
              <w:t>11. Другие требования, указанные в Техническом задании настоящей документации.</w:t>
            </w:r>
          </w:p>
          <w:p w:rsidR="00A062D7" w:rsidRPr="00A062D7" w:rsidRDefault="00A062D7" w:rsidP="00AA4B34">
            <w:pPr>
              <w:widowControl w:val="0"/>
              <w:autoSpaceDE w:val="0"/>
              <w:autoSpaceDN w:val="0"/>
              <w:adjustRightInd w:val="0"/>
              <w:spacing w:after="0"/>
              <w:jc w:val="both"/>
              <w:rPr>
                <w:rFonts w:ascii="Times New Roman" w:eastAsia="Times New Roman" w:hAnsi="Times New Roman" w:cs="Times New Roman"/>
              </w:rPr>
            </w:pPr>
          </w:p>
        </w:tc>
      </w:tr>
      <w:tr w:rsidR="00BB3932" w:rsidRPr="008B5921"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604E63">
            <w:pPr>
              <w:widowControl w:val="0"/>
              <w:jc w:val="center"/>
              <w:rPr>
                <w:rFonts w:ascii="Times New Roman" w:hAnsi="Times New Roman" w:cs="Times New Roman"/>
                <w:b/>
              </w:rPr>
            </w:pPr>
            <w:r w:rsidRPr="008B5921">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8A1DFB">
            <w:pPr>
              <w:pStyle w:val="af1"/>
              <w:widowControl w:val="0"/>
              <w:spacing w:after="0"/>
              <w:rPr>
                <w:rFonts w:ascii="Times New Roman" w:hAnsi="Times New Roman" w:cs="Times New Roman"/>
              </w:rPr>
            </w:pPr>
          </w:p>
          <w:p w:rsidR="00BB3932" w:rsidRPr="008B5921" w:rsidRDefault="00BB3932" w:rsidP="008A1DFB">
            <w:pPr>
              <w:pStyle w:val="af6"/>
              <w:spacing w:line="276" w:lineRule="auto"/>
              <w:jc w:val="both"/>
              <w:rPr>
                <w:sz w:val="22"/>
                <w:szCs w:val="22"/>
              </w:rPr>
            </w:pPr>
            <w:r w:rsidRPr="007453CE">
              <w:rPr>
                <w:rFonts w:eastAsiaTheme="minorEastAsia"/>
                <w:sz w:val="22"/>
                <w:szCs w:val="22"/>
              </w:rPr>
              <w:t>Не требуется</w:t>
            </w:r>
          </w:p>
        </w:tc>
      </w:tr>
      <w:tr w:rsidR="00BB3932" w:rsidRPr="008B5921"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widowControl w:val="0"/>
              <w:jc w:val="center"/>
              <w:rPr>
                <w:rFonts w:ascii="Times New Roman" w:hAnsi="Times New Roman" w:cs="Times New Roman"/>
                <w:b/>
              </w:rPr>
            </w:pPr>
            <w:r w:rsidRPr="008B5921">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8A1DFB">
            <w:pPr>
              <w:pStyle w:val="af1"/>
              <w:widowControl w:val="0"/>
              <w:spacing w:after="0"/>
              <w:rPr>
                <w:rFonts w:ascii="Times New Roman" w:hAnsi="Times New Roman" w:cs="Times New Roman"/>
              </w:rPr>
            </w:pPr>
            <w:r w:rsidRPr="008B5921">
              <w:rPr>
                <w:rFonts w:ascii="Times New Roman" w:hAnsi="Times New Roman" w:cs="Times New Roman"/>
              </w:rPr>
              <w:t>Не предоставляются</w:t>
            </w:r>
          </w:p>
        </w:tc>
      </w:tr>
      <w:tr w:rsidR="00BB3932" w:rsidRPr="008B5921"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widowControl w:val="0"/>
              <w:jc w:val="center"/>
              <w:rPr>
                <w:rFonts w:ascii="Times New Roman" w:hAnsi="Times New Roman" w:cs="Times New Roman"/>
                <w:b/>
              </w:rPr>
            </w:pPr>
            <w:r w:rsidRPr="008B5921">
              <w:rPr>
                <w:rFonts w:ascii="Times New Roman" w:hAnsi="Times New Roman" w:cs="Times New Roman"/>
                <w:b/>
              </w:rPr>
              <w:lastRenderedPageBreak/>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360F6C">
            <w:pPr>
              <w:pStyle w:val="af1"/>
              <w:widowControl w:val="0"/>
              <w:spacing w:after="0"/>
              <w:rPr>
                <w:rFonts w:ascii="Times New Roman" w:hAnsi="Times New Roman" w:cs="Times New Roman"/>
              </w:rPr>
            </w:pPr>
            <w:r w:rsidRPr="008B5921">
              <w:rPr>
                <w:rFonts w:ascii="Times New Roman" w:hAnsi="Times New Roman" w:cs="Times New Roman"/>
              </w:rPr>
              <w:t xml:space="preserve">В цену включаются все расходы Участника, производимые им в процессе </w:t>
            </w:r>
            <w:r w:rsidR="00360F6C">
              <w:rPr>
                <w:rFonts w:ascii="Times New Roman" w:hAnsi="Times New Roman" w:cs="Times New Roman"/>
              </w:rPr>
              <w:t>проведения  работ (</w:t>
            </w:r>
            <w:r w:rsidRPr="008B5921">
              <w:rPr>
                <w:rFonts w:ascii="Times New Roman" w:hAnsi="Times New Roman" w:cs="Times New Roman"/>
              </w:rPr>
              <w:t>оказания услуг</w:t>
            </w:r>
            <w:r w:rsidR="00360F6C">
              <w:rPr>
                <w:rFonts w:ascii="Times New Roman" w:hAnsi="Times New Roman" w:cs="Times New Roman"/>
              </w:rPr>
              <w:t>)</w:t>
            </w:r>
            <w:r w:rsidRPr="008B5921">
              <w:rPr>
                <w:rFonts w:ascii="Times New Roman" w:hAnsi="Times New Roman" w:cs="Times New Roman"/>
              </w:rPr>
              <w:t>, в том числе страховки, уплата налогов, сборов и других обязательных платежей.</w:t>
            </w:r>
          </w:p>
        </w:tc>
      </w:tr>
      <w:tr w:rsidR="00BB3932" w:rsidRPr="008B5921"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keepNext/>
              <w:keepLines/>
              <w:jc w:val="center"/>
              <w:rPr>
                <w:rFonts w:ascii="Times New Roman" w:hAnsi="Times New Roman" w:cs="Times New Roman"/>
                <w:b/>
              </w:rPr>
            </w:pPr>
            <w:r w:rsidRPr="008B5921">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C6635D" w:rsidRPr="00AB1EF1" w:rsidRDefault="00054F6C" w:rsidP="00AB1EF1">
            <w:pPr>
              <w:pStyle w:val="Style4"/>
              <w:spacing w:line="276" w:lineRule="auto"/>
              <w:jc w:val="both"/>
              <w:rPr>
                <w:sz w:val="22"/>
                <w:szCs w:val="22"/>
              </w:rPr>
            </w:pPr>
            <w:r w:rsidRPr="00C6635D">
              <w:rPr>
                <w:bCs/>
              </w:rPr>
              <w:t>Заявки подаются</w:t>
            </w:r>
            <w:r w:rsidR="0073371A" w:rsidRPr="00C6635D">
              <w:rPr>
                <w:bCs/>
              </w:rPr>
              <w:t xml:space="preserve"> </w:t>
            </w:r>
            <w:r w:rsidR="00AB1EF1">
              <w:rPr>
                <w:sz w:val="22"/>
                <w:szCs w:val="22"/>
              </w:rPr>
              <w:t>на сайте электронной торговой площадки</w:t>
            </w:r>
            <w:r w:rsidR="00AB1EF1" w:rsidRPr="0096709A">
              <w:rPr>
                <w:sz w:val="22"/>
                <w:szCs w:val="22"/>
              </w:rPr>
              <w:t xml:space="preserve">: </w:t>
            </w:r>
            <w:r w:rsidR="00AB1EF1" w:rsidRPr="00623091">
              <w:rPr>
                <w:sz w:val="22"/>
                <w:szCs w:val="22"/>
              </w:rPr>
              <w:t xml:space="preserve"> </w:t>
            </w:r>
            <w:hyperlink r:id="rId14" w:history="1">
              <w:r w:rsidR="00AB1EF1" w:rsidRPr="00623091">
                <w:rPr>
                  <w:rStyle w:val="af"/>
                  <w:sz w:val="22"/>
                  <w:szCs w:val="22"/>
                </w:rPr>
                <w:t>https://etp.gpb.ru/</w:t>
              </w:r>
            </w:hyperlink>
          </w:p>
          <w:p w:rsidR="00C6635D" w:rsidRDefault="00C6635D" w:rsidP="00C6635D">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00E04E2F" w:rsidRPr="00C6635D">
              <w:rPr>
                <w:rFonts w:ascii="Times New Roman" w:eastAsia="Times New Roman" w:hAnsi="Times New Roman" w:cs="Times New Roman"/>
                <w:b/>
                <w:bCs/>
              </w:rPr>
              <w:t>Требования</w:t>
            </w:r>
            <w:r w:rsidRPr="00C6635D">
              <w:rPr>
                <w:rFonts w:ascii="Times New Roman" w:eastAsia="Times New Roman" w:hAnsi="Times New Roman" w:cs="Times New Roman"/>
                <w:b/>
                <w:bCs/>
              </w:rPr>
              <w:t>, предъявляемые</w:t>
            </w:r>
            <w:r w:rsidR="00E04E2F" w:rsidRPr="00C6635D">
              <w:rPr>
                <w:rFonts w:ascii="Times New Roman" w:eastAsia="Times New Roman" w:hAnsi="Times New Roman" w:cs="Times New Roman"/>
                <w:b/>
                <w:bCs/>
              </w:rPr>
              <w:t xml:space="preserve"> к заявкам в электронном виде:</w:t>
            </w:r>
          </w:p>
          <w:p w:rsidR="00BB3932" w:rsidRPr="00C6635D" w:rsidRDefault="009876C5" w:rsidP="00C6635D">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r w:rsidR="00C6635D">
              <w:rPr>
                <w:rFonts w:ascii="Times New Roman" w:eastAsia="Times New Roman" w:hAnsi="Times New Roman" w:cs="Times New Roman"/>
                <w:bCs/>
              </w:rPr>
              <w:t>;</w:t>
            </w:r>
          </w:p>
          <w:p w:rsidR="00A605D0" w:rsidRPr="00C6635D" w:rsidRDefault="00A605D0" w:rsidP="00C6635D">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Предпочтительно, с</w:t>
            </w:r>
            <w:r w:rsidR="00054F6C" w:rsidRPr="00C6635D">
              <w:rPr>
                <w:rFonts w:ascii="Times New Roman" w:eastAsia="Times New Roman" w:hAnsi="Times New Roman" w:cs="Times New Roman"/>
                <w:bCs/>
              </w:rPr>
              <w:t>кан-</w:t>
            </w:r>
            <w:r w:rsidR="009876C5" w:rsidRPr="00C6635D">
              <w:rPr>
                <w:rFonts w:ascii="Times New Roman" w:eastAsia="Times New Roman" w:hAnsi="Times New Roman" w:cs="Times New Roman"/>
                <w:bCs/>
              </w:rPr>
              <w:t xml:space="preserve">копии документов </w:t>
            </w:r>
            <w:r w:rsidR="00054F6C" w:rsidRPr="00C6635D">
              <w:rPr>
                <w:rFonts w:ascii="Times New Roman" w:eastAsia="Times New Roman" w:hAnsi="Times New Roman" w:cs="Times New Roman"/>
                <w:bCs/>
              </w:rPr>
              <w:t xml:space="preserve">должны быть в формате </w:t>
            </w:r>
            <w:r w:rsidR="00054F6C" w:rsidRPr="00C6635D">
              <w:rPr>
                <w:rFonts w:ascii="Times New Roman" w:eastAsia="Times New Roman" w:hAnsi="Times New Roman" w:cs="Times New Roman"/>
                <w:bCs/>
                <w:lang w:val="en-US"/>
              </w:rPr>
              <w:t>PDF</w:t>
            </w:r>
            <w:r w:rsidR="00C6635D">
              <w:rPr>
                <w:rFonts w:ascii="Times New Roman" w:eastAsia="Times New Roman" w:hAnsi="Times New Roman" w:cs="Times New Roman"/>
                <w:bCs/>
              </w:rPr>
              <w:t>;</w:t>
            </w:r>
          </w:p>
          <w:p w:rsidR="009876C5" w:rsidRPr="00C6635D" w:rsidRDefault="00360F6C" w:rsidP="00C6635D">
            <w:pPr>
              <w:pStyle w:val="af1"/>
              <w:widowControl w:val="0"/>
              <w:numPr>
                <w:ilvl w:val="0"/>
                <w:numId w:val="42"/>
              </w:numPr>
              <w:spacing w:after="0"/>
              <w:jc w:val="both"/>
              <w:rPr>
                <w:rFonts w:ascii="Times New Roman" w:eastAsia="Times New Roman" w:hAnsi="Times New Roman" w:cs="Times New Roman"/>
                <w:bCs/>
              </w:rPr>
            </w:pPr>
            <w:r>
              <w:rPr>
                <w:rFonts w:ascii="Times New Roman" w:eastAsia="Times New Roman" w:hAnsi="Times New Roman" w:cs="Times New Roman"/>
                <w:bCs/>
              </w:rPr>
              <w:t>Каждый документ отправляется отдельным файлом, н</w:t>
            </w:r>
            <w:r w:rsidR="00054F6C" w:rsidRPr="00C6635D">
              <w:rPr>
                <w:rFonts w:ascii="Times New Roman" w:eastAsia="Times New Roman" w:hAnsi="Times New Roman" w:cs="Times New Roman"/>
                <w:bCs/>
              </w:rPr>
              <w:t>аименование файла скан-копии до</w:t>
            </w:r>
            <w:r>
              <w:rPr>
                <w:rFonts w:ascii="Times New Roman" w:eastAsia="Times New Roman" w:hAnsi="Times New Roman" w:cs="Times New Roman"/>
                <w:bCs/>
              </w:rPr>
              <w:t>лжно соответствовать содержанию;</w:t>
            </w:r>
          </w:p>
          <w:p w:rsidR="00C6635D" w:rsidRDefault="00054F6C" w:rsidP="00C6635D">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Размер допустимого вложения в одно электронное письмо не должен превышать 10 Мб</w:t>
            </w:r>
            <w:r w:rsidR="00360F6C">
              <w:rPr>
                <w:rFonts w:ascii="Times New Roman" w:eastAsia="Times New Roman" w:hAnsi="Times New Roman" w:cs="Times New Roman"/>
                <w:bCs/>
              </w:rPr>
              <w:t>;</w:t>
            </w:r>
          </w:p>
          <w:p w:rsidR="00054F6C" w:rsidRPr="00054F6C" w:rsidRDefault="00C6635D" w:rsidP="007E2A6B">
            <w:pPr>
              <w:pStyle w:val="af1"/>
              <w:widowControl w:val="0"/>
              <w:numPr>
                <w:ilvl w:val="0"/>
                <w:numId w:val="42"/>
              </w:numPr>
              <w:spacing w:after="0"/>
              <w:jc w:val="both"/>
              <w:rPr>
                <w:rFonts w:ascii="Times New Roman" w:hAnsi="Times New Roman" w:cs="Times New Roman"/>
              </w:rPr>
            </w:pPr>
            <w:r w:rsidRPr="00904722">
              <w:rPr>
                <w:rFonts w:ascii="Times New Roman" w:eastAsia="Times New Roman" w:hAnsi="Times New Roman" w:cs="Times New Roman"/>
                <w:bCs/>
              </w:rPr>
              <w:t>Д</w:t>
            </w:r>
            <w:r w:rsidR="00054F6C" w:rsidRPr="00904722">
              <w:rPr>
                <w:rFonts w:ascii="Times New Roman" w:eastAsia="Times New Roman" w:hAnsi="Times New Roman" w:cs="Times New Roman"/>
                <w:bCs/>
              </w:rPr>
              <w:t>окументы «</w:t>
            </w:r>
            <w:r w:rsidR="00A605D0" w:rsidRPr="00904722">
              <w:rPr>
                <w:rFonts w:ascii="Times New Roman" w:eastAsia="Times New Roman" w:hAnsi="Times New Roman" w:cs="Times New Roman"/>
                <w:bCs/>
              </w:rPr>
              <w:t>Форма 2</w:t>
            </w:r>
            <w:r w:rsidR="00054F6C" w:rsidRPr="00904722">
              <w:rPr>
                <w:rFonts w:ascii="Times New Roman" w:eastAsia="Times New Roman" w:hAnsi="Times New Roman" w:cs="Times New Roman"/>
                <w:bCs/>
              </w:rPr>
              <w:t>»</w:t>
            </w:r>
            <w:r w:rsidR="00A605D0" w:rsidRPr="0090472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904722">
              <w:rPr>
                <w:rFonts w:ascii="Times New Roman" w:eastAsia="Times New Roman" w:hAnsi="Times New Roman" w:cs="Times New Roman"/>
                <w:bCs/>
                <w:lang w:val="en-US"/>
              </w:rPr>
              <w:t>Microsoft</w:t>
            </w:r>
            <w:r w:rsidR="00A605D0" w:rsidRPr="00904722">
              <w:rPr>
                <w:rFonts w:ascii="Times New Roman" w:eastAsia="Times New Roman" w:hAnsi="Times New Roman" w:cs="Times New Roman"/>
                <w:bCs/>
              </w:rPr>
              <w:t xml:space="preserve"> </w:t>
            </w:r>
            <w:r w:rsidR="00A605D0"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8B5921"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5044BD">
            <w:pPr>
              <w:pStyle w:val="af1"/>
              <w:widowControl w:val="0"/>
              <w:spacing w:after="0"/>
              <w:jc w:val="both"/>
              <w:rPr>
                <w:rFonts w:ascii="Times New Roman" w:hAnsi="Times New Roman" w:cs="Times New Roman"/>
              </w:rPr>
            </w:pPr>
          </w:p>
          <w:p w:rsidR="00BB3932" w:rsidRPr="008B5921" w:rsidRDefault="00BB3932" w:rsidP="000D3599">
            <w:pPr>
              <w:pStyle w:val="af1"/>
              <w:widowControl w:val="0"/>
              <w:spacing w:after="0"/>
              <w:jc w:val="both"/>
              <w:rPr>
                <w:rFonts w:ascii="Times New Roman" w:hAnsi="Times New Roman" w:cs="Times New Roman"/>
              </w:rPr>
            </w:pPr>
            <w:r w:rsidRPr="008B5921">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8B5921"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0D3599">
            <w:pPr>
              <w:jc w:val="center"/>
              <w:rPr>
                <w:rFonts w:ascii="Times New Roman" w:hAnsi="Times New Roman" w:cs="Times New Roman"/>
                <w:b/>
              </w:rPr>
            </w:pPr>
            <w:r w:rsidRPr="008B5921">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5044BD">
            <w:pPr>
              <w:widowControl w:val="0"/>
              <w:spacing w:after="0"/>
              <w:jc w:val="both"/>
              <w:rPr>
                <w:rFonts w:ascii="Times New Roman" w:hAnsi="Times New Roman" w:cs="Times New Roman"/>
              </w:rPr>
            </w:pPr>
          </w:p>
          <w:p w:rsidR="00BB3932" w:rsidRPr="00AB1EF1" w:rsidRDefault="00BB3932" w:rsidP="00AB1EF1">
            <w:pPr>
              <w:pStyle w:val="Style4"/>
              <w:spacing w:line="276" w:lineRule="auto"/>
              <w:jc w:val="both"/>
              <w:rPr>
                <w:sz w:val="22"/>
                <w:szCs w:val="22"/>
              </w:rPr>
            </w:pPr>
            <w:r w:rsidRPr="008B5921">
              <w:t xml:space="preserve">Извещение о проведении открытого запроса предложений и документация открытого запроса предложений размещаются на сайте ЭТП </w:t>
            </w:r>
            <w:r w:rsidR="00AB1EF1" w:rsidRPr="0096709A">
              <w:rPr>
                <w:sz w:val="22"/>
                <w:szCs w:val="22"/>
              </w:rPr>
              <w:t xml:space="preserve">: </w:t>
            </w:r>
            <w:r w:rsidR="00AB1EF1" w:rsidRPr="00623091">
              <w:rPr>
                <w:sz w:val="22"/>
                <w:szCs w:val="22"/>
              </w:rPr>
              <w:t xml:space="preserve"> </w:t>
            </w:r>
            <w:hyperlink r:id="rId15" w:history="1">
              <w:r w:rsidR="00AB1EF1" w:rsidRPr="00623091">
                <w:rPr>
                  <w:rStyle w:val="af"/>
                  <w:sz w:val="22"/>
                  <w:szCs w:val="22"/>
                </w:rPr>
                <w:t>https://etp.gpb.ru/</w:t>
              </w:r>
            </w:hyperlink>
            <w:r w:rsidR="00AB1EF1">
              <w:rPr>
                <w:rStyle w:val="af"/>
                <w:sz w:val="22"/>
                <w:szCs w:val="22"/>
              </w:rPr>
              <w:t xml:space="preserve"> </w:t>
            </w:r>
            <w:r w:rsidRPr="008B5921">
              <w:t xml:space="preserve">и на официальном сайте Компании </w:t>
            </w:r>
            <w:hyperlink r:id="rId16" w:history="1">
              <w:r w:rsidRPr="008B5921">
                <w:rPr>
                  <w:rStyle w:val="af"/>
                </w:rPr>
                <w:t>www.volma.ru</w:t>
              </w:r>
            </w:hyperlink>
            <w:r w:rsidRPr="008B5921">
              <w:t xml:space="preserve">. </w:t>
            </w:r>
          </w:p>
        </w:tc>
      </w:tr>
      <w:tr w:rsidR="00BB3932" w:rsidRPr="008B5921"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A062D7" w:rsidRDefault="00A062D7" w:rsidP="001D5CC3">
            <w:pPr>
              <w:widowControl w:val="0"/>
              <w:spacing w:after="0"/>
              <w:rPr>
                <w:rFonts w:ascii="Times New Roman" w:hAnsi="Times New Roman" w:cs="Times New Roman"/>
                <w:b/>
              </w:rPr>
            </w:pPr>
          </w:p>
          <w:p w:rsidR="001D5CC3" w:rsidRPr="001D5CC3" w:rsidRDefault="001D5CC3" w:rsidP="001D5CC3">
            <w:pPr>
              <w:widowControl w:val="0"/>
              <w:spacing w:after="0"/>
              <w:rPr>
                <w:rFonts w:ascii="Times New Roman" w:hAnsi="Times New Roman" w:cs="Times New Roman"/>
                <w:b/>
              </w:rPr>
            </w:pPr>
            <w:r w:rsidRPr="001D5CC3">
              <w:rPr>
                <w:rFonts w:ascii="Times New Roman" w:hAnsi="Times New Roman" w:cs="Times New Roman"/>
                <w:b/>
              </w:rPr>
              <w:t xml:space="preserve">Дата начала срока подачи заявок на участие в </w:t>
            </w:r>
            <w:r w:rsidR="00AB1EF1">
              <w:rPr>
                <w:rFonts w:ascii="Times New Roman" w:hAnsi="Times New Roman" w:cs="Times New Roman"/>
                <w:b/>
              </w:rPr>
              <w:t xml:space="preserve">тендере </w:t>
            </w:r>
            <w:r w:rsidRPr="001D5CC3">
              <w:rPr>
                <w:rFonts w:ascii="Times New Roman" w:hAnsi="Times New Roman" w:cs="Times New Roman"/>
                <w:b/>
              </w:rPr>
              <w:t xml:space="preserve">:   </w:t>
            </w:r>
          </w:p>
          <w:p w:rsidR="001D5CC3" w:rsidRDefault="00225C3A" w:rsidP="001D5CC3">
            <w:pPr>
              <w:widowControl w:val="0"/>
              <w:spacing w:after="0"/>
              <w:rPr>
                <w:rFonts w:ascii="Times New Roman" w:hAnsi="Times New Roman" w:cs="Times New Roman"/>
                <w:b/>
              </w:rPr>
            </w:pPr>
            <w:r w:rsidRPr="00225C3A">
              <w:rPr>
                <w:rFonts w:ascii="Times New Roman" w:hAnsi="Times New Roman" w:cs="Times New Roman"/>
                <w:b/>
              </w:rPr>
              <w:t>«</w:t>
            </w:r>
            <w:r w:rsidR="00594921">
              <w:rPr>
                <w:rFonts w:ascii="Times New Roman" w:hAnsi="Times New Roman" w:cs="Times New Roman"/>
                <w:b/>
              </w:rPr>
              <w:t>30</w:t>
            </w:r>
            <w:r w:rsidRPr="00225C3A">
              <w:rPr>
                <w:rFonts w:ascii="Times New Roman" w:hAnsi="Times New Roman" w:cs="Times New Roman"/>
                <w:b/>
              </w:rPr>
              <w:t xml:space="preserve">» </w:t>
            </w:r>
            <w:r w:rsidR="00594921">
              <w:rPr>
                <w:rFonts w:ascii="Times New Roman" w:hAnsi="Times New Roman" w:cs="Times New Roman"/>
                <w:b/>
              </w:rPr>
              <w:t>сентября</w:t>
            </w:r>
            <w:r w:rsidR="00AB1EF1">
              <w:rPr>
                <w:rFonts w:ascii="Times New Roman" w:hAnsi="Times New Roman" w:cs="Times New Roman"/>
                <w:b/>
              </w:rPr>
              <w:t xml:space="preserve"> 2019</w:t>
            </w:r>
            <w:r w:rsidR="00594921">
              <w:rPr>
                <w:rFonts w:ascii="Times New Roman" w:hAnsi="Times New Roman" w:cs="Times New Roman"/>
                <w:b/>
              </w:rPr>
              <w:t xml:space="preserve">г. </w:t>
            </w:r>
            <w:r w:rsidR="00AB1EF1">
              <w:rPr>
                <w:rFonts w:ascii="Times New Roman" w:hAnsi="Times New Roman" w:cs="Times New Roman"/>
                <w:b/>
              </w:rPr>
              <w:t>1</w:t>
            </w:r>
            <w:r w:rsidR="00A062D7">
              <w:rPr>
                <w:rFonts w:ascii="Times New Roman" w:hAnsi="Times New Roman" w:cs="Times New Roman"/>
                <w:b/>
              </w:rPr>
              <w:t>6</w:t>
            </w:r>
            <w:r w:rsidR="00AB1EF1">
              <w:rPr>
                <w:rFonts w:ascii="Times New Roman" w:hAnsi="Times New Roman" w:cs="Times New Roman"/>
                <w:b/>
              </w:rPr>
              <w:t xml:space="preserve">:00 </w:t>
            </w:r>
          </w:p>
          <w:p w:rsidR="00AB1EF1" w:rsidRPr="001D5CC3" w:rsidRDefault="00AB1EF1" w:rsidP="001D5CC3">
            <w:pPr>
              <w:widowControl w:val="0"/>
              <w:spacing w:after="0"/>
              <w:rPr>
                <w:rFonts w:ascii="Times New Roman" w:hAnsi="Times New Roman" w:cs="Times New Roman"/>
                <w:b/>
              </w:rPr>
            </w:pPr>
          </w:p>
          <w:p w:rsidR="001D5CC3" w:rsidRPr="001D5CC3" w:rsidRDefault="001D5CC3" w:rsidP="001D5CC3">
            <w:pPr>
              <w:widowControl w:val="0"/>
              <w:spacing w:after="0"/>
              <w:rPr>
                <w:rFonts w:ascii="Times New Roman" w:hAnsi="Times New Roman" w:cs="Times New Roman"/>
                <w:b/>
              </w:rPr>
            </w:pPr>
            <w:r w:rsidRPr="001D5CC3">
              <w:rPr>
                <w:rFonts w:ascii="Times New Roman" w:hAnsi="Times New Roman" w:cs="Times New Roman"/>
                <w:b/>
              </w:rPr>
              <w:t>Дата окончания срока подачи заявок на участие</w:t>
            </w:r>
            <w:r w:rsidR="00AB1EF1">
              <w:rPr>
                <w:rFonts w:ascii="Times New Roman" w:hAnsi="Times New Roman" w:cs="Times New Roman"/>
                <w:b/>
              </w:rPr>
              <w:t xml:space="preserve"> тендере</w:t>
            </w:r>
            <w:r w:rsidRPr="001D5CC3">
              <w:rPr>
                <w:rFonts w:ascii="Times New Roman" w:hAnsi="Times New Roman" w:cs="Times New Roman"/>
                <w:b/>
              </w:rPr>
              <w:t>:</w:t>
            </w:r>
          </w:p>
          <w:p w:rsidR="001D5CC3" w:rsidRDefault="00225C3A" w:rsidP="001D5CC3">
            <w:pPr>
              <w:widowControl w:val="0"/>
              <w:spacing w:after="0"/>
              <w:rPr>
                <w:rFonts w:ascii="Times New Roman" w:hAnsi="Times New Roman" w:cs="Times New Roman"/>
                <w:b/>
              </w:rPr>
            </w:pPr>
            <w:r w:rsidRPr="00225C3A">
              <w:rPr>
                <w:rFonts w:ascii="Times New Roman" w:hAnsi="Times New Roman" w:cs="Times New Roman"/>
                <w:b/>
              </w:rPr>
              <w:t>«</w:t>
            </w:r>
            <w:r w:rsidR="00594921">
              <w:rPr>
                <w:rFonts w:ascii="Times New Roman" w:hAnsi="Times New Roman" w:cs="Times New Roman"/>
                <w:b/>
              </w:rPr>
              <w:t>14</w:t>
            </w:r>
            <w:r w:rsidRPr="00225C3A">
              <w:rPr>
                <w:rFonts w:ascii="Times New Roman" w:hAnsi="Times New Roman" w:cs="Times New Roman"/>
                <w:b/>
              </w:rPr>
              <w:t xml:space="preserve">» </w:t>
            </w:r>
            <w:r w:rsidR="00594921">
              <w:rPr>
                <w:rFonts w:ascii="Times New Roman" w:hAnsi="Times New Roman" w:cs="Times New Roman"/>
                <w:b/>
              </w:rPr>
              <w:t>октября</w:t>
            </w:r>
            <w:r w:rsidRPr="00225C3A">
              <w:rPr>
                <w:rFonts w:ascii="Times New Roman" w:hAnsi="Times New Roman" w:cs="Times New Roman"/>
                <w:b/>
              </w:rPr>
              <w:t xml:space="preserve">  201</w:t>
            </w:r>
            <w:r w:rsidR="00AB1EF1">
              <w:rPr>
                <w:rFonts w:ascii="Times New Roman" w:hAnsi="Times New Roman" w:cs="Times New Roman"/>
                <w:b/>
              </w:rPr>
              <w:t>9</w:t>
            </w:r>
            <w:r w:rsidRPr="00225C3A">
              <w:rPr>
                <w:rFonts w:ascii="Times New Roman" w:hAnsi="Times New Roman" w:cs="Times New Roman"/>
                <w:b/>
              </w:rPr>
              <w:t xml:space="preserve">г. 15:00 </w:t>
            </w:r>
          </w:p>
          <w:p w:rsidR="00AB1EF1" w:rsidRPr="001D5CC3" w:rsidRDefault="00AB1EF1" w:rsidP="001D5CC3">
            <w:pPr>
              <w:widowControl w:val="0"/>
              <w:spacing w:after="0"/>
              <w:rPr>
                <w:rFonts w:ascii="Times New Roman" w:hAnsi="Times New Roman" w:cs="Times New Roman"/>
                <w:b/>
              </w:rPr>
            </w:pPr>
          </w:p>
          <w:p w:rsidR="001D5CC3" w:rsidRPr="001D5CC3" w:rsidRDefault="001D5CC3" w:rsidP="001D5CC3">
            <w:pPr>
              <w:widowControl w:val="0"/>
              <w:spacing w:after="0"/>
              <w:rPr>
                <w:rFonts w:ascii="Times New Roman" w:hAnsi="Times New Roman" w:cs="Times New Roman"/>
                <w:b/>
              </w:rPr>
            </w:pPr>
            <w:r w:rsidRPr="001D5CC3">
              <w:rPr>
                <w:rFonts w:ascii="Times New Roman" w:hAnsi="Times New Roman" w:cs="Times New Roman"/>
                <w:b/>
              </w:rPr>
              <w:t>Дата и время вскрытия конвертов (открытия доступа) к заявкам:</w:t>
            </w:r>
          </w:p>
          <w:p w:rsidR="001D5CC3" w:rsidRDefault="00225C3A" w:rsidP="009224A3">
            <w:pPr>
              <w:widowControl w:val="0"/>
              <w:spacing w:after="0"/>
              <w:rPr>
                <w:rFonts w:ascii="Times New Roman" w:eastAsia="Times New Roman" w:hAnsi="Times New Roman" w:cs="Times New Roman"/>
                <w:b/>
                <w:sz w:val="23"/>
                <w:szCs w:val="23"/>
              </w:rPr>
            </w:pPr>
            <w:r w:rsidRPr="00225C3A">
              <w:rPr>
                <w:rFonts w:ascii="Times New Roman" w:hAnsi="Times New Roman" w:cs="Times New Roman"/>
                <w:b/>
              </w:rPr>
              <w:t>«</w:t>
            </w:r>
            <w:r w:rsidR="00594921">
              <w:rPr>
                <w:rFonts w:ascii="Times New Roman" w:hAnsi="Times New Roman" w:cs="Times New Roman"/>
                <w:b/>
              </w:rPr>
              <w:t>15</w:t>
            </w:r>
            <w:r w:rsidRPr="00225C3A">
              <w:rPr>
                <w:rFonts w:ascii="Times New Roman" w:hAnsi="Times New Roman" w:cs="Times New Roman"/>
                <w:b/>
              </w:rPr>
              <w:t xml:space="preserve">» </w:t>
            </w:r>
            <w:r w:rsidR="00594921">
              <w:rPr>
                <w:rFonts w:ascii="Times New Roman" w:hAnsi="Times New Roman" w:cs="Times New Roman"/>
                <w:b/>
              </w:rPr>
              <w:t>октября</w:t>
            </w:r>
            <w:r w:rsidRPr="00225C3A">
              <w:rPr>
                <w:rFonts w:ascii="Times New Roman" w:hAnsi="Times New Roman" w:cs="Times New Roman"/>
                <w:b/>
              </w:rPr>
              <w:t xml:space="preserve">   201</w:t>
            </w:r>
            <w:r w:rsidR="00AB1EF1">
              <w:rPr>
                <w:rFonts w:ascii="Times New Roman" w:hAnsi="Times New Roman" w:cs="Times New Roman"/>
                <w:b/>
              </w:rPr>
              <w:t>9</w:t>
            </w:r>
            <w:r w:rsidRPr="00225C3A">
              <w:rPr>
                <w:rFonts w:ascii="Times New Roman" w:hAnsi="Times New Roman" w:cs="Times New Roman"/>
                <w:b/>
              </w:rPr>
              <w:t xml:space="preserve">г. 11:00 </w:t>
            </w:r>
          </w:p>
          <w:p w:rsidR="00BB3932" w:rsidRDefault="008A1DFB" w:rsidP="00AB1EF1">
            <w:pPr>
              <w:pStyle w:val="Style4"/>
              <w:spacing w:line="276" w:lineRule="auto"/>
              <w:jc w:val="both"/>
              <w:rPr>
                <w:rStyle w:val="af"/>
                <w:sz w:val="22"/>
                <w:szCs w:val="22"/>
              </w:rPr>
            </w:pPr>
            <w:r w:rsidRPr="008A1DFB">
              <w:rPr>
                <w:b/>
                <w:sz w:val="23"/>
                <w:szCs w:val="23"/>
              </w:rPr>
              <w:t>Место и порядок подачи заявок:</w:t>
            </w:r>
            <w:r w:rsidRPr="008A1DFB">
              <w:rPr>
                <w:sz w:val="23"/>
                <w:szCs w:val="23"/>
              </w:rPr>
              <w:t xml:space="preserve"> </w:t>
            </w:r>
            <w:r w:rsidRPr="00AE3919">
              <w:rPr>
                <w:sz w:val="23"/>
                <w:szCs w:val="23"/>
              </w:rPr>
              <w:t xml:space="preserve">заявки подаются </w:t>
            </w:r>
            <w:r w:rsidR="00AB1EF1">
              <w:rPr>
                <w:sz w:val="22"/>
                <w:szCs w:val="22"/>
              </w:rPr>
              <w:t>на сайте электронной торговой площадки</w:t>
            </w:r>
            <w:r w:rsidR="00AB1EF1" w:rsidRPr="0096709A">
              <w:rPr>
                <w:sz w:val="22"/>
                <w:szCs w:val="22"/>
              </w:rPr>
              <w:t xml:space="preserve">: </w:t>
            </w:r>
            <w:r w:rsidR="00AB1EF1" w:rsidRPr="00623091">
              <w:rPr>
                <w:sz w:val="22"/>
                <w:szCs w:val="22"/>
              </w:rPr>
              <w:t xml:space="preserve"> </w:t>
            </w:r>
            <w:hyperlink r:id="rId17" w:history="1">
              <w:r w:rsidR="00AB1EF1" w:rsidRPr="00623091">
                <w:rPr>
                  <w:rStyle w:val="af"/>
                  <w:sz w:val="22"/>
                  <w:szCs w:val="22"/>
                </w:rPr>
                <w:t>https://etp.gpb.ru/</w:t>
              </w:r>
            </w:hyperlink>
          </w:p>
          <w:p w:rsidR="00A062D7" w:rsidRPr="00AB1EF1" w:rsidRDefault="00A062D7" w:rsidP="00AB1EF1">
            <w:pPr>
              <w:pStyle w:val="Style4"/>
              <w:spacing w:line="276" w:lineRule="auto"/>
              <w:jc w:val="both"/>
              <w:rPr>
                <w:sz w:val="22"/>
                <w:szCs w:val="22"/>
              </w:rPr>
            </w:pPr>
          </w:p>
        </w:tc>
      </w:tr>
      <w:tr w:rsidR="00BB3932" w:rsidRPr="008B5921"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AB4781">
            <w:pPr>
              <w:widowControl w:val="0"/>
              <w:spacing w:after="0"/>
              <w:rPr>
                <w:rFonts w:ascii="Times New Roman" w:hAnsi="Times New Roman" w:cs="Times New Roman"/>
              </w:rPr>
            </w:pPr>
          </w:p>
          <w:p w:rsidR="00BB3932" w:rsidRPr="008B5921" w:rsidRDefault="00BB3932" w:rsidP="00594921">
            <w:pPr>
              <w:widowControl w:val="0"/>
              <w:spacing w:after="0"/>
              <w:jc w:val="both"/>
              <w:rPr>
                <w:rFonts w:ascii="Times New Roman" w:hAnsi="Times New Roman" w:cs="Times New Roman"/>
              </w:rPr>
            </w:pPr>
            <w:r w:rsidRPr="008B5921">
              <w:rPr>
                <w:rFonts w:ascii="Times New Roman" w:hAnsi="Times New Roman" w:cs="Times New Roman"/>
              </w:rPr>
              <w:t>Разъяснения положений тендерной документации предоставляются Участникам закупки</w:t>
            </w:r>
            <w:r w:rsidRPr="008B5921">
              <w:rPr>
                <w:rFonts w:ascii="Times New Roman" w:hAnsi="Times New Roman" w:cs="Times New Roman"/>
                <w:b/>
              </w:rPr>
              <w:t xml:space="preserve"> с  «</w:t>
            </w:r>
            <w:r w:rsidR="00594921">
              <w:rPr>
                <w:rFonts w:ascii="Times New Roman" w:hAnsi="Times New Roman" w:cs="Times New Roman"/>
                <w:b/>
              </w:rPr>
              <w:t>30</w:t>
            </w:r>
            <w:r w:rsidRPr="008B5921">
              <w:rPr>
                <w:rFonts w:ascii="Times New Roman" w:hAnsi="Times New Roman" w:cs="Times New Roman"/>
                <w:b/>
              </w:rPr>
              <w:t xml:space="preserve">» </w:t>
            </w:r>
            <w:r w:rsidR="00594921">
              <w:rPr>
                <w:rFonts w:ascii="Times New Roman" w:hAnsi="Times New Roman" w:cs="Times New Roman"/>
                <w:b/>
              </w:rPr>
              <w:t>сентября</w:t>
            </w:r>
            <w:r w:rsidRPr="008B5921">
              <w:rPr>
                <w:rFonts w:ascii="Times New Roman" w:hAnsi="Times New Roman" w:cs="Times New Roman"/>
                <w:b/>
              </w:rPr>
              <w:t xml:space="preserve">  201</w:t>
            </w:r>
            <w:r w:rsidR="00AB1EF1">
              <w:rPr>
                <w:rFonts w:ascii="Times New Roman" w:hAnsi="Times New Roman" w:cs="Times New Roman"/>
                <w:b/>
              </w:rPr>
              <w:t>9</w:t>
            </w:r>
            <w:r w:rsidRPr="008B5921">
              <w:rPr>
                <w:rFonts w:ascii="Times New Roman" w:hAnsi="Times New Roman" w:cs="Times New Roman"/>
                <w:b/>
              </w:rPr>
              <w:t>г.   по  «</w:t>
            </w:r>
            <w:r w:rsidR="00594921">
              <w:rPr>
                <w:rFonts w:ascii="Times New Roman" w:hAnsi="Times New Roman" w:cs="Times New Roman"/>
                <w:b/>
              </w:rPr>
              <w:t>14</w:t>
            </w:r>
            <w:r w:rsidR="001D5CC3">
              <w:rPr>
                <w:rFonts w:ascii="Times New Roman" w:hAnsi="Times New Roman" w:cs="Times New Roman"/>
                <w:b/>
              </w:rPr>
              <w:t xml:space="preserve">» </w:t>
            </w:r>
            <w:r w:rsidR="00594921">
              <w:rPr>
                <w:rFonts w:ascii="Times New Roman" w:hAnsi="Times New Roman" w:cs="Times New Roman"/>
                <w:b/>
              </w:rPr>
              <w:t>октября</w:t>
            </w:r>
            <w:r w:rsidRPr="008B5921">
              <w:rPr>
                <w:rFonts w:ascii="Times New Roman" w:hAnsi="Times New Roman" w:cs="Times New Roman"/>
                <w:b/>
              </w:rPr>
              <w:t xml:space="preserve">  201</w:t>
            </w:r>
            <w:r w:rsidR="00AB1EF1">
              <w:rPr>
                <w:rFonts w:ascii="Times New Roman" w:hAnsi="Times New Roman" w:cs="Times New Roman"/>
                <w:b/>
              </w:rPr>
              <w:t>9</w:t>
            </w:r>
            <w:r w:rsidRPr="008B5921">
              <w:rPr>
                <w:rFonts w:ascii="Times New Roman" w:hAnsi="Times New Roman" w:cs="Times New Roman"/>
                <w:b/>
              </w:rPr>
              <w:t xml:space="preserve"> г. </w:t>
            </w:r>
            <w:r w:rsidRPr="008B5921">
              <w:rPr>
                <w:rFonts w:ascii="Times New Roman" w:hAnsi="Times New Roman" w:cs="Times New Roman"/>
              </w:rPr>
              <w:t>(включительно)</w:t>
            </w:r>
            <w:r w:rsidRPr="008B5921">
              <w:rPr>
                <w:rFonts w:ascii="Times New Roman" w:hAnsi="Times New Roman" w:cs="Times New Roman"/>
                <w:b/>
              </w:rPr>
              <w:t xml:space="preserve"> </w:t>
            </w:r>
            <w:r w:rsidRPr="008B5921">
              <w:rPr>
                <w:rFonts w:ascii="Times New Roman" w:hAnsi="Times New Roman" w:cs="Times New Roman"/>
              </w:rPr>
              <w:t xml:space="preserve">с учетом положений  </w:t>
            </w:r>
            <w:r w:rsidRPr="008B5921">
              <w:rPr>
                <w:rFonts w:ascii="Times New Roman" w:hAnsi="Times New Roman" w:cs="Times New Roman"/>
                <w:u w:val="single"/>
              </w:rPr>
              <w:t>Раздела I</w:t>
            </w:r>
            <w:r w:rsidRPr="008B5921">
              <w:rPr>
                <w:rFonts w:ascii="Times New Roman" w:hAnsi="Times New Roman" w:cs="Times New Roman"/>
              </w:rPr>
              <w:t xml:space="preserve">  настоящей документации.</w:t>
            </w:r>
          </w:p>
        </w:tc>
      </w:tr>
      <w:tr w:rsidR="00BB3932" w:rsidRPr="008B5921"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1045E">
            <w:pPr>
              <w:shd w:val="clear" w:color="auto" w:fill="FFFFFF"/>
              <w:jc w:val="center"/>
              <w:rPr>
                <w:rFonts w:ascii="Times New Roman" w:hAnsi="Times New Roman" w:cs="Times New Roman"/>
                <w:b/>
              </w:rPr>
            </w:pPr>
            <w:r w:rsidRPr="008B5921">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304FC" w:rsidRPr="00E304FC" w:rsidRDefault="00E304FC" w:rsidP="00E304FC">
            <w:pPr>
              <w:widowControl w:val="0"/>
              <w:suppressAutoHyphens/>
              <w:spacing w:after="0" w:line="240" w:lineRule="auto"/>
              <w:rPr>
                <w:rFonts w:ascii="Times New Roman" w:eastAsia="Times New Roman" w:hAnsi="Times New Roman" w:cs="Times New Roman"/>
                <w:sz w:val="23"/>
                <w:szCs w:val="23"/>
                <w:lang w:eastAsia="ar-SA"/>
              </w:rPr>
            </w:pPr>
            <w:r w:rsidRPr="00E304FC">
              <w:rPr>
                <w:rFonts w:ascii="Times New Roman" w:eastAsia="Times New Roman" w:hAnsi="Times New Roman" w:cs="Times New Roman"/>
                <w:b/>
                <w:snapToGrid w:val="0"/>
                <w:sz w:val="23"/>
                <w:szCs w:val="23"/>
                <w:lang w:eastAsia="ar-SA"/>
              </w:rPr>
              <w:t>Дата и время подведения итогов тендера</w:t>
            </w:r>
            <w:r w:rsidRPr="00E304FC">
              <w:rPr>
                <w:rFonts w:ascii="Times New Roman" w:eastAsia="Times New Roman" w:hAnsi="Times New Roman" w:cs="Times New Roman"/>
                <w:sz w:val="23"/>
                <w:szCs w:val="23"/>
                <w:lang w:eastAsia="ar-SA"/>
              </w:rPr>
              <w:t xml:space="preserve">: </w:t>
            </w:r>
          </w:p>
          <w:p w:rsidR="00E304FC" w:rsidRPr="00E304FC" w:rsidRDefault="00E304FC" w:rsidP="00E304FC">
            <w:pPr>
              <w:widowControl w:val="0"/>
              <w:suppressAutoHyphens/>
              <w:spacing w:after="0" w:line="240" w:lineRule="auto"/>
              <w:rPr>
                <w:rFonts w:ascii="Times New Roman" w:eastAsia="Times New Roman" w:hAnsi="Times New Roman" w:cs="Times New Roman"/>
                <w:b/>
                <w:sz w:val="23"/>
                <w:szCs w:val="23"/>
                <w:lang w:eastAsia="ar-SA"/>
              </w:rPr>
            </w:pPr>
            <w:r w:rsidRPr="00E304FC">
              <w:rPr>
                <w:rFonts w:ascii="Times New Roman" w:eastAsia="Times New Roman" w:hAnsi="Times New Roman" w:cs="Times New Roman"/>
                <w:b/>
                <w:sz w:val="23"/>
                <w:szCs w:val="23"/>
                <w:lang w:eastAsia="ar-SA"/>
              </w:rPr>
              <w:t>«</w:t>
            </w:r>
            <w:r w:rsidR="00594921">
              <w:rPr>
                <w:rFonts w:ascii="Times New Roman" w:eastAsia="Times New Roman" w:hAnsi="Times New Roman" w:cs="Times New Roman"/>
                <w:b/>
                <w:sz w:val="23"/>
                <w:szCs w:val="23"/>
                <w:lang w:eastAsia="ar-SA"/>
              </w:rPr>
              <w:t>22</w:t>
            </w:r>
            <w:r w:rsidRPr="00E304FC">
              <w:rPr>
                <w:rFonts w:ascii="Times New Roman" w:eastAsia="Times New Roman" w:hAnsi="Times New Roman" w:cs="Times New Roman"/>
                <w:b/>
                <w:sz w:val="23"/>
                <w:szCs w:val="23"/>
                <w:lang w:eastAsia="ar-SA"/>
              </w:rPr>
              <w:t xml:space="preserve">»  </w:t>
            </w:r>
            <w:r w:rsidR="00594921">
              <w:rPr>
                <w:rFonts w:ascii="Times New Roman" w:eastAsia="Times New Roman" w:hAnsi="Times New Roman" w:cs="Times New Roman"/>
                <w:b/>
                <w:sz w:val="23"/>
                <w:szCs w:val="23"/>
                <w:lang w:eastAsia="ar-SA"/>
              </w:rPr>
              <w:t>октября</w:t>
            </w:r>
            <w:r w:rsidR="00BA4BB6">
              <w:rPr>
                <w:rFonts w:ascii="Times New Roman" w:eastAsia="Times New Roman" w:hAnsi="Times New Roman" w:cs="Times New Roman"/>
                <w:b/>
                <w:sz w:val="23"/>
                <w:szCs w:val="23"/>
                <w:lang w:eastAsia="ar-SA"/>
              </w:rPr>
              <w:t xml:space="preserve"> </w:t>
            </w:r>
            <w:r w:rsidRPr="00E304FC">
              <w:rPr>
                <w:rFonts w:ascii="Times New Roman" w:eastAsia="Times New Roman" w:hAnsi="Times New Roman" w:cs="Times New Roman"/>
                <w:b/>
                <w:sz w:val="23"/>
                <w:szCs w:val="23"/>
                <w:lang w:eastAsia="ar-SA"/>
              </w:rPr>
              <w:t>201</w:t>
            </w:r>
            <w:r w:rsidR="00AB1EF1">
              <w:rPr>
                <w:rFonts w:ascii="Times New Roman" w:eastAsia="Times New Roman" w:hAnsi="Times New Roman" w:cs="Times New Roman"/>
                <w:b/>
                <w:sz w:val="23"/>
                <w:szCs w:val="23"/>
                <w:lang w:eastAsia="ar-SA"/>
              </w:rPr>
              <w:t>9</w:t>
            </w:r>
            <w:r w:rsidRPr="00E304FC">
              <w:rPr>
                <w:rFonts w:ascii="Times New Roman" w:eastAsia="Times New Roman" w:hAnsi="Times New Roman" w:cs="Times New Roman"/>
                <w:b/>
                <w:sz w:val="23"/>
                <w:szCs w:val="23"/>
                <w:lang w:eastAsia="ar-SA"/>
              </w:rPr>
              <w:t xml:space="preserve">г.  11:00 </w:t>
            </w:r>
          </w:p>
          <w:p w:rsidR="00BB3932" w:rsidRPr="008B5921" w:rsidRDefault="00BB3932" w:rsidP="000D3599">
            <w:pPr>
              <w:pStyle w:val="af6"/>
              <w:jc w:val="both"/>
              <w:rPr>
                <w:b/>
                <w:snapToGrid w:val="0"/>
                <w:sz w:val="22"/>
                <w:szCs w:val="22"/>
              </w:rPr>
            </w:pPr>
          </w:p>
          <w:p w:rsidR="00BB3932" w:rsidRPr="008B5921" w:rsidRDefault="00BB3932" w:rsidP="00664E49">
            <w:pPr>
              <w:pStyle w:val="af6"/>
              <w:jc w:val="both"/>
              <w:rPr>
                <w:sz w:val="22"/>
                <w:szCs w:val="22"/>
              </w:rPr>
            </w:pPr>
            <w:r w:rsidRPr="008B5921">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B3932" w:rsidRPr="008B5921" w:rsidRDefault="00BB3932" w:rsidP="006B3D33">
            <w:pPr>
              <w:pStyle w:val="af6"/>
              <w:jc w:val="both"/>
              <w:rPr>
                <w:b/>
                <w:sz w:val="22"/>
                <w:szCs w:val="22"/>
              </w:rPr>
            </w:pPr>
          </w:p>
          <w:p w:rsidR="00BC182A" w:rsidRPr="008B5921" w:rsidRDefault="00BB3932" w:rsidP="006B3D33">
            <w:pPr>
              <w:pStyle w:val="af6"/>
              <w:jc w:val="both"/>
              <w:rPr>
                <w:b/>
                <w:sz w:val="22"/>
                <w:szCs w:val="22"/>
              </w:rPr>
            </w:pPr>
            <w:r w:rsidRPr="008B5921">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BB3932" w:rsidRPr="008B5921" w:rsidRDefault="00BB3932" w:rsidP="004529B7">
            <w:pPr>
              <w:widowControl w:val="0"/>
              <w:spacing w:after="0"/>
              <w:rPr>
                <w:rFonts w:ascii="Times New Roman" w:hAnsi="Times New Roman" w:cs="Times New Roman"/>
              </w:rPr>
            </w:pPr>
          </w:p>
        </w:tc>
      </w:tr>
      <w:tr w:rsidR="00BB3932" w:rsidRPr="008B5921"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shd w:val="clear" w:color="auto" w:fill="FFFFFF"/>
              <w:jc w:val="center"/>
              <w:rPr>
                <w:rFonts w:ascii="Times New Roman" w:hAnsi="Times New Roman" w:cs="Times New Roman"/>
                <w:b/>
              </w:rPr>
            </w:pPr>
          </w:p>
          <w:p w:rsidR="00BB3932" w:rsidRPr="008B5921" w:rsidRDefault="00BB3932" w:rsidP="004850E7">
            <w:pPr>
              <w:keepNext/>
              <w:keepLines/>
              <w:suppressLineNumbers/>
              <w:suppressAutoHyphens/>
              <w:jc w:val="center"/>
              <w:rPr>
                <w:rFonts w:ascii="Times New Roman" w:hAnsi="Times New Roman" w:cs="Times New Roman"/>
                <w:b/>
              </w:rPr>
            </w:pPr>
            <w:r w:rsidRPr="008B5921">
              <w:rPr>
                <w:rFonts w:ascii="Times New Roman" w:hAnsi="Times New Roman" w:cs="Times New Roman"/>
                <w:b/>
              </w:rPr>
              <w:t>Критерии и порядок оценки заявок</w:t>
            </w:r>
          </w:p>
          <w:p w:rsidR="00BB3932" w:rsidRPr="008B5921"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0B2ED9">
            <w:pPr>
              <w:widowControl w:val="0"/>
              <w:spacing w:after="0"/>
              <w:jc w:val="both"/>
              <w:rPr>
                <w:rFonts w:ascii="Times New Roman" w:eastAsia="Times New Roman" w:hAnsi="Times New Roman" w:cs="Times New Roman"/>
                <w:b/>
              </w:rPr>
            </w:pPr>
            <w:r w:rsidRPr="008B5921">
              <w:rPr>
                <w:rFonts w:ascii="Times New Roman" w:eastAsia="Times New Roman" w:hAnsi="Times New Roman" w:cs="Times New Roman"/>
                <w:b/>
              </w:rPr>
              <w:t xml:space="preserve">Комплексная оценка заявок проводится по критериям и на основании утвержденной в Корпорации Методики </w:t>
            </w:r>
            <w:r>
              <w:rPr>
                <w:rFonts w:ascii="Times New Roman" w:eastAsia="Times New Roman" w:hAnsi="Times New Roman" w:cs="Times New Roman"/>
                <w:b/>
              </w:rPr>
              <w:t xml:space="preserve">отбора и </w:t>
            </w:r>
            <w:r w:rsidRPr="008B5921">
              <w:rPr>
                <w:rFonts w:ascii="Times New Roman" w:eastAsia="Times New Roman" w:hAnsi="Times New Roman" w:cs="Times New Roman"/>
                <w:b/>
              </w:rPr>
              <w:t>оценки поставщиков.</w:t>
            </w:r>
          </w:p>
          <w:p w:rsidR="007E2A6B" w:rsidRDefault="007E2A6B" w:rsidP="000B2ED9">
            <w:pPr>
              <w:widowControl w:val="0"/>
              <w:spacing w:after="0"/>
              <w:jc w:val="both"/>
              <w:rPr>
                <w:rFonts w:ascii="Times New Roman" w:eastAsia="Times New Roman" w:hAnsi="Times New Roman" w:cs="Times New Roman"/>
                <w:b/>
              </w:rPr>
            </w:pPr>
          </w:p>
          <w:p w:rsidR="00BB3932" w:rsidRPr="008B5921" w:rsidRDefault="00BB3932" w:rsidP="000B2ED9">
            <w:pPr>
              <w:widowControl w:val="0"/>
              <w:spacing w:after="0"/>
              <w:jc w:val="both"/>
              <w:rPr>
                <w:rFonts w:ascii="Times New Roman" w:eastAsia="Times New Roman" w:hAnsi="Times New Roman" w:cs="Times New Roman"/>
                <w:b/>
              </w:rPr>
            </w:pPr>
            <w:r w:rsidRPr="008B5921">
              <w:rPr>
                <w:rFonts w:ascii="Times New Roman" w:eastAsia="Times New Roman" w:hAnsi="Times New Roman" w:cs="Times New Roman"/>
                <w:b/>
              </w:rPr>
              <w:t xml:space="preserve">Критерии оценки </w:t>
            </w:r>
            <w:r>
              <w:rPr>
                <w:rFonts w:ascii="Times New Roman" w:eastAsia="Times New Roman" w:hAnsi="Times New Roman" w:cs="Times New Roman"/>
                <w:b/>
              </w:rPr>
              <w:t>участников тендера</w:t>
            </w:r>
            <w:r w:rsidRPr="008B5921">
              <w:rPr>
                <w:rFonts w:ascii="Times New Roman" w:eastAsia="Times New Roman" w:hAnsi="Times New Roman" w:cs="Times New Roman"/>
                <w:b/>
              </w:rPr>
              <w:t>:</w:t>
            </w:r>
          </w:p>
          <w:p w:rsidR="006E326C" w:rsidRPr="006E326C"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E326C">
              <w:rPr>
                <w:rFonts w:ascii="Times New Roman" w:hAnsi="Times New Roman" w:cs="Times New Roman"/>
              </w:rPr>
              <w:t xml:space="preserve">Цена </w:t>
            </w:r>
          </w:p>
          <w:p w:rsidR="00251787" w:rsidRPr="006E326C" w:rsidRDefault="00251787"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E326C">
              <w:rPr>
                <w:rFonts w:ascii="Times New Roman" w:hAnsi="Times New Roman" w:cs="Times New Roman"/>
              </w:rPr>
              <w:t xml:space="preserve">Качество  </w:t>
            </w:r>
            <w:r w:rsidR="006E326C" w:rsidRPr="006E326C">
              <w:rPr>
                <w:rFonts w:ascii="Times New Roman" w:hAnsi="Times New Roman" w:cs="Times New Roman"/>
              </w:rPr>
              <w:t>работ (услуг)</w:t>
            </w:r>
          </w:p>
          <w:p w:rsidR="00BB3932" w:rsidRDefault="002F6FD8" w:rsidP="0041045E">
            <w:pPr>
              <w:widowControl w:val="0"/>
              <w:numPr>
                <w:ilvl w:val="0"/>
                <w:numId w:val="28"/>
              </w:numPr>
              <w:tabs>
                <w:tab w:val="num" w:pos="433"/>
              </w:tabs>
              <w:spacing w:after="0" w:line="240" w:lineRule="auto"/>
              <w:ind w:left="433"/>
              <w:jc w:val="both"/>
              <w:rPr>
                <w:rFonts w:ascii="Times New Roman" w:hAnsi="Times New Roman" w:cs="Times New Roman"/>
              </w:rPr>
            </w:pPr>
            <w:r w:rsidRPr="006E326C">
              <w:rPr>
                <w:rFonts w:ascii="Times New Roman" w:hAnsi="Times New Roman" w:cs="Times New Roman"/>
              </w:rPr>
              <w:t>Надежность</w:t>
            </w:r>
            <w:r w:rsidR="009224A3">
              <w:rPr>
                <w:rFonts w:ascii="Times New Roman" w:hAnsi="Times New Roman" w:cs="Times New Roman"/>
              </w:rPr>
              <w:t xml:space="preserve"> (ответственность)</w:t>
            </w:r>
            <w:r w:rsidR="00251787" w:rsidRPr="006E326C">
              <w:rPr>
                <w:rFonts w:ascii="Times New Roman" w:hAnsi="Times New Roman" w:cs="Times New Roman"/>
              </w:rPr>
              <w:t xml:space="preserve"> </w:t>
            </w:r>
            <w:r w:rsidR="009224A3">
              <w:rPr>
                <w:rFonts w:ascii="Times New Roman" w:hAnsi="Times New Roman" w:cs="Times New Roman"/>
              </w:rPr>
              <w:t>партнера</w:t>
            </w:r>
          </w:p>
          <w:p w:rsidR="00A44640" w:rsidRDefault="00A44640" w:rsidP="0041045E">
            <w:pPr>
              <w:widowControl w:val="0"/>
              <w:numPr>
                <w:ilvl w:val="0"/>
                <w:numId w:val="28"/>
              </w:numPr>
              <w:tabs>
                <w:tab w:val="num" w:pos="433"/>
              </w:tabs>
              <w:spacing w:after="0" w:line="240" w:lineRule="auto"/>
              <w:ind w:left="433"/>
              <w:jc w:val="both"/>
              <w:rPr>
                <w:rFonts w:ascii="Times New Roman" w:hAnsi="Times New Roman" w:cs="Times New Roman"/>
              </w:rPr>
            </w:pPr>
            <w:r>
              <w:rPr>
                <w:rFonts w:ascii="Times New Roman" w:hAnsi="Times New Roman" w:cs="Times New Roman"/>
              </w:rPr>
              <w:t>Условия оплаты</w:t>
            </w:r>
          </w:p>
          <w:p w:rsidR="006E326C" w:rsidRPr="006E326C" w:rsidRDefault="006E326C" w:rsidP="006E326C">
            <w:pPr>
              <w:widowControl w:val="0"/>
              <w:spacing w:after="0" w:line="240" w:lineRule="auto"/>
              <w:ind w:left="433"/>
              <w:jc w:val="both"/>
              <w:rPr>
                <w:rFonts w:ascii="Times New Roman" w:hAnsi="Times New Roman" w:cs="Times New Roman"/>
              </w:rPr>
            </w:pPr>
          </w:p>
          <w:p w:rsidR="00BB3932" w:rsidRPr="008B5921" w:rsidRDefault="00E304FC" w:rsidP="000B2ED9">
            <w:pPr>
              <w:widowControl w:val="0"/>
              <w:spacing w:after="0"/>
              <w:jc w:val="both"/>
              <w:rPr>
                <w:rFonts w:ascii="Times New Roman" w:hAnsi="Times New Roman" w:cs="Times New Roman"/>
              </w:rPr>
            </w:pPr>
            <w:r>
              <w:rPr>
                <w:rFonts w:ascii="Times New Roman" w:hAnsi="Times New Roman" w:cs="Times New Roman"/>
              </w:rPr>
              <w:t xml:space="preserve">           </w:t>
            </w:r>
            <w:r w:rsidR="00BB3932" w:rsidRPr="008B5921">
              <w:rPr>
                <w:rFonts w:ascii="Times New Roman" w:hAnsi="Times New Roman" w:cs="Times New Roman"/>
              </w:rPr>
              <w:t xml:space="preserve">Каждой заявке участника тендера проставляются баллы по шкале от 1 до 5 по каждому критерию (из списка). </w:t>
            </w:r>
            <w:r w:rsidR="00BB3932">
              <w:rPr>
                <w:rFonts w:ascii="Times New Roman" w:hAnsi="Times New Roman" w:cs="Times New Roman"/>
              </w:rPr>
              <w:t>Общий</w:t>
            </w:r>
            <w:r w:rsidR="00BB3932" w:rsidRPr="008B5921">
              <w:rPr>
                <w:rFonts w:ascii="Times New Roman" w:hAnsi="Times New Roman" w:cs="Times New Roman"/>
              </w:rPr>
              <w:t xml:space="preserve"> балл по каждому критерию определяется как среднеарифметическое значение всех оценок, умноженное на значимость критерия.</w:t>
            </w:r>
          </w:p>
          <w:p w:rsidR="00BB3932" w:rsidRPr="008B5921" w:rsidRDefault="00BB3932" w:rsidP="006B3D33">
            <w:pPr>
              <w:pStyle w:val="af6"/>
              <w:jc w:val="both"/>
              <w:rPr>
                <w:sz w:val="22"/>
                <w:szCs w:val="22"/>
              </w:rPr>
            </w:pPr>
            <w:r w:rsidRPr="008B5921">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8B5921"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4850E7">
            <w:pPr>
              <w:jc w:val="center"/>
              <w:rPr>
                <w:rFonts w:ascii="Times New Roman" w:hAnsi="Times New Roman" w:cs="Times New Roman"/>
              </w:rPr>
            </w:pPr>
            <w:r w:rsidRPr="008B5921">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Default="00E304FC" w:rsidP="002C39C0">
            <w:pPr>
              <w:widowControl w:val="0"/>
              <w:spacing w:after="0"/>
              <w:jc w:val="both"/>
              <w:rPr>
                <w:rFonts w:ascii="Times New Roman" w:hAnsi="Times New Roman" w:cs="Times New Roman"/>
              </w:rPr>
            </w:pPr>
            <w:r>
              <w:rPr>
                <w:rFonts w:ascii="Times New Roman" w:hAnsi="Times New Roman" w:cs="Times New Roman"/>
              </w:rPr>
              <w:t xml:space="preserve">  </w:t>
            </w:r>
          </w:p>
          <w:p w:rsidR="00BB3932" w:rsidRPr="008B5921" w:rsidRDefault="0081669F" w:rsidP="002C39C0">
            <w:pPr>
              <w:widowControl w:val="0"/>
              <w:spacing w:after="0"/>
              <w:jc w:val="both"/>
              <w:rPr>
                <w:rFonts w:ascii="Times New Roman" w:hAnsi="Times New Roman" w:cs="Times New Roman"/>
                <w:b/>
                <w:snapToGrid w:val="0"/>
              </w:rPr>
            </w:pPr>
            <w:r w:rsidRPr="008B5921">
              <w:rPr>
                <w:rFonts w:ascii="Times New Roman" w:hAnsi="Times New Roman" w:cs="Times New Roman"/>
              </w:rPr>
              <w:t>Не установлено</w:t>
            </w:r>
          </w:p>
        </w:tc>
      </w:tr>
      <w:tr w:rsidR="00BB3932" w:rsidRPr="008B5921"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BB3932" w:rsidRDefault="00BB3932" w:rsidP="000B2ED9">
            <w:pPr>
              <w:pStyle w:val="af1"/>
              <w:widowControl w:val="0"/>
              <w:rPr>
                <w:rFonts w:ascii="Times New Roman" w:hAnsi="Times New Roman" w:cs="Times New Roman"/>
              </w:rPr>
            </w:pPr>
          </w:p>
          <w:p w:rsidR="00BB3932" w:rsidRPr="008B5921" w:rsidRDefault="00BB3932" w:rsidP="000B2ED9">
            <w:pPr>
              <w:pStyle w:val="af1"/>
              <w:widowControl w:val="0"/>
              <w:rPr>
                <w:rFonts w:ascii="Times New Roman" w:hAnsi="Times New Roman" w:cs="Times New Roman"/>
              </w:rPr>
            </w:pPr>
            <w:r w:rsidRPr="008B5921">
              <w:rPr>
                <w:rFonts w:ascii="Times New Roman" w:hAnsi="Times New Roman" w:cs="Times New Roman"/>
              </w:rPr>
              <w:t>Не установлено</w:t>
            </w:r>
          </w:p>
        </w:tc>
      </w:tr>
      <w:tr w:rsidR="00BB3932" w:rsidRPr="008B5921"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4850E7">
            <w:pPr>
              <w:keepLines/>
              <w:suppressLineNumbers/>
              <w:suppressAutoHyphens/>
              <w:jc w:val="center"/>
              <w:rPr>
                <w:rFonts w:ascii="Times New Roman" w:hAnsi="Times New Roman" w:cs="Times New Roman"/>
                <w:b/>
              </w:rPr>
            </w:pPr>
            <w:r w:rsidRPr="008B5921">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8B5921" w:rsidRDefault="00BB3932" w:rsidP="00DD0964">
            <w:pPr>
              <w:pStyle w:val="af1"/>
              <w:widowControl w:val="0"/>
              <w:jc w:val="both"/>
              <w:rPr>
                <w:rFonts w:ascii="Times New Roman" w:hAnsi="Times New Roman" w:cs="Times New Roman"/>
              </w:rPr>
            </w:pPr>
            <w:r w:rsidRPr="008B5921">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A8412C" w:rsidP="00A8412C">
      <w:pPr>
        <w:widowControl w:val="0"/>
        <w:spacing w:after="0"/>
        <w:ind w:right="180"/>
        <w:rPr>
          <w:rFonts w:ascii="Times New Roman" w:eastAsiaTheme="minorHAnsi" w:hAnsi="Times New Roman" w:cs="Times New Roman"/>
          <w:lang w:eastAsia="en-US"/>
        </w:rPr>
      </w:pP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bookmarkStart w:id="120"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0"/>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8412C">
        <w:rPr>
          <w:rFonts w:ascii="Times New Roman" w:eastAsiaTheme="minorHAnsi" w:hAnsi="Times New Roman" w:cs="Times New Roman"/>
          <w:b/>
          <w:lang w:eastAsia="en-US"/>
        </w:rPr>
        <w:br w:type="textWrapping" w:clear="all"/>
        <w:t>на __________________________________________________________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280"/>
        <w:jc w:val="both"/>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363"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B05EC3" w:rsidRDefault="00EA7A6C" w:rsidP="00B05EC3">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00CC65EE">
              <w:rPr>
                <w:rFonts w:ascii="Times New Roman" w:eastAsiaTheme="minorHAnsi" w:hAnsi="Times New Roman" w:cs="Times New Roman"/>
                <w:lang w:eastAsia="en-US"/>
              </w:rPr>
              <w:t xml:space="preserve"> с предоставлением калькуляции стоимости услуг в месяц, включая зимней период</w:t>
            </w:r>
            <w:r w:rsidR="00B05EC3">
              <w:rPr>
                <w:rFonts w:ascii="Times New Roman" w:eastAsiaTheme="minorHAnsi" w:hAnsi="Times New Roman" w:cs="Times New Roman"/>
                <w:lang w:eastAsia="en-US"/>
              </w:rPr>
              <w:t xml:space="preserve"> (снегоуборку) </w:t>
            </w:r>
          </w:p>
          <w:p w:rsidR="00A8412C" w:rsidRPr="00A8412C" w:rsidRDefault="00A062D7" w:rsidP="00B05EC3">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b/>
                <w:bCs/>
                <w:color w:val="0070C0"/>
                <w:lang w:eastAsia="en-US"/>
              </w:rPr>
              <w:t>(</w:t>
            </w:r>
            <w:r w:rsidR="00A8412C" w:rsidRPr="00A8412C">
              <w:rPr>
                <w:rFonts w:ascii="Times New Roman" w:eastAsiaTheme="minorHAnsi" w:hAnsi="Times New Roman" w:cs="Times New Roman"/>
                <w:b/>
                <w:bCs/>
                <w:color w:val="0070C0"/>
                <w:lang w:eastAsia="en-US"/>
              </w:rPr>
              <w:t>Форма 3</w:t>
            </w:r>
            <w:r w:rsidR="00A8412C" w:rsidRPr="00A8412C">
              <w:rPr>
                <w:rFonts w:ascii="Times New Roman" w:eastAsiaTheme="minorHAnsi" w:hAnsi="Times New Roman" w:cs="Times New Roman"/>
                <w:color w:val="0070C0"/>
                <w:lang w:eastAsia="en-US"/>
              </w:rPr>
              <w:t xml:space="preserve"> </w:t>
            </w:r>
            <w:r w:rsidR="00A8412C" w:rsidRPr="00A8412C">
              <w:rPr>
                <w:rFonts w:ascii="Times New Roman" w:eastAsiaTheme="minorHAnsi" w:hAnsi="Times New Roman" w:cs="Times New Roman"/>
                <w:b/>
                <w:color w:val="0070C0"/>
                <w:lang w:eastAsia="en-US"/>
              </w:rPr>
              <w:t>Раздела III</w:t>
            </w:r>
            <w:r w:rsidR="00A8412C"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E0336" w:rsidRPr="00A8412C" w:rsidTr="004B2982">
        <w:tc>
          <w:tcPr>
            <w:tcW w:w="781" w:type="dxa"/>
            <w:vAlign w:val="center"/>
          </w:tcPr>
          <w:p w:rsidR="00AE0336" w:rsidRPr="00A8412C" w:rsidRDefault="00AE0336"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AE0336" w:rsidRPr="00A8412C" w:rsidRDefault="00AE0336" w:rsidP="006E326C">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w:t>
            </w:r>
            <w:r w:rsidR="006E326C">
              <w:rPr>
                <w:rFonts w:ascii="Times New Roman" w:eastAsiaTheme="minorHAnsi" w:hAnsi="Times New Roman" w:cs="Times New Roman"/>
                <w:lang w:eastAsia="en-US"/>
              </w:rPr>
              <w:t>тендера</w:t>
            </w:r>
            <w:r w:rsidRPr="00AE0336">
              <w:rPr>
                <w:rFonts w:ascii="Times New Roman" w:eastAsiaTheme="minorHAnsi" w:hAnsi="Times New Roman" w:cs="Times New Roman"/>
                <w:lang w:eastAsia="en-US"/>
              </w:rPr>
              <w:t xml:space="preserve"> </w:t>
            </w:r>
            <w:r w:rsidRPr="00AE0336">
              <w:rPr>
                <w:rFonts w:ascii="Times New Roman" w:eastAsiaTheme="minorHAnsi" w:hAnsi="Times New Roman" w:cs="Times New Roman"/>
                <w:b/>
                <w:bCs/>
                <w:color w:val="0070C0"/>
                <w:lang w:eastAsia="en-US"/>
              </w:rPr>
              <w:t>(Форма 4 Раздела III)</w:t>
            </w:r>
          </w:p>
        </w:tc>
        <w:tc>
          <w:tcPr>
            <w:tcW w:w="1134" w:type="dxa"/>
          </w:tcPr>
          <w:p w:rsidR="00AE0336" w:rsidRPr="00A8412C" w:rsidRDefault="00AE0336"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E0336"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AE033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AE0336">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AE0336">
              <w:rPr>
                <w:rFonts w:ascii="Times New Roman" w:eastAsiaTheme="minorHAnsi" w:hAnsi="Times New Roman" w:cs="Times New Roman"/>
                <w:lang w:eastAsia="en-US"/>
              </w:rPr>
              <w:t>6</w:t>
            </w:r>
          </w:p>
        </w:tc>
        <w:tc>
          <w:tcPr>
            <w:tcW w:w="8363" w:type="dxa"/>
          </w:tcPr>
          <w:p w:rsidR="00A8412C" w:rsidRPr="00A8412C" w:rsidRDefault="00A8412C" w:rsidP="00C452A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E0336"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E0336"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8"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E0336"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E0336"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AE0336">
              <w:rPr>
                <w:rFonts w:ascii="Times New Roman" w:eastAsiaTheme="minorHAnsi" w:hAnsi="Times New Roman" w:cs="Times New Roman"/>
                <w:lang w:eastAsia="en-US"/>
              </w:rPr>
              <w:t>1</w:t>
            </w:r>
          </w:p>
        </w:tc>
        <w:tc>
          <w:tcPr>
            <w:tcW w:w="8363" w:type="dxa"/>
          </w:tcPr>
          <w:p w:rsidR="00EA7A6C" w:rsidRPr="00A8412C" w:rsidRDefault="00A8412C" w:rsidP="00AE0336">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Оригинал или нотариально заверенная копия справки из налоговой инспекции, подтверждающая отсутствие у участника процедуры закупки задолженности по </w:t>
            </w:r>
            <w:r w:rsidRPr="00A8412C">
              <w:rPr>
                <w:rFonts w:ascii="Times New Roman" w:eastAsiaTheme="minorHAnsi" w:hAnsi="Times New Roman" w:cs="Times New Roman"/>
                <w:lang w:eastAsia="en-US"/>
              </w:rPr>
              <w:lastRenderedPageBreak/>
              <w:t>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AE0336">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AE0336">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AE0336">
              <w:rPr>
                <w:rFonts w:ascii="Times New Roman" w:eastAsiaTheme="minorHAnsi" w:hAnsi="Times New Roman" w:cs="Times New Roman"/>
                <w:lang w:eastAsia="en-US"/>
              </w:rPr>
              <w:t>4</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Документы, подтверждающие обеспечение заявки на участие в открытом запросе предложений, в случае, если в закупочной документации содержится указание на требование обеспечения такой заявки.</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AE0336">
              <w:rPr>
                <w:rFonts w:ascii="Times New Roman" w:eastAsiaTheme="minorHAnsi" w:hAnsi="Times New Roman" w:cs="Times New Roman"/>
                <w:lang w:eastAsia="en-US"/>
              </w:rPr>
              <w:t>5</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м.п.</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6354AE" w:rsidRDefault="006354AE" w:rsidP="00A8412C">
      <w:pPr>
        <w:widowControl w:val="0"/>
        <w:spacing w:after="0"/>
        <w:jc w:val="both"/>
        <w:rPr>
          <w:rFonts w:ascii="Times New Roman" w:eastAsiaTheme="minorHAnsi" w:hAnsi="Times New Roman" w:cs="Times New Roman"/>
          <w:lang w:eastAsia="en-US"/>
        </w:rPr>
      </w:pPr>
    </w:p>
    <w:tbl>
      <w:tblPr>
        <w:tblW w:w="9780"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4394"/>
        <w:gridCol w:w="1418"/>
        <w:gridCol w:w="1559"/>
        <w:gridCol w:w="1629"/>
      </w:tblGrid>
      <w:tr w:rsidR="006354AE" w:rsidRPr="006354AE" w:rsidTr="00E46E92">
        <w:trPr>
          <w:trHeight w:val="545"/>
          <w:tblHeader/>
          <w:jc w:val="center"/>
        </w:trPr>
        <w:tc>
          <w:tcPr>
            <w:tcW w:w="780"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п/п</w:t>
            </w:r>
          </w:p>
        </w:tc>
        <w:tc>
          <w:tcPr>
            <w:tcW w:w="4394"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418"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559"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(цифрами и</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1629"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3456C5" w:rsidRPr="006354AE" w:rsidTr="00E46E92">
        <w:trPr>
          <w:trHeight w:val="974"/>
          <w:jc w:val="center"/>
        </w:trPr>
        <w:tc>
          <w:tcPr>
            <w:tcW w:w="780" w:type="dxa"/>
            <w:vMerge w:val="restart"/>
            <w:vAlign w:val="center"/>
          </w:tcPr>
          <w:p w:rsidR="003456C5" w:rsidRPr="003456C5" w:rsidRDefault="00A062D7"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394" w:type="dxa"/>
            <w:vAlign w:val="center"/>
          </w:tcPr>
          <w:p w:rsidR="003456C5" w:rsidRPr="00756358" w:rsidRDefault="00A062D7" w:rsidP="00A062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w:t>
            </w:r>
            <w:r w:rsidR="003456C5" w:rsidRPr="00756358">
              <w:rPr>
                <w:rFonts w:ascii="Times New Roman" w:eastAsiaTheme="minorHAnsi" w:hAnsi="Times New Roman" w:cs="Times New Roman"/>
                <w:lang w:eastAsia="en-US"/>
              </w:rPr>
              <w:t>тоимость комплекса работ</w:t>
            </w:r>
            <w:r w:rsidR="003456C5">
              <w:rPr>
                <w:rFonts w:ascii="Times New Roman" w:eastAsiaTheme="minorHAnsi" w:hAnsi="Times New Roman" w:cs="Times New Roman"/>
                <w:lang w:eastAsia="en-US"/>
              </w:rPr>
              <w:t xml:space="preserve">/ услуг </w:t>
            </w:r>
            <w:r>
              <w:rPr>
                <w:rFonts w:ascii="Times New Roman" w:eastAsiaTheme="minorHAnsi" w:hAnsi="Times New Roman" w:cs="Times New Roman"/>
                <w:lang w:eastAsia="en-US"/>
              </w:rPr>
              <w:t xml:space="preserve">по </w:t>
            </w:r>
            <w:r w:rsidR="003456C5">
              <w:rPr>
                <w:rFonts w:ascii="Times New Roman" w:eastAsiaTheme="minorHAnsi" w:hAnsi="Times New Roman" w:cs="Times New Roman"/>
                <w:lang w:eastAsia="en-US"/>
              </w:rPr>
              <w:t>текуще</w:t>
            </w:r>
            <w:r>
              <w:rPr>
                <w:rFonts w:ascii="Times New Roman" w:eastAsiaTheme="minorHAnsi" w:hAnsi="Times New Roman" w:cs="Times New Roman"/>
                <w:lang w:eastAsia="en-US"/>
              </w:rPr>
              <w:t>му</w:t>
            </w:r>
            <w:r w:rsidR="003456C5">
              <w:rPr>
                <w:rFonts w:ascii="Times New Roman" w:eastAsiaTheme="minorHAnsi" w:hAnsi="Times New Roman" w:cs="Times New Roman"/>
                <w:lang w:eastAsia="en-US"/>
              </w:rPr>
              <w:t xml:space="preserve"> содержани</w:t>
            </w:r>
            <w:r>
              <w:rPr>
                <w:rFonts w:ascii="Times New Roman" w:eastAsiaTheme="minorHAnsi" w:hAnsi="Times New Roman" w:cs="Times New Roman"/>
                <w:lang w:eastAsia="en-US"/>
              </w:rPr>
              <w:t xml:space="preserve">ю ж/д пути </w:t>
            </w:r>
            <w:r w:rsidR="003456C5">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в месяц</w:t>
            </w:r>
            <w:r w:rsidR="003456C5" w:rsidRPr="00756358">
              <w:rPr>
                <w:rFonts w:ascii="Times New Roman" w:eastAsiaTheme="minorHAnsi" w:hAnsi="Times New Roman" w:cs="Times New Roman"/>
                <w:lang w:eastAsia="en-US"/>
              </w:rPr>
              <w:t xml:space="preserve"> </w:t>
            </w:r>
            <w:r w:rsidR="003456C5">
              <w:rPr>
                <w:rFonts w:ascii="Times New Roman" w:eastAsiaTheme="minorHAnsi" w:hAnsi="Times New Roman" w:cs="Times New Roman"/>
                <w:lang w:eastAsia="en-US"/>
              </w:rPr>
              <w:t>с учетом</w:t>
            </w:r>
            <w:r w:rsidR="003456C5" w:rsidRPr="00756358">
              <w:rPr>
                <w:rFonts w:ascii="Times New Roman" w:eastAsiaTheme="minorHAnsi" w:hAnsi="Times New Roman" w:cs="Times New Roman"/>
                <w:lang w:eastAsia="en-US"/>
              </w:rPr>
              <w:t xml:space="preserve">  НДС</w:t>
            </w:r>
          </w:p>
        </w:tc>
        <w:tc>
          <w:tcPr>
            <w:tcW w:w="1418" w:type="dxa"/>
            <w:vAlign w:val="center"/>
          </w:tcPr>
          <w:p w:rsidR="003456C5" w:rsidRPr="000311FE" w:rsidRDefault="003456C5"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559" w:type="dxa"/>
            <w:vAlign w:val="center"/>
          </w:tcPr>
          <w:p w:rsidR="003456C5" w:rsidRPr="006354AE" w:rsidRDefault="003456C5"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629" w:type="dxa"/>
            <w:vMerge w:val="restart"/>
            <w:vAlign w:val="center"/>
          </w:tcPr>
          <w:p w:rsidR="003456C5" w:rsidRPr="006354AE" w:rsidRDefault="003456C5" w:rsidP="006354AE">
            <w:pPr>
              <w:keepNext/>
              <w:keepLines/>
              <w:tabs>
                <w:tab w:val="left" w:pos="2232"/>
              </w:tabs>
              <w:suppressAutoHyphens/>
              <w:autoSpaceDE w:val="0"/>
              <w:autoSpaceDN w:val="0"/>
              <w:adjustRightInd w:val="0"/>
              <w:spacing w:after="0"/>
              <w:jc w:val="center"/>
              <w:rPr>
                <w:rFonts w:ascii="Times New Roman" w:eastAsiaTheme="minorHAnsi" w:hAnsi="Times New Roman" w:cs="Times New Roman"/>
                <w:lang w:eastAsia="en-US"/>
              </w:rPr>
            </w:pPr>
          </w:p>
        </w:tc>
      </w:tr>
      <w:tr w:rsidR="003456C5" w:rsidRPr="006354AE" w:rsidTr="00A062D7">
        <w:trPr>
          <w:trHeight w:val="841"/>
          <w:jc w:val="center"/>
        </w:trPr>
        <w:tc>
          <w:tcPr>
            <w:tcW w:w="780" w:type="dxa"/>
            <w:vMerge/>
            <w:vAlign w:val="center"/>
          </w:tcPr>
          <w:p w:rsidR="003456C5" w:rsidRPr="004A4224" w:rsidRDefault="003456C5" w:rsidP="006354AE">
            <w:pPr>
              <w:keepNext/>
              <w:keepLines/>
              <w:suppressAutoHyphens/>
              <w:autoSpaceDE w:val="0"/>
              <w:autoSpaceDN w:val="0"/>
              <w:adjustRightInd w:val="0"/>
              <w:spacing w:after="0"/>
              <w:jc w:val="center"/>
              <w:rPr>
                <w:rFonts w:ascii="Times New Roman" w:eastAsiaTheme="minorHAnsi" w:hAnsi="Times New Roman" w:cs="Times New Roman"/>
                <w:lang w:val="en-US" w:eastAsia="en-US"/>
              </w:rPr>
            </w:pPr>
          </w:p>
        </w:tc>
        <w:tc>
          <w:tcPr>
            <w:tcW w:w="4394" w:type="dxa"/>
            <w:vAlign w:val="center"/>
          </w:tcPr>
          <w:p w:rsidR="003456C5" w:rsidRPr="00756358" w:rsidRDefault="00A062D7" w:rsidP="00A062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w:t>
            </w:r>
            <w:r w:rsidR="003456C5" w:rsidRPr="00756358">
              <w:rPr>
                <w:rFonts w:ascii="Times New Roman" w:eastAsiaTheme="minorHAnsi" w:hAnsi="Times New Roman" w:cs="Times New Roman"/>
                <w:lang w:eastAsia="en-US"/>
              </w:rPr>
              <w:t>тоимость комплекса работ</w:t>
            </w:r>
            <w:r w:rsidR="003456C5">
              <w:rPr>
                <w:rFonts w:ascii="Times New Roman" w:eastAsiaTheme="minorHAnsi" w:hAnsi="Times New Roman" w:cs="Times New Roman"/>
                <w:lang w:eastAsia="en-US"/>
              </w:rPr>
              <w:t xml:space="preserve">/ услуг </w:t>
            </w:r>
            <w:r>
              <w:rPr>
                <w:rFonts w:ascii="Times New Roman" w:eastAsiaTheme="minorHAnsi" w:hAnsi="Times New Roman" w:cs="Times New Roman"/>
                <w:lang w:eastAsia="en-US"/>
              </w:rPr>
              <w:t>по</w:t>
            </w:r>
            <w:r w:rsidR="003456C5">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уборке снега</w:t>
            </w:r>
            <w:r w:rsidR="003456C5">
              <w:rPr>
                <w:rFonts w:ascii="Times New Roman" w:eastAsiaTheme="minorHAnsi" w:hAnsi="Times New Roman" w:cs="Times New Roman"/>
                <w:lang w:eastAsia="en-US"/>
              </w:rPr>
              <w:t xml:space="preserve"> за месяц с учетом</w:t>
            </w:r>
            <w:r w:rsidR="003456C5" w:rsidRPr="00756358">
              <w:rPr>
                <w:rFonts w:ascii="Times New Roman" w:eastAsiaTheme="minorHAnsi" w:hAnsi="Times New Roman" w:cs="Times New Roman"/>
                <w:lang w:eastAsia="en-US"/>
              </w:rPr>
              <w:t xml:space="preserve">  НДС</w:t>
            </w:r>
          </w:p>
        </w:tc>
        <w:tc>
          <w:tcPr>
            <w:tcW w:w="1418" w:type="dxa"/>
            <w:vAlign w:val="center"/>
          </w:tcPr>
          <w:p w:rsidR="003456C5" w:rsidRDefault="00A062D7"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559" w:type="dxa"/>
            <w:vAlign w:val="center"/>
          </w:tcPr>
          <w:p w:rsidR="003456C5" w:rsidRPr="006354AE" w:rsidRDefault="003456C5"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629" w:type="dxa"/>
            <w:vMerge/>
            <w:vAlign w:val="center"/>
          </w:tcPr>
          <w:p w:rsidR="003456C5" w:rsidRPr="006354AE" w:rsidRDefault="003456C5" w:rsidP="006354AE">
            <w:pPr>
              <w:keepNext/>
              <w:keepLines/>
              <w:tabs>
                <w:tab w:val="left" w:pos="2232"/>
              </w:tabs>
              <w:suppressAutoHyphens/>
              <w:autoSpaceDE w:val="0"/>
              <w:autoSpaceDN w:val="0"/>
              <w:adjustRightInd w:val="0"/>
              <w:spacing w:after="0"/>
              <w:jc w:val="center"/>
              <w:rPr>
                <w:rFonts w:ascii="Times New Roman" w:eastAsiaTheme="minorHAnsi" w:hAnsi="Times New Roman" w:cs="Times New Roman"/>
                <w:lang w:eastAsia="en-US"/>
              </w:rPr>
            </w:pPr>
          </w:p>
        </w:tc>
      </w:tr>
      <w:tr w:rsidR="007E2A6B" w:rsidRPr="006354AE" w:rsidTr="00E46E92">
        <w:trPr>
          <w:trHeight w:val="498"/>
          <w:jc w:val="center"/>
        </w:trPr>
        <w:tc>
          <w:tcPr>
            <w:tcW w:w="780" w:type="dxa"/>
            <w:vAlign w:val="center"/>
          </w:tcPr>
          <w:p w:rsidR="007E2A6B" w:rsidRPr="006354AE" w:rsidRDefault="007E2A6B" w:rsidP="007E2A6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4394" w:type="dxa"/>
            <w:vAlign w:val="center"/>
          </w:tcPr>
          <w:p w:rsidR="007E2A6B" w:rsidRDefault="007E2A6B" w:rsidP="00A4464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Сведения о квалификации </w:t>
            </w:r>
          </w:p>
        </w:tc>
        <w:tc>
          <w:tcPr>
            <w:tcW w:w="1418" w:type="dxa"/>
            <w:vAlign w:val="center"/>
          </w:tcPr>
          <w:p w:rsidR="007E2A6B" w:rsidRDefault="007E2A6B" w:rsidP="007E2A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листов</w:t>
            </w:r>
          </w:p>
        </w:tc>
        <w:tc>
          <w:tcPr>
            <w:tcW w:w="1559" w:type="dxa"/>
            <w:vAlign w:val="center"/>
          </w:tcPr>
          <w:p w:rsidR="007E2A6B" w:rsidRPr="006354AE" w:rsidRDefault="007E2A6B" w:rsidP="007E2A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629" w:type="dxa"/>
            <w:vAlign w:val="center"/>
          </w:tcPr>
          <w:p w:rsidR="007E2A6B" w:rsidRPr="006354AE" w:rsidRDefault="007E2A6B" w:rsidP="007E2A6B">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r w:rsidR="007E2A6B" w:rsidRPr="006354AE" w:rsidTr="00E46E92">
        <w:trPr>
          <w:trHeight w:val="576"/>
          <w:jc w:val="center"/>
        </w:trPr>
        <w:tc>
          <w:tcPr>
            <w:tcW w:w="780" w:type="dxa"/>
            <w:vAlign w:val="center"/>
          </w:tcPr>
          <w:p w:rsidR="007E2A6B" w:rsidRPr="006354AE" w:rsidRDefault="007E2A6B" w:rsidP="007E2A6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4394" w:type="dxa"/>
            <w:vAlign w:val="center"/>
          </w:tcPr>
          <w:p w:rsidR="007E2A6B" w:rsidRPr="00037D55" w:rsidRDefault="007E2A6B" w:rsidP="007E2A6B">
            <w:pPr>
              <w:spacing w:after="0" w:line="240" w:lineRule="auto"/>
              <w:rPr>
                <w:rFonts w:ascii="Times New Roman" w:eastAsia="Times New Roman" w:hAnsi="Times New Roman" w:cs="Times New Roman"/>
              </w:rPr>
            </w:pPr>
            <w:r>
              <w:rPr>
                <w:rFonts w:ascii="Times New Roman" w:eastAsia="Times New Roman" w:hAnsi="Times New Roman" w:cs="Times New Roman"/>
              </w:rPr>
              <w:t>Условия оплаты (возможная отсрочка платежа)</w:t>
            </w:r>
          </w:p>
        </w:tc>
        <w:tc>
          <w:tcPr>
            <w:tcW w:w="1418" w:type="dxa"/>
            <w:vAlign w:val="center"/>
          </w:tcPr>
          <w:p w:rsidR="007E2A6B" w:rsidRPr="00037D55" w:rsidRDefault="007E2A6B" w:rsidP="007E2A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дни</w:t>
            </w:r>
          </w:p>
        </w:tc>
        <w:tc>
          <w:tcPr>
            <w:tcW w:w="1559" w:type="dxa"/>
            <w:vAlign w:val="center"/>
          </w:tcPr>
          <w:p w:rsidR="007E2A6B" w:rsidRPr="006354AE" w:rsidRDefault="007E2A6B" w:rsidP="007E2A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629" w:type="dxa"/>
            <w:vAlign w:val="center"/>
          </w:tcPr>
          <w:p w:rsidR="007E2A6B" w:rsidRPr="006354AE" w:rsidRDefault="007E2A6B" w:rsidP="007E2A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rsidR="00EB439D" w:rsidRDefault="00EB439D"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w:t>
      </w:r>
      <w:r w:rsidRPr="00A8412C">
        <w:rPr>
          <w:rFonts w:ascii="Times New Roman" w:eastAsiaTheme="minorHAnsi" w:hAnsi="Times New Roman" w:cs="Times New Roman"/>
          <w:lang w:eastAsia="en-US"/>
        </w:rPr>
        <w:lastRenderedPageBreak/>
        <w:t xml:space="preserve">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A8412C">
      <w:pPr>
        <w:widowControl w:val="0"/>
        <w:spacing w:after="0"/>
        <w:rPr>
          <w:rFonts w:ascii="Times New Roman" w:eastAsiaTheme="minorHAnsi" w:hAnsi="Times New Roman" w:cs="Times New Roman"/>
          <w:lang w:eastAsia="en-US"/>
        </w:rPr>
      </w:pP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br w:type="page"/>
      </w:r>
      <w:r w:rsidRPr="00A8412C">
        <w:rPr>
          <w:rFonts w:ascii="Times New Roman" w:eastAsiaTheme="minorHAnsi" w:hAnsi="Times New Roman" w:cs="Times New Roman"/>
          <w:lang w:eastAsia="en-US"/>
        </w:rPr>
        <w:lastRenderedPageBreak/>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Дата, исх. Номер</w:t>
      </w:r>
    </w:p>
    <w:p w:rsidR="00A8412C" w:rsidRPr="00A8412C" w:rsidRDefault="00A8412C" w:rsidP="00A8412C">
      <w:pPr>
        <w:widowControl w:val="0"/>
        <w:spacing w:after="0"/>
        <w:ind w:right="180"/>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ФОРМА 3</w:t>
      </w:r>
    </w:p>
    <w:p w:rsidR="00A8412C" w:rsidRPr="00A8412C" w:rsidRDefault="00A8412C" w:rsidP="00A8412C">
      <w:pPr>
        <w:widowControl w:val="0"/>
        <w:spacing w:after="0"/>
        <w:ind w:right="180"/>
        <w:rPr>
          <w:rFonts w:ascii="Times New Roman" w:eastAsiaTheme="minorHAnsi" w:hAnsi="Times New Roman" w:cs="Times New Roman"/>
          <w:b/>
          <w:bCs/>
          <w:i/>
          <w:lang w:eastAsia="en-US"/>
        </w:rPr>
      </w:pPr>
    </w:p>
    <w:p w:rsidR="00A56239" w:rsidRPr="00A56239" w:rsidRDefault="00A56239" w:rsidP="00A56239">
      <w:pPr>
        <w:widowControl w:val="0"/>
        <w:spacing w:after="0"/>
        <w:ind w:right="180"/>
        <w:rPr>
          <w:rFonts w:ascii="Times New Roman" w:eastAsiaTheme="minorHAnsi" w:hAnsi="Times New Roman" w:cs="Times New Roman"/>
          <w:b/>
          <w:bCs/>
          <w:i/>
          <w:lang w:eastAsia="en-US"/>
        </w:rPr>
      </w:pPr>
      <w:bookmarkStart w:id="121" w:name="_Toc138143394"/>
      <w:bookmarkStart w:id="122" w:name="_Toc164143869"/>
      <w:bookmarkStart w:id="123" w:name="_Toc166986611"/>
      <w:bookmarkStart w:id="124" w:name="_Toc168973880"/>
      <w:bookmarkStart w:id="125" w:name="_Toc178993679"/>
    </w:p>
    <w:p w:rsidR="00A56239" w:rsidRPr="00A56239" w:rsidRDefault="00A56239" w:rsidP="00A56239">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A56239">
        <w:rPr>
          <w:rFonts w:ascii="Times New Roman" w:eastAsia="Times New Roman" w:hAnsi="Times New Roman" w:cs="Times New Roman"/>
          <w:b/>
          <w:snapToGrid w:val="0"/>
          <w:sz w:val="24"/>
          <w:szCs w:val="24"/>
        </w:rPr>
        <w:t>ТЕХНИЧЕСКОЕ ПРЕДЛОЖЕНИЕ</w:t>
      </w:r>
    </w:p>
    <w:p w:rsidR="00A56239" w:rsidRDefault="00A56239" w:rsidP="00A56239">
      <w:pPr>
        <w:widowControl w:val="0"/>
        <w:tabs>
          <w:tab w:val="left" w:pos="180"/>
        </w:tabs>
        <w:spacing w:after="0"/>
        <w:jc w:val="center"/>
        <w:rPr>
          <w:rFonts w:ascii="Times New Roman" w:eastAsiaTheme="minorHAnsi" w:hAnsi="Times New Roman" w:cs="Times New Roman"/>
          <w:b/>
          <w:lang w:eastAsia="en-US"/>
        </w:rPr>
      </w:pPr>
      <w:r w:rsidRPr="00A56239">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A56239">
        <w:rPr>
          <w:rFonts w:ascii="Times New Roman" w:eastAsiaTheme="minorHAnsi" w:hAnsi="Times New Roman" w:cs="Times New Roman"/>
          <w:b/>
          <w:lang w:eastAsia="en-US"/>
        </w:rPr>
        <w:t xml:space="preserve"> на право заключить договор </w:t>
      </w:r>
    </w:p>
    <w:p w:rsidR="00A56239" w:rsidRPr="00A56239" w:rsidRDefault="00A56239" w:rsidP="00A56239">
      <w:pPr>
        <w:widowControl w:val="0"/>
        <w:tabs>
          <w:tab w:val="left" w:pos="180"/>
        </w:tabs>
        <w:spacing w:after="0"/>
        <w:jc w:val="center"/>
        <w:rPr>
          <w:rFonts w:ascii="Times New Roman" w:eastAsiaTheme="minorHAnsi" w:hAnsi="Times New Roman" w:cs="Times New Roman"/>
          <w:b/>
          <w:i/>
          <w:lang w:eastAsia="en-US"/>
        </w:rPr>
      </w:pPr>
      <w:r w:rsidRPr="00A56239">
        <w:rPr>
          <w:rFonts w:ascii="Times New Roman" w:eastAsiaTheme="minorHAnsi" w:hAnsi="Times New Roman" w:cs="Times New Roman"/>
          <w:b/>
          <w:lang w:eastAsia="en-US"/>
        </w:rPr>
        <w:t xml:space="preserve">на </w:t>
      </w:r>
      <w:r w:rsidRPr="00A56239">
        <w:rPr>
          <w:rFonts w:ascii="Times New Roman" w:eastAsiaTheme="minorHAnsi" w:hAnsi="Times New Roman" w:cs="Times New Roman"/>
          <w:b/>
          <w:i/>
          <w:lang w:eastAsia="en-US"/>
        </w:rPr>
        <w:t>_________________________________(предмет договора)</w:t>
      </w:r>
    </w:p>
    <w:p w:rsidR="00A56239" w:rsidRPr="00A5623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A5623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A56239" w:rsidRDefault="00A56239" w:rsidP="00A56239">
      <w:pPr>
        <w:widowControl w:val="0"/>
        <w:spacing w:after="0"/>
        <w:ind w:right="22"/>
        <w:jc w:val="both"/>
        <w:rPr>
          <w:rFonts w:ascii="Times New Roman" w:eastAsiaTheme="minorHAnsi" w:hAnsi="Times New Roman" w:cs="Times New Roman"/>
          <w:lang w:eastAsia="en-US"/>
        </w:rPr>
      </w:pPr>
      <w:r w:rsidRPr="00A56239">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A56239" w:rsidRPr="00A56239" w:rsidRDefault="00A56239" w:rsidP="00A56239">
      <w:pPr>
        <w:widowControl w:val="0"/>
        <w:spacing w:after="0"/>
        <w:ind w:right="22"/>
        <w:jc w:val="both"/>
        <w:rPr>
          <w:rFonts w:ascii="Times New Roman" w:eastAsiaTheme="minorHAnsi" w:hAnsi="Times New Roman" w:cs="Times New Roman"/>
          <w:bCs/>
          <w:i/>
          <w:lang w:eastAsia="en-US"/>
        </w:rPr>
      </w:pPr>
      <w:r w:rsidRPr="00A56239">
        <w:rPr>
          <w:rFonts w:ascii="Times New Roman" w:eastAsiaTheme="minorHAnsi" w:hAnsi="Times New Roman" w:cs="Times New Roman"/>
          <w:bCs/>
          <w:i/>
          <w:lang w:eastAsia="en-US"/>
        </w:rPr>
        <w:t xml:space="preserve">                                                     (наименование Участника размещения заказа)</w:t>
      </w:r>
    </w:p>
    <w:p w:rsidR="00A56239" w:rsidRPr="00A56239" w:rsidRDefault="00A56239" w:rsidP="00A56239">
      <w:pPr>
        <w:widowControl w:val="0"/>
        <w:spacing w:after="120" w:line="240" w:lineRule="auto"/>
        <w:ind w:right="22"/>
        <w:jc w:val="both"/>
        <w:rPr>
          <w:rFonts w:ascii="Times New Roman" w:eastAsia="Times New Roman" w:hAnsi="Times New Roman" w:cs="Times New Roman"/>
        </w:rPr>
      </w:pPr>
      <w:r w:rsidRPr="00A56239">
        <w:rPr>
          <w:rFonts w:ascii="Times New Roman" w:eastAsia="Times New Roman" w:hAnsi="Times New Roman" w:cs="Times New Roman"/>
        </w:rPr>
        <w:t>в лице____________________________________________________________________________</w:t>
      </w:r>
    </w:p>
    <w:p w:rsidR="00A56239" w:rsidRPr="00A56239" w:rsidRDefault="00A56239" w:rsidP="00A56239">
      <w:pPr>
        <w:widowControl w:val="0"/>
        <w:spacing w:after="120" w:line="240" w:lineRule="auto"/>
        <w:ind w:left="283" w:right="22"/>
        <w:jc w:val="both"/>
        <w:rPr>
          <w:rFonts w:ascii="Times New Roman" w:eastAsia="Times New Roman" w:hAnsi="Times New Roman" w:cs="Times New Roman"/>
          <w:sz w:val="24"/>
          <w:szCs w:val="24"/>
        </w:rPr>
      </w:pPr>
      <w:r w:rsidRPr="00A56239">
        <w:rPr>
          <w:rFonts w:ascii="Times New Roman" w:eastAsia="Times New Roman" w:hAnsi="Times New Roman" w:cs="Times New Roman"/>
          <w:i/>
          <w:iCs/>
        </w:rPr>
        <w:t xml:space="preserve">                                 (должность руководителя или уполномоченного лица, Ф.И.О.)</w:t>
      </w:r>
    </w:p>
    <w:p w:rsidR="00A56239" w:rsidRPr="00A56239" w:rsidRDefault="00A56239" w:rsidP="00A56239">
      <w:pPr>
        <w:widowControl w:val="0"/>
        <w:spacing w:after="0"/>
        <w:ind w:right="22"/>
        <w:jc w:val="both"/>
        <w:rPr>
          <w:rFonts w:ascii="Times New Roman" w:eastAsiaTheme="minorHAnsi" w:hAnsi="Times New Roman" w:cs="Times New Roman"/>
          <w:lang w:eastAsia="en-US"/>
        </w:rPr>
      </w:pPr>
      <w:r w:rsidRPr="00A56239">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A56239" w:rsidRPr="00A56239" w:rsidRDefault="00A56239" w:rsidP="00A56239">
      <w:pPr>
        <w:widowControl w:val="0"/>
        <w:spacing w:after="0"/>
        <w:ind w:right="22"/>
        <w:jc w:val="both"/>
        <w:rPr>
          <w:rFonts w:ascii="Times New Roman" w:eastAsiaTheme="minorHAnsi" w:hAnsi="Times New Roman" w:cs="Times New Roman"/>
          <w:lang w:eastAsia="en-US"/>
        </w:rPr>
      </w:pPr>
    </w:p>
    <w:p w:rsidR="00A56239" w:rsidRPr="00A56239" w:rsidRDefault="00A56239" w:rsidP="00A56239">
      <w:pPr>
        <w:widowControl w:val="0"/>
        <w:spacing w:after="0"/>
        <w:ind w:right="22"/>
        <w:jc w:val="both"/>
        <w:rPr>
          <w:rFonts w:ascii="Times New Roman" w:eastAsiaTheme="minorHAnsi" w:hAnsi="Times New Roman" w:cs="Times New Roman"/>
          <w:b/>
          <w:i/>
          <w:lang w:eastAsia="en-US"/>
        </w:rPr>
      </w:pPr>
      <w:r w:rsidRPr="00A56239">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w:t>
      </w:r>
      <w:r w:rsidR="00A44640">
        <w:rPr>
          <w:rFonts w:ascii="Times New Roman" w:eastAsiaTheme="minorHAnsi" w:hAnsi="Times New Roman" w:cs="Times New Roman"/>
          <w:b/>
          <w:i/>
          <w:lang w:eastAsia="en-US"/>
        </w:rPr>
        <w:t xml:space="preserve">ебованиями Технического задания с </w:t>
      </w:r>
      <w:r w:rsidR="006D7C8F">
        <w:rPr>
          <w:rFonts w:ascii="Times New Roman" w:eastAsiaTheme="minorHAnsi" w:hAnsi="Times New Roman" w:cs="Times New Roman"/>
          <w:b/>
          <w:i/>
          <w:lang w:eastAsia="en-US"/>
        </w:rPr>
        <w:t>приложением</w:t>
      </w:r>
      <w:r w:rsidR="003456C5">
        <w:rPr>
          <w:rFonts w:ascii="Times New Roman" w:eastAsiaTheme="minorHAnsi" w:hAnsi="Times New Roman" w:cs="Times New Roman"/>
          <w:b/>
          <w:i/>
          <w:lang w:eastAsia="en-US"/>
        </w:rPr>
        <w:t xml:space="preserve"> </w:t>
      </w:r>
      <w:r w:rsidR="00042BD9">
        <w:rPr>
          <w:rFonts w:ascii="Times New Roman" w:eastAsiaTheme="minorHAnsi" w:hAnsi="Times New Roman" w:cs="Times New Roman"/>
          <w:b/>
          <w:i/>
          <w:lang w:eastAsia="en-US"/>
        </w:rPr>
        <w:t>калькуляци</w:t>
      </w:r>
      <w:r w:rsidR="006D7C8F">
        <w:rPr>
          <w:rFonts w:ascii="Times New Roman" w:eastAsiaTheme="minorHAnsi" w:hAnsi="Times New Roman" w:cs="Times New Roman"/>
          <w:b/>
          <w:i/>
          <w:lang w:eastAsia="en-US"/>
        </w:rPr>
        <w:t>й</w:t>
      </w:r>
      <w:r w:rsidR="00042BD9">
        <w:rPr>
          <w:rFonts w:ascii="Times New Roman" w:eastAsiaTheme="minorHAnsi" w:hAnsi="Times New Roman" w:cs="Times New Roman"/>
          <w:b/>
          <w:i/>
          <w:lang w:eastAsia="en-US"/>
        </w:rPr>
        <w:t xml:space="preserve"> </w:t>
      </w:r>
      <w:r w:rsidR="00A44640">
        <w:rPr>
          <w:rFonts w:ascii="Times New Roman" w:eastAsiaTheme="minorHAnsi" w:hAnsi="Times New Roman" w:cs="Times New Roman"/>
          <w:b/>
          <w:i/>
          <w:lang w:eastAsia="en-US"/>
        </w:rPr>
        <w:t xml:space="preserve">стоимости ежемесячного обслуживания </w:t>
      </w:r>
      <w:r w:rsidR="006D7C8F">
        <w:rPr>
          <w:rFonts w:ascii="Times New Roman" w:eastAsiaTheme="minorHAnsi" w:hAnsi="Times New Roman" w:cs="Times New Roman"/>
          <w:b/>
          <w:i/>
          <w:lang w:eastAsia="en-US"/>
        </w:rPr>
        <w:t>и уборки снега.</w:t>
      </w:r>
      <w:bookmarkStart w:id="126" w:name="_GoBack"/>
      <w:bookmarkEnd w:id="126"/>
    </w:p>
    <w:p w:rsidR="00A56239" w:rsidRPr="00A56239" w:rsidRDefault="00A56239" w:rsidP="00A56239">
      <w:pPr>
        <w:widowControl w:val="0"/>
        <w:spacing w:after="0"/>
        <w:ind w:right="22"/>
        <w:jc w:val="both"/>
        <w:rPr>
          <w:rFonts w:ascii="Times New Roman" w:eastAsiaTheme="minorHAnsi" w:hAnsi="Times New Roman" w:cs="Times New Roman"/>
          <w:b/>
          <w:i/>
          <w:lang w:eastAsia="en-US"/>
        </w:rPr>
      </w:pPr>
    </w:p>
    <w:p w:rsidR="00A56239" w:rsidRPr="00A56239" w:rsidRDefault="00A56239" w:rsidP="00A56239">
      <w:pPr>
        <w:widowControl w:val="0"/>
        <w:spacing w:after="0"/>
        <w:rPr>
          <w:rFonts w:ascii="Times New Roman" w:eastAsiaTheme="minorHAnsi" w:hAnsi="Times New Roman" w:cs="Times New Roman"/>
          <w:lang w:eastAsia="en-US"/>
        </w:rPr>
      </w:pPr>
    </w:p>
    <w:p w:rsidR="00A56239" w:rsidRPr="00A56239" w:rsidRDefault="00A56239" w:rsidP="00A56239">
      <w:pPr>
        <w:widowControl w:val="0"/>
        <w:spacing w:after="0"/>
        <w:ind w:right="180"/>
        <w:rPr>
          <w:rFonts w:ascii="Times New Roman" w:eastAsiaTheme="minorHAnsi" w:hAnsi="Times New Roman" w:cs="Times New Roman"/>
          <w:lang w:eastAsia="en-US"/>
        </w:rPr>
      </w:pPr>
      <w:r w:rsidRPr="00A56239">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A56239" w:rsidRPr="00A56239" w:rsidRDefault="00A56239" w:rsidP="00A56239">
      <w:pPr>
        <w:widowControl w:val="0"/>
        <w:tabs>
          <w:tab w:val="left" w:pos="708"/>
        </w:tabs>
        <w:spacing w:after="0"/>
        <w:rPr>
          <w:rFonts w:ascii="Times New Roman" w:eastAsiaTheme="minorHAnsi" w:hAnsi="Times New Roman" w:cs="Times New Roman"/>
          <w:lang w:eastAsia="en-US"/>
        </w:rPr>
      </w:pPr>
    </w:p>
    <w:p w:rsidR="00A56239" w:rsidRPr="00A56239" w:rsidRDefault="00A56239" w:rsidP="00A56239">
      <w:pPr>
        <w:widowControl w:val="0"/>
        <w:spacing w:after="0"/>
        <w:ind w:right="180"/>
        <w:rPr>
          <w:rFonts w:ascii="Times New Roman" w:eastAsiaTheme="minorHAnsi" w:hAnsi="Times New Roman" w:cs="Times New Roman"/>
          <w:b/>
          <w:lang w:eastAsia="en-US"/>
        </w:rPr>
      </w:pPr>
    </w:p>
    <w:p w:rsidR="00A56239" w:rsidRPr="00A56239" w:rsidRDefault="00A56239" w:rsidP="00A56239">
      <w:pPr>
        <w:widowControl w:val="0"/>
        <w:spacing w:after="0"/>
        <w:ind w:right="180"/>
        <w:rPr>
          <w:rFonts w:ascii="Times New Roman" w:eastAsiaTheme="minorHAnsi" w:hAnsi="Times New Roman" w:cs="Times New Roman"/>
          <w:b/>
          <w:lang w:eastAsia="en-US"/>
        </w:rPr>
      </w:pPr>
      <w:r w:rsidRPr="00A56239">
        <w:rPr>
          <w:rFonts w:ascii="Times New Roman" w:eastAsiaTheme="minorHAnsi" w:hAnsi="Times New Roman" w:cs="Times New Roman"/>
          <w:b/>
          <w:lang w:eastAsia="en-US"/>
        </w:rPr>
        <w:t>Руководитель организации</w:t>
      </w:r>
      <w:r w:rsidRPr="00A56239">
        <w:rPr>
          <w:rFonts w:ascii="Times New Roman" w:eastAsiaTheme="minorHAnsi" w:hAnsi="Times New Roman" w:cs="Times New Roman"/>
          <w:lang w:eastAsia="en-US"/>
        </w:rPr>
        <w:t xml:space="preserve"> </w:t>
      </w:r>
      <w:r w:rsidRPr="00A56239">
        <w:rPr>
          <w:rFonts w:ascii="Times New Roman" w:eastAsiaTheme="minorHAnsi" w:hAnsi="Times New Roman" w:cs="Times New Roman"/>
          <w:b/>
          <w:lang w:eastAsia="en-US"/>
        </w:rPr>
        <w:t>_____________________ (Фамилия И.О.)</w:t>
      </w:r>
    </w:p>
    <w:p w:rsidR="00A56239" w:rsidRPr="00A56239" w:rsidRDefault="00A56239" w:rsidP="00A56239">
      <w:pPr>
        <w:widowControl w:val="0"/>
        <w:spacing w:after="0"/>
        <w:ind w:left="3540" w:right="180" w:firstLine="708"/>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(подпись)</w:t>
      </w:r>
    </w:p>
    <w:p w:rsidR="00A56239" w:rsidRPr="00A56239" w:rsidRDefault="00A56239" w:rsidP="00A56239">
      <w:pPr>
        <w:widowControl w:val="0"/>
        <w:spacing w:after="0"/>
        <w:ind w:right="180"/>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t>М.П.</w:t>
      </w: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384C97" w:rsidRDefault="00384C97" w:rsidP="00B61308">
      <w:pPr>
        <w:widowControl w:val="0"/>
        <w:spacing w:after="0"/>
        <w:ind w:right="180"/>
        <w:rPr>
          <w:rFonts w:ascii="Times New Roman" w:eastAsiaTheme="minorHAnsi" w:hAnsi="Times New Roman" w:cs="Times New Roman"/>
          <w:b/>
          <w:lang w:eastAsia="en-US"/>
        </w:rPr>
      </w:pPr>
    </w:p>
    <w:p w:rsidR="00384C97" w:rsidRPr="00384C97" w:rsidRDefault="00384C97" w:rsidP="00384C97">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384C97" w:rsidRPr="00384C97" w:rsidRDefault="00384C97" w:rsidP="00384C97">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384C97" w:rsidRPr="00384C97" w:rsidRDefault="00384C97" w:rsidP="00384C97">
      <w:pPr>
        <w:widowControl w:val="0"/>
        <w:spacing w:after="0"/>
        <w:ind w:right="180"/>
        <w:rPr>
          <w:rFonts w:ascii="Times New Roman" w:eastAsiaTheme="minorHAnsi" w:hAnsi="Times New Roman" w:cs="Times New Roman"/>
          <w:lang w:eastAsia="en-US"/>
        </w:rPr>
      </w:pPr>
    </w:p>
    <w:p w:rsidR="00384C97" w:rsidRPr="00384C97" w:rsidRDefault="00384C97" w:rsidP="00384C97">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 xml:space="preserve">СВЕДЕНИЯ О КВАЛИФИКАЦИИ </w:t>
      </w:r>
    </w:p>
    <w:p w:rsidR="00384C97" w:rsidRPr="00384C97" w:rsidRDefault="00384C97" w:rsidP="00384C97">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384C97" w:rsidRPr="00384C97" w:rsidRDefault="00384C97" w:rsidP="00384C97">
      <w:pPr>
        <w:widowControl w:val="0"/>
        <w:spacing w:after="0"/>
        <w:jc w:val="center"/>
        <w:rPr>
          <w:rFonts w:ascii="Times New Roman" w:eastAsiaTheme="minorHAnsi" w:hAnsi="Times New Roman" w:cs="Times New Roman"/>
          <w:lang w:eastAsia="en-US"/>
        </w:rPr>
      </w:pPr>
    </w:p>
    <w:p w:rsidR="00384C97" w:rsidRPr="00384C97" w:rsidRDefault="00384C97" w:rsidP="00384C97">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B61308" w:rsidRPr="00AB01D8" w:rsidTr="007E2A6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w:t>
            </w:r>
          </w:p>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Данные участника</w:t>
            </w:r>
          </w:p>
        </w:tc>
      </w:tr>
      <w:tr w:rsidR="00B61308" w:rsidRPr="00AB01D8" w:rsidTr="007E2A6B">
        <w:trPr>
          <w:tblHeader/>
        </w:trPr>
        <w:tc>
          <w:tcPr>
            <w:tcW w:w="710" w:type="dxa"/>
            <w:tcBorders>
              <w:top w:val="single" w:sz="4" w:space="0" w:color="auto"/>
              <w:left w:val="single" w:sz="4" w:space="0" w:color="auto"/>
              <w:bottom w:val="single" w:sz="4" w:space="0" w:color="auto"/>
              <w:right w:val="single" w:sz="4" w:space="0" w:color="auto"/>
            </w:tcBorders>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3</w:t>
            </w:r>
          </w:p>
        </w:tc>
      </w:tr>
      <w:tr w:rsidR="00B61308" w:rsidRPr="00AB01D8" w:rsidTr="007E2A6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Наличие производственных мощностей и технологическая оснащенность</w:t>
            </w:r>
          </w:p>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i/>
                <w:lang w:eastAsia="en-US"/>
              </w:rPr>
            </w:pPr>
            <w:r w:rsidRPr="00AB01D8">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B61308" w:rsidRPr="00AB01D8" w:rsidRDefault="00B61308" w:rsidP="007E2A6B">
            <w:pPr>
              <w:widowControl w:val="0"/>
              <w:autoSpaceDE w:val="0"/>
              <w:autoSpaceDN w:val="0"/>
              <w:adjustRightInd w:val="0"/>
              <w:spacing w:after="0" w:line="240" w:lineRule="auto"/>
              <w:jc w:val="both"/>
              <w:rPr>
                <w:rFonts w:ascii="Times New Roman" w:eastAsia="Times New Roman" w:hAnsi="Times New Roman" w:cs="Times New Roman"/>
                <w:i/>
              </w:rPr>
            </w:pPr>
            <w:r w:rsidRPr="00AB01D8">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B61308" w:rsidRPr="00AB01D8" w:rsidRDefault="00B61308" w:rsidP="007E2A6B">
            <w:pPr>
              <w:widowControl w:val="0"/>
              <w:autoSpaceDE w:val="0"/>
              <w:autoSpaceDN w:val="0"/>
              <w:adjustRightInd w:val="0"/>
              <w:spacing w:after="0" w:line="240" w:lineRule="auto"/>
              <w:jc w:val="both"/>
              <w:rPr>
                <w:rFonts w:ascii="Times New Roman" w:eastAsia="Times New Roman" w:hAnsi="Times New Roman" w:cs="Times New Roman"/>
                <w:i/>
              </w:rPr>
            </w:pPr>
            <w:r w:rsidRPr="00AB01D8">
              <w:rPr>
                <w:rFonts w:ascii="Times New Roman" w:eastAsia="Times New Roman" w:hAnsi="Times New Roman" w:cs="Times New Roman"/>
                <w:i/>
              </w:rPr>
              <w:t>- на производственные здания (помещения) и (или) земельные участки, в которых фактически осуществляется производство;</w:t>
            </w:r>
          </w:p>
          <w:p w:rsidR="00B61308" w:rsidRPr="00AB01D8" w:rsidRDefault="00B61308" w:rsidP="007E2A6B">
            <w:pPr>
              <w:widowControl w:val="0"/>
              <w:autoSpaceDE w:val="0"/>
              <w:autoSpaceDN w:val="0"/>
              <w:adjustRightInd w:val="0"/>
              <w:spacing w:after="0" w:line="240" w:lineRule="auto"/>
              <w:jc w:val="both"/>
              <w:rPr>
                <w:rFonts w:ascii="Times New Roman" w:eastAsia="Calibri" w:hAnsi="Times New Roman" w:cs="Times New Roman"/>
                <w:i/>
                <w:lang w:eastAsia="en-US"/>
              </w:rPr>
            </w:pPr>
            <w:r w:rsidRPr="00AB01D8">
              <w:rPr>
                <w:rFonts w:ascii="Times New Roman" w:eastAsia="Times New Roman" w:hAnsi="Times New Roman" w:cs="Times New Roman"/>
                <w:i/>
              </w:rPr>
              <w:t>- на производственное оборудование, машины, механизмы (м</w:t>
            </w:r>
            <w:r w:rsidRPr="00AB01D8">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B61308" w:rsidRPr="00AB01D8" w:rsidTr="007E2A6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B61308" w:rsidRPr="00AB01D8" w:rsidRDefault="00B61308" w:rsidP="007E2A6B">
            <w:pPr>
              <w:widowControl w:val="0"/>
              <w:autoSpaceDE w:val="0"/>
              <w:autoSpaceDN w:val="0"/>
              <w:adjustRightInd w:val="0"/>
              <w:spacing w:after="0" w:line="240" w:lineRule="auto"/>
              <w:jc w:val="both"/>
              <w:rPr>
                <w:rFonts w:ascii="Times New Roman" w:eastAsia="Times New Roman" w:hAnsi="Times New Roman" w:cs="Times New Roman"/>
                <w:i/>
              </w:rPr>
            </w:pPr>
            <w:r w:rsidRPr="00AB01D8">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B61308" w:rsidRPr="00AB01D8" w:rsidRDefault="00B61308" w:rsidP="007E2A6B">
            <w:pPr>
              <w:widowControl w:val="0"/>
              <w:autoSpaceDE w:val="0"/>
              <w:autoSpaceDN w:val="0"/>
              <w:adjustRightInd w:val="0"/>
              <w:spacing w:after="0"/>
              <w:jc w:val="both"/>
              <w:rPr>
                <w:rFonts w:ascii="Times New Roman" w:eastAsia="Calibri" w:hAnsi="Times New Roman" w:cs="Times New Roman"/>
                <w:i/>
                <w:lang w:eastAsia="en-US"/>
              </w:rPr>
            </w:pPr>
            <w:r w:rsidRPr="00AB01D8">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B61308" w:rsidRPr="00AB01D8" w:rsidTr="007E2A6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B61308" w:rsidRPr="00AB01D8" w:rsidRDefault="00B61308" w:rsidP="007E2A6B">
            <w:pPr>
              <w:widowControl w:val="0"/>
              <w:tabs>
                <w:tab w:val="num" w:pos="400"/>
              </w:tabs>
              <w:spacing w:after="0"/>
              <w:jc w:val="both"/>
              <w:rPr>
                <w:rFonts w:ascii="Times New Roman" w:eastAsia="Calibri" w:hAnsi="Times New Roman" w:cs="Times New Roman"/>
                <w:i/>
                <w:lang w:eastAsia="en-US"/>
              </w:rPr>
            </w:pPr>
            <w:r w:rsidRPr="00AB01D8">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AB01D8">
              <w:rPr>
                <w:rFonts w:ascii="Times New Roman" w:eastAsia="Calibri" w:hAnsi="Times New Roman" w:cs="Times New Roman"/>
                <w:b/>
                <w:i/>
                <w:lang w:eastAsia="en-US"/>
              </w:rPr>
              <w:t>контактные телефоны.</w:t>
            </w:r>
          </w:p>
          <w:p w:rsidR="00B61308" w:rsidRPr="00AB01D8" w:rsidRDefault="00B61308" w:rsidP="007E2A6B">
            <w:pPr>
              <w:widowControl w:val="0"/>
              <w:autoSpaceDE w:val="0"/>
              <w:autoSpaceDN w:val="0"/>
              <w:adjustRightInd w:val="0"/>
              <w:spacing w:after="0"/>
              <w:jc w:val="both"/>
              <w:rPr>
                <w:rFonts w:ascii="Times New Roman" w:eastAsia="Calibri" w:hAnsi="Times New Roman" w:cs="Times New Roman"/>
                <w:lang w:eastAsia="en-US"/>
              </w:rPr>
            </w:pPr>
            <w:r w:rsidRPr="00AB01D8">
              <w:rPr>
                <w:rFonts w:ascii="Times New Roman" w:eastAsia="Calibri" w:hAnsi="Times New Roman" w:cs="Times New Roman"/>
                <w:i/>
                <w:lang w:eastAsia="en-US"/>
              </w:rPr>
              <w:t>Данные могут быть подтверждены отзывами.</w:t>
            </w:r>
          </w:p>
        </w:tc>
      </w:tr>
    </w:tbl>
    <w:p w:rsidR="00384C97" w:rsidRPr="00384C97" w:rsidRDefault="00384C97" w:rsidP="00384C97">
      <w:pPr>
        <w:widowControl w:val="0"/>
        <w:tabs>
          <w:tab w:val="left" w:pos="180"/>
        </w:tabs>
        <w:spacing w:after="0"/>
        <w:rPr>
          <w:rFonts w:ascii="Times New Roman" w:eastAsiaTheme="minorHAnsi" w:hAnsi="Times New Roman" w:cs="Times New Roman"/>
          <w:lang w:eastAsia="en-US"/>
        </w:rPr>
      </w:pPr>
    </w:p>
    <w:p w:rsidR="00384C97" w:rsidRPr="00384C97" w:rsidRDefault="00384C97" w:rsidP="00384C97">
      <w:pPr>
        <w:widowControl w:val="0"/>
        <w:spacing w:after="0"/>
        <w:ind w:right="180"/>
        <w:rPr>
          <w:rFonts w:ascii="Times New Roman" w:eastAsiaTheme="minorHAnsi" w:hAnsi="Times New Roman" w:cs="Times New Roman"/>
          <w:b/>
          <w:lang w:eastAsia="en-US"/>
        </w:rPr>
      </w:pPr>
    </w:p>
    <w:p w:rsidR="00384C97" w:rsidRPr="00384C97" w:rsidRDefault="00384C97" w:rsidP="00384C97">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384C97" w:rsidRPr="00384C97" w:rsidRDefault="00384C97" w:rsidP="00384C97">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384C97" w:rsidRPr="00384C97" w:rsidRDefault="00384C97" w:rsidP="00384C97">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384C97" w:rsidRPr="00384C97" w:rsidRDefault="00384C97" w:rsidP="00384C97">
      <w:pPr>
        <w:widowControl w:val="0"/>
        <w:spacing w:after="0"/>
        <w:ind w:right="180"/>
        <w:rPr>
          <w:rFonts w:ascii="Times New Roman" w:eastAsiaTheme="minorHAnsi" w:hAnsi="Times New Roman" w:cs="Times New Roman"/>
          <w:b/>
          <w:i/>
          <w:sz w:val="20"/>
          <w:szCs w:val="20"/>
          <w:u w:val="single"/>
          <w:lang w:eastAsia="en-US"/>
        </w:rPr>
      </w:pPr>
    </w:p>
    <w:p w:rsidR="00384C97" w:rsidRPr="00384C97" w:rsidRDefault="00384C97" w:rsidP="00384C97">
      <w:pPr>
        <w:widowControl w:val="0"/>
        <w:spacing w:after="0"/>
        <w:ind w:right="180"/>
        <w:rPr>
          <w:rFonts w:ascii="Times New Roman" w:eastAsiaTheme="minorHAnsi" w:hAnsi="Times New Roman" w:cs="Times New Roman"/>
          <w:b/>
          <w:i/>
          <w:lang w:eastAsia="en-US"/>
        </w:rPr>
      </w:pPr>
      <w:r w:rsidRPr="00384C97">
        <w:rPr>
          <w:rFonts w:ascii="Times New Roman" w:eastAsiaTheme="minorHAnsi" w:hAnsi="Times New Roman" w:cs="Times New Roman"/>
          <w:b/>
          <w:i/>
          <w:sz w:val="20"/>
          <w:szCs w:val="20"/>
          <w:u w:val="single"/>
          <w:lang w:eastAsia="en-US"/>
        </w:rPr>
        <w:t>Примечание</w:t>
      </w:r>
      <w:r w:rsidRPr="00384C97">
        <w:rPr>
          <w:rFonts w:ascii="Times New Roman" w:eastAsiaTheme="minorHAnsi" w:hAnsi="Times New Roman" w:cs="Times New Roman"/>
          <w:b/>
          <w:i/>
          <w:sz w:val="20"/>
          <w:szCs w:val="20"/>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384C97" w:rsidRPr="00384C97" w:rsidRDefault="00384C97" w:rsidP="00384C97">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B61308">
      <w:pPr>
        <w:widowControl w:val="0"/>
        <w:spacing w:after="0"/>
        <w:ind w:right="180"/>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p>
    <w:bookmarkEnd w:id="121"/>
    <w:bookmarkEnd w:id="122"/>
    <w:bookmarkEnd w:id="123"/>
    <w:bookmarkEnd w:id="124"/>
    <w:bookmarkEnd w:id="125"/>
    <w:p w:rsidR="00A8412C" w:rsidRDefault="00A8412C" w:rsidP="00A8412C">
      <w:pPr>
        <w:keepLines/>
        <w:widowControl w:val="0"/>
        <w:spacing w:after="0"/>
        <w:outlineLvl w:val="0"/>
        <w:rPr>
          <w:rFonts w:ascii="Times New Roman" w:eastAsiaTheme="majorEastAsia" w:hAnsi="Times New Roman" w:cs="Times New Roman"/>
          <w:b/>
          <w:bCs/>
          <w:lang w:eastAsia="en-US"/>
        </w:rPr>
      </w:pPr>
    </w:p>
    <w:sectPr w:rsidR="00A8412C" w:rsidSect="00A8412C">
      <w:footerReference w:type="default" r:id="rId19"/>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2D7" w:rsidRDefault="00A062D7" w:rsidP="00B4269E">
      <w:pPr>
        <w:spacing w:after="0" w:line="240" w:lineRule="auto"/>
      </w:pPr>
      <w:r>
        <w:separator/>
      </w:r>
    </w:p>
  </w:endnote>
  <w:endnote w:type="continuationSeparator" w:id="0">
    <w:p w:rsidR="00A062D7" w:rsidRDefault="00A062D7"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A062D7" w:rsidRPr="00AF333E" w:rsidRDefault="00A062D7"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6D7C8F">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2D7" w:rsidRDefault="00A062D7" w:rsidP="00B4269E">
      <w:pPr>
        <w:spacing w:after="0" w:line="240" w:lineRule="auto"/>
      </w:pPr>
      <w:r>
        <w:separator/>
      </w:r>
    </w:p>
  </w:footnote>
  <w:footnote w:type="continuationSeparator" w:id="0">
    <w:p w:rsidR="00A062D7" w:rsidRDefault="00A062D7"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120D4D"/>
    <w:multiLevelType w:val="hybridMultilevel"/>
    <w:tmpl w:val="626C2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7">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4">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8">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1"/>
  </w:num>
  <w:num w:numId="6">
    <w:abstractNumId w:val="41"/>
  </w:num>
  <w:num w:numId="7">
    <w:abstractNumId w:val="0"/>
  </w:num>
  <w:num w:numId="8">
    <w:abstractNumId w:val="2"/>
  </w:num>
  <w:num w:numId="9">
    <w:abstractNumId w:val="33"/>
  </w:num>
  <w:num w:numId="10">
    <w:abstractNumId w:val="27"/>
  </w:num>
  <w:num w:numId="11">
    <w:abstractNumId w:val="20"/>
  </w:num>
  <w:num w:numId="12">
    <w:abstractNumId w:val="37"/>
  </w:num>
  <w:num w:numId="13">
    <w:abstractNumId w:val="9"/>
  </w:num>
  <w:num w:numId="14">
    <w:abstractNumId w:val="25"/>
  </w:num>
  <w:num w:numId="15">
    <w:abstractNumId w:val="6"/>
  </w:num>
  <w:num w:numId="16">
    <w:abstractNumId w:val="28"/>
  </w:num>
  <w:num w:numId="17">
    <w:abstractNumId w:val="13"/>
  </w:num>
  <w:num w:numId="18">
    <w:abstractNumId w:val="32"/>
  </w:num>
  <w:num w:numId="19">
    <w:abstractNumId w:val="21"/>
  </w:num>
  <w:num w:numId="20">
    <w:abstractNumId w:val="8"/>
  </w:num>
  <w:num w:numId="21">
    <w:abstractNumId w:val="3"/>
  </w:num>
  <w:num w:numId="22">
    <w:abstractNumId w:val="29"/>
  </w:num>
  <w:num w:numId="23">
    <w:abstractNumId w:val="24"/>
  </w:num>
  <w:num w:numId="24">
    <w:abstractNumId w:val="39"/>
  </w:num>
  <w:num w:numId="25">
    <w:abstractNumId w:val="30"/>
  </w:num>
  <w:num w:numId="26">
    <w:abstractNumId w:val="40"/>
  </w:num>
  <w:num w:numId="27">
    <w:abstractNumId w:val="16"/>
  </w:num>
  <w:num w:numId="28">
    <w:abstractNumId w:val="43"/>
  </w:num>
  <w:num w:numId="29">
    <w:abstractNumId w:val="4"/>
  </w:num>
  <w:num w:numId="30">
    <w:abstractNumId w:val="14"/>
  </w:num>
  <w:num w:numId="31">
    <w:abstractNumId w:val="10"/>
  </w:num>
  <w:num w:numId="32">
    <w:abstractNumId w:val="22"/>
  </w:num>
  <w:num w:numId="33">
    <w:abstractNumId w:val="7"/>
  </w:num>
  <w:num w:numId="34">
    <w:abstractNumId w:val="36"/>
  </w:num>
  <w:num w:numId="35">
    <w:abstractNumId w:val="23"/>
  </w:num>
  <w:num w:numId="36">
    <w:abstractNumId w:val="38"/>
  </w:num>
  <w:num w:numId="37">
    <w:abstractNumId w:val="26"/>
  </w:num>
  <w:num w:numId="3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42"/>
  </w:num>
  <w:num w:numId="41">
    <w:abstractNumId w:val="19"/>
  </w:num>
  <w:num w:numId="42">
    <w:abstractNumId w:val="11"/>
  </w:num>
  <w:num w:numId="43">
    <w:abstractNumId w:val="3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CF8"/>
    <w:rsid w:val="000311FE"/>
    <w:rsid w:val="000314D2"/>
    <w:rsid w:val="00031A80"/>
    <w:rsid w:val="00031D90"/>
    <w:rsid w:val="00034C09"/>
    <w:rsid w:val="0003510A"/>
    <w:rsid w:val="000375B4"/>
    <w:rsid w:val="00037EB1"/>
    <w:rsid w:val="00042411"/>
    <w:rsid w:val="00042BD9"/>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CD4"/>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3A29"/>
    <w:rsid w:val="000A3D5C"/>
    <w:rsid w:val="000A5BF9"/>
    <w:rsid w:val="000A6937"/>
    <w:rsid w:val="000A7D91"/>
    <w:rsid w:val="000B1232"/>
    <w:rsid w:val="000B1816"/>
    <w:rsid w:val="000B2103"/>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B51"/>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523"/>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045"/>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5054"/>
    <w:rsid w:val="001C6121"/>
    <w:rsid w:val="001C6848"/>
    <w:rsid w:val="001C7C33"/>
    <w:rsid w:val="001D1F90"/>
    <w:rsid w:val="001D26EC"/>
    <w:rsid w:val="001D4E05"/>
    <w:rsid w:val="001D547D"/>
    <w:rsid w:val="001D5CC3"/>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5C3A"/>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B0362"/>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56C5"/>
    <w:rsid w:val="00346079"/>
    <w:rsid w:val="00347103"/>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4DEC"/>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1A2"/>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4224"/>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3FD"/>
    <w:rsid w:val="004E28A9"/>
    <w:rsid w:val="004E4A1B"/>
    <w:rsid w:val="004E4C32"/>
    <w:rsid w:val="004E5404"/>
    <w:rsid w:val="004E6D74"/>
    <w:rsid w:val="004E7E29"/>
    <w:rsid w:val="004F000B"/>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5E3A"/>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64B7"/>
    <w:rsid w:val="005834B2"/>
    <w:rsid w:val="00583DAB"/>
    <w:rsid w:val="005862B2"/>
    <w:rsid w:val="00586D78"/>
    <w:rsid w:val="005871EA"/>
    <w:rsid w:val="00590DFC"/>
    <w:rsid w:val="00590E09"/>
    <w:rsid w:val="00591070"/>
    <w:rsid w:val="00591499"/>
    <w:rsid w:val="00591D29"/>
    <w:rsid w:val="0059218C"/>
    <w:rsid w:val="00592A59"/>
    <w:rsid w:val="00592CFD"/>
    <w:rsid w:val="00593A5D"/>
    <w:rsid w:val="0059422A"/>
    <w:rsid w:val="005944AC"/>
    <w:rsid w:val="00594921"/>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4FA"/>
    <w:rsid w:val="00637004"/>
    <w:rsid w:val="00637B7A"/>
    <w:rsid w:val="00640402"/>
    <w:rsid w:val="00640A4C"/>
    <w:rsid w:val="00640AE9"/>
    <w:rsid w:val="00642338"/>
    <w:rsid w:val="0064242A"/>
    <w:rsid w:val="0064338F"/>
    <w:rsid w:val="00643B0D"/>
    <w:rsid w:val="00643CAB"/>
    <w:rsid w:val="00644C6F"/>
    <w:rsid w:val="0064548C"/>
    <w:rsid w:val="0064589D"/>
    <w:rsid w:val="006460EA"/>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18C4"/>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C8F"/>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58"/>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2A6B"/>
    <w:rsid w:val="007E32BD"/>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4F05"/>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1975"/>
    <w:rsid w:val="008222A0"/>
    <w:rsid w:val="00822FC9"/>
    <w:rsid w:val="00823202"/>
    <w:rsid w:val="008241AB"/>
    <w:rsid w:val="008242B5"/>
    <w:rsid w:val="00824543"/>
    <w:rsid w:val="00825B86"/>
    <w:rsid w:val="008266BC"/>
    <w:rsid w:val="00826C6F"/>
    <w:rsid w:val="008317F6"/>
    <w:rsid w:val="0083230B"/>
    <w:rsid w:val="00832C91"/>
    <w:rsid w:val="00832E9F"/>
    <w:rsid w:val="00833489"/>
    <w:rsid w:val="00837535"/>
    <w:rsid w:val="00840CDD"/>
    <w:rsid w:val="008410CF"/>
    <w:rsid w:val="0084150D"/>
    <w:rsid w:val="00841AC7"/>
    <w:rsid w:val="00841EC7"/>
    <w:rsid w:val="008429CC"/>
    <w:rsid w:val="00842A44"/>
    <w:rsid w:val="0084344E"/>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7F8"/>
    <w:rsid w:val="008C7D64"/>
    <w:rsid w:val="008C7DA5"/>
    <w:rsid w:val="008D0858"/>
    <w:rsid w:val="008D14DA"/>
    <w:rsid w:val="008D15C9"/>
    <w:rsid w:val="008D1C10"/>
    <w:rsid w:val="008D2F39"/>
    <w:rsid w:val="008D3383"/>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4A3"/>
    <w:rsid w:val="0092292C"/>
    <w:rsid w:val="00923882"/>
    <w:rsid w:val="009239E4"/>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1F5"/>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AB1"/>
    <w:rsid w:val="00991737"/>
    <w:rsid w:val="009921C9"/>
    <w:rsid w:val="00994F44"/>
    <w:rsid w:val="00995E3A"/>
    <w:rsid w:val="00997251"/>
    <w:rsid w:val="00997571"/>
    <w:rsid w:val="009975A5"/>
    <w:rsid w:val="00997DB6"/>
    <w:rsid w:val="009A0783"/>
    <w:rsid w:val="009A200E"/>
    <w:rsid w:val="009A2ED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5FE5"/>
    <w:rsid w:val="009D6BA1"/>
    <w:rsid w:val="009D7AD8"/>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64A0"/>
    <w:rsid w:val="009F732F"/>
    <w:rsid w:val="00A006F8"/>
    <w:rsid w:val="00A0074B"/>
    <w:rsid w:val="00A009CC"/>
    <w:rsid w:val="00A021A6"/>
    <w:rsid w:val="00A0230A"/>
    <w:rsid w:val="00A03188"/>
    <w:rsid w:val="00A04C0A"/>
    <w:rsid w:val="00A04EF3"/>
    <w:rsid w:val="00A06189"/>
    <w:rsid w:val="00A062D7"/>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40"/>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B34"/>
    <w:rsid w:val="00AA4C2D"/>
    <w:rsid w:val="00AA53E8"/>
    <w:rsid w:val="00AA5DF2"/>
    <w:rsid w:val="00AB0482"/>
    <w:rsid w:val="00AB07CD"/>
    <w:rsid w:val="00AB0ED8"/>
    <w:rsid w:val="00AB1147"/>
    <w:rsid w:val="00AB1635"/>
    <w:rsid w:val="00AB1EF1"/>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5EC3"/>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189"/>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2D2A"/>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678B"/>
    <w:rsid w:val="00B56950"/>
    <w:rsid w:val="00B5769F"/>
    <w:rsid w:val="00B57AD4"/>
    <w:rsid w:val="00B57F18"/>
    <w:rsid w:val="00B60FBC"/>
    <w:rsid w:val="00B61308"/>
    <w:rsid w:val="00B65657"/>
    <w:rsid w:val="00B65ECD"/>
    <w:rsid w:val="00B65EF6"/>
    <w:rsid w:val="00B66B91"/>
    <w:rsid w:val="00B708C1"/>
    <w:rsid w:val="00B70CC6"/>
    <w:rsid w:val="00B71F00"/>
    <w:rsid w:val="00B73732"/>
    <w:rsid w:val="00B744B0"/>
    <w:rsid w:val="00B74EA5"/>
    <w:rsid w:val="00B7731A"/>
    <w:rsid w:val="00B80232"/>
    <w:rsid w:val="00B810F0"/>
    <w:rsid w:val="00B81A46"/>
    <w:rsid w:val="00B83C9B"/>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1E33"/>
    <w:rsid w:val="00BB2086"/>
    <w:rsid w:val="00BB28A4"/>
    <w:rsid w:val="00BB2C84"/>
    <w:rsid w:val="00BB3474"/>
    <w:rsid w:val="00BB3932"/>
    <w:rsid w:val="00BB44AB"/>
    <w:rsid w:val="00BB4A2D"/>
    <w:rsid w:val="00BB559D"/>
    <w:rsid w:val="00BB66F0"/>
    <w:rsid w:val="00BB7394"/>
    <w:rsid w:val="00BC004E"/>
    <w:rsid w:val="00BC147A"/>
    <w:rsid w:val="00BC182A"/>
    <w:rsid w:val="00BC1E9A"/>
    <w:rsid w:val="00BC2053"/>
    <w:rsid w:val="00BC2EF6"/>
    <w:rsid w:val="00BC3470"/>
    <w:rsid w:val="00BC35DB"/>
    <w:rsid w:val="00BC363D"/>
    <w:rsid w:val="00BC3F76"/>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2BAA"/>
    <w:rsid w:val="00C13095"/>
    <w:rsid w:val="00C155DE"/>
    <w:rsid w:val="00C15D99"/>
    <w:rsid w:val="00C165A6"/>
    <w:rsid w:val="00C17486"/>
    <w:rsid w:val="00C17BB1"/>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C65EE"/>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2F0"/>
    <w:rsid w:val="00D23FA9"/>
    <w:rsid w:val="00D250C5"/>
    <w:rsid w:val="00D25E25"/>
    <w:rsid w:val="00D25EFF"/>
    <w:rsid w:val="00D27159"/>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0A86"/>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2DCA"/>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0BAF"/>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6E92"/>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13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0E0C"/>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66E3"/>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6ED"/>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danov@volma.ru" TargetMode="External"/><Relationship Id="rId18" Type="http://schemas.openxmlformats.org/officeDocument/2006/relationships/hyperlink" Target="http://www.consultant.ru/online/base/?req=doc;base=LAW;n=71865;dst=10017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www.volm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9CD7D-BD97-4344-A236-705C71F6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18</Pages>
  <Words>6745</Words>
  <Characters>38447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29</cp:revision>
  <cp:lastPrinted>2015-05-29T12:50:00Z</cp:lastPrinted>
  <dcterms:created xsi:type="dcterms:W3CDTF">2015-12-01T11:06:00Z</dcterms:created>
  <dcterms:modified xsi:type="dcterms:W3CDTF">2019-09-30T11:30:00Z</dcterms:modified>
</cp:coreProperties>
</file>