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603F9" w:rsidRPr="00124715" w:rsidRDefault="00E6137B" w:rsidP="0026470F">
      <w:pPr>
        <w:suppressAutoHyphens w:val="0"/>
        <w:spacing w:line="276" w:lineRule="auto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                                                           </w:t>
      </w:r>
      <w:r w:rsidR="00D96B76" w:rsidRPr="00E6137B">
        <w:rPr>
          <w:rFonts w:eastAsia="Calibri"/>
          <w:b/>
          <w:sz w:val="22"/>
          <w:szCs w:val="22"/>
          <w:lang w:eastAsia="en-US"/>
        </w:rPr>
        <w:t>ИЗВЕЩЕНИЕ</w:t>
      </w:r>
      <w:r w:rsidR="000E489E" w:rsidRPr="00E6137B">
        <w:rPr>
          <w:rFonts w:eastAsia="Calibri"/>
          <w:b/>
          <w:sz w:val="22"/>
          <w:szCs w:val="22"/>
          <w:lang w:eastAsia="en-US"/>
        </w:rPr>
        <w:t xml:space="preserve"> № </w:t>
      </w:r>
      <w:r w:rsidR="002444C9" w:rsidRPr="00E6137B">
        <w:rPr>
          <w:rFonts w:eastAsia="Calibri"/>
          <w:b/>
          <w:sz w:val="22"/>
          <w:szCs w:val="22"/>
          <w:lang w:eastAsia="en-US"/>
        </w:rPr>
        <w:t>ОЗП</w:t>
      </w:r>
      <w:r w:rsidR="00F10283" w:rsidRPr="00E6137B">
        <w:rPr>
          <w:rFonts w:eastAsia="Calibri"/>
          <w:b/>
          <w:sz w:val="22"/>
          <w:szCs w:val="22"/>
          <w:lang w:eastAsia="en-US"/>
        </w:rPr>
        <w:t xml:space="preserve"> </w:t>
      </w:r>
      <w:r w:rsidR="000570A2" w:rsidRPr="00E6137B">
        <w:rPr>
          <w:rFonts w:eastAsia="Calibri"/>
          <w:b/>
          <w:sz w:val="22"/>
          <w:szCs w:val="22"/>
          <w:lang w:eastAsia="en-US"/>
        </w:rPr>
        <w:t>–</w:t>
      </w:r>
      <w:r w:rsidR="00B859B6" w:rsidRPr="00E6137B">
        <w:rPr>
          <w:rFonts w:eastAsia="Calibri"/>
          <w:b/>
          <w:sz w:val="22"/>
          <w:szCs w:val="22"/>
          <w:lang w:eastAsia="en-US"/>
        </w:rPr>
        <w:t xml:space="preserve"> </w:t>
      </w:r>
      <w:r w:rsidR="000766CF" w:rsidRPr="00124715">
        <w:rPr>
          <w:rFonts w:eastAsia="Calibri"/>
          <w:b/>
          <w:sz w:val="22"/>
          <w:szCs w:val="22"/>
          <w:lang w:eastAsia="en-US"/>
        </w:rPr>
        <w:t>066</w:t>
      </w:r>
      <w:r w:rsidR="004107F6" w:rsidRPr="00E6137B">
        <w:rPr>
          <w:rFonts w:eastAsia="Calibri"/>
          <w:b/>
          <w:sz w:val="22"/>
          <w:szCs w:val="22"/>
          <w:lang w:eastAsia="en-US"/>
        </w:rPr>
        <w:t>/201</w:t>
      </w:r>
      <w:r w:rsidR="000766CF" w:rsidRPr="00124715">
        <w:rPr>
          <w:rFonts w:eastAsia="Calibri"/>
          <w:b/>
          <w:sz w:val="22"/>
          <w:szCs w:val="22"/>
          <w:lang w:eastAsia="en-US"/>
        </w:rPr>
        <w:t>9</w:t>
      </w:r>
    </w:p>
    <w:p w:rsidR="00097FE0" w:rsidRPr="00637C02" w:rsidRDefault="00F152E4" w:rsidP="0026470F">
      <w:pPr>
        <w:suppressAutoHyphens w:val="0"/>
        <w:spacing w:line="276" w:lineRule="auto"/>
        <w:jc w:val="center"/>
        <w:rPr>
          <w:b/>
          <w:kern w:val="3"/>
          <w:lang w:eastAsia="ru-RU"/>
        </w:rPr>
      </w:pPr>
      <w:r w:rsidRPr="00097FE0">
        <w:rPr>
          <w:b/>
          <w:sz w:val="22"/>
          <w:szCs w:val="22"/>
        </w:rPr>
        <w:t xml:space="preserve"> </w:t>
      </w:r>
      <w:r w:rsidR="0003246A" w:rsidRPr="00B22827">
        <w:rPr>
          <w:b/>
          <w:kern w:val="3"/>
          <w:lang w:eastAsia="ru-RU"/>
        </w:rPr>
        <w:t xml:space="preserve">на поставку </w:t>
      </w:r>
      <w:proofErr w:type="spellStart"/>
      <w:r w:rsidR="0003246A" w:rsidRPr="00B22827">
        <w:rPr>
          <w:b/>
          <w:kern w:val="3"/>
          <w:lang w:eastAsia="ru-RU"/>
        </w:rPr>
        <w:t>гофрокартона</w:t>
      </w:r>
      <w:proofErr w:type="spellEnd"/>
      <w:r w:rsidR="0003246A" w:rsidRPr="00B22827">
        <w:rPr>
          <w:b/>
          <w:kern w:val="3"/>
          <w:lang w:eastAsia="ru-RU"/>
        </w:rPr>
        <w:t xml:space="preserve"> для нужд </w:t>
      </w:r>
      <w:r w:rsidR="00DF6A46">
        <w:rPr>
          <w:b/>
          <w:kern w:val="3"/>
          <w:lang w:eastAsia="ru-RU"/>
        </w:rPr>
        <w:t xml:space="preserve">производственных площадок </w:t>
      </w:r>
      <w:r w:rsidR="0003246A" w:rsidRPr="00B22827">
        <w:rPr>
          <w:b/>
          <w:kern w:val="3"/>
          <w:lang w:eastAsia="ru-RU"/>
        </w:rPr>
        <w:t xml:space="preserve">ВОЛМА-Волгоград, ВОЛМА-ВТР, </w:t>
      </w:r>
      <w:r w:rsidR="0003246A" w:rsidRPr="00C01597">
        <w:rPr>
          <w:b/>
          <w:kern w:val="3"/>
          <w:lang w:eastAsia="ru-RU"/>
        </w:rPr>
        <w:t xml:space="preserve"> </w:t>
      </w:r>
      <w:proofErr w:type="spellStart"/>
      <w:r w:rsidR="0003246A" w:rsidRPr="00B22827">
        <w:rPr>
          <w:b/>
          <w:kern w:val="3"/>
          <w:lang w:eastAsia="ru-RU"/>
        </w:rPr>
        <w:t>ВОЛМА-Майкоп</w:t>
      </w:r>
      <w:proofErr w:type="spellEnd"/>
      <w:r w:rsidR="0003246A">
        <w:rPr>
          <w:b/>
          <w:kern w:val="3"/>
          <w:lang w:eastAsia="ru-RU"/>
        </w:rPr>
        <w:t xml:space="preserve"> и ВОЛМА-Оренбург</w:t>
      </w:r>
      <w:r w:rsidR="0003246A" w:rsidRPr="00C01597">
        <w:rPr>
          <w:b/>
          <w:kern w:val="3"/>
          <w:lang w:eastAsia="ru-RU"/>
        </w:rPr>
        <w:t xml:space="preserve"> </w:t>
      </w:r>
      <w:r w:rsidR="0003246A">
        <w:rPr>
          <w:b/>
          <w:kern w:val="3"/>
          <w:lang w:eastAsia="ru-RU"/>
        </w:rPr>
        <w:t>в 201</w:t>
      </w:r>
      <w:r w:rsidR="0003246A" w:rsidRPr="0057479C">
        <w:rPr>
          <w:b/>
          <w:kern w:val="3"/>
          <w:lang w:eastAsia="ru-RU"/>
        </w:rPr>
        <w:t>9</w:t>
      </w:r>
      <w:r w:rsidR="00124715" w:rsidRPr="00124715">
        <w:rPr>
          <w:b/>
          <w:kern w:val="3"/>
          <w:lang w:eastAsia="ru-RU"/>
        </w:rPr>
        <w:t>-2020</w:t>
      </w:r>
      <w:r w:rsidR="0003246A" w:rsidRPr="00C01597">
        <w:rPr>
          <w:b/>
          <w:kern w:val="3"/>
          <w:lang w:eastAsia="ru-RU"/>
        </w:rPr>
        <w:t xml:space="preserve"> </w:t>
      </w:r>
      <w:r w:rsidR="0003246A">
        <w:rPr>
          <w:b/>
          <w:kern w:val="3"/>
          <w:lang w:eastAsia="ru-RU"/>
        </w:rPr>
        <w:t>г</w:t>
      </w:r>
      <w:r w:rsidR="00DF6A46">
        <w:rPr>
          <w:b/>
          <w:kern w:val="3"/>
          <w:lang w:eastAsia="ru-RU"/>
        </w:rPr>
        <w:t>.</w:t>
      </w:r>
    </w:p>
    <w:p w:rsidR="00E33A9F" w:rsidRPr="00637C02" w:rsidRDefault="00E33A9F" w:rsidP="0026470F">
      <w:pPr>
        <w:suppressAutoHyphens w:val="0"/>
        <w:spacing w:line="276" w:lineRule="auto"/>
        <w:jc w:val="center"/>
        <w:rPr>
          <w:b/>
          <w:kern w:val="3"/>
          <w:lang w:eastAsia="ru-RU"/>
        </w:rPr>
      </w:pPr>
    </w:p>
    <w:p w:rsidR="00D96B76" w:rsidRPr="00537A4F" w:rsidRDefault="000F72C0" w:rsidP="0026470F">
      <w:pPr>
        <w:spacing w:line="276" w:lineRule="auto"/>
        <w:jc w:val="both"/>
        <w:rPr>
          <w:b/>
          <w:bCs/>
          <w:sz w:val="22"/>
          <w:szCs w:val="22"/>
        </w:rPr>
      </w:pPr>
      <w:r w:rsidRPr="00E6137B">
        <w:rPr>
          <w:b/>
          <w:sz w:val="22"/>
          <w:szCs w:val="22"/>
          <w:lang w:eastAsia="ru-RU"/>
        </w:rPr>
        <w:t>Организатор тендера</w:t>
      </w:r>
      <w:r w:rsidR="009603F9" w:rsidRPr="00E6137B">
        <w:rPr>
          <w:b/>
          <w:sz w:val="22"/>
          <w:szCs w:val="22"/>
          <w:lang w:eastAsia="ru-RU"/>
        </w:rPr>
        <w:t>:</w:t>
      </w:r>
      <w:r w:rsidR="00B340CC" w:rsidRPr="00E6137B">
        <w:rPr>
          <w:b/>
          <w:sz w:val="22"/>
          <w:szCs w:val="22"/>
          <w:lang w:eastAsia="ru-RU"/>
        </w:rPr>
        <w:t xml:space="preserve"> ООО «УК «ВОЛМА»</w:t>
      </w:r>
      <w:r w:rsidR="00537A4F">
        <w:rPr>
          <w:b/>
          <w:sz w:val="22"/>
          <w:szCs w:val="22"/>
          <w:lang w:eastAsia="ru-RU"/>
        </w:rPr>
        <w:t xml:space="preserve"> </w:t>
      </w:r>
      <w:r w:rsidR="00D96B76" w:rsidRPr="00E6137B">
        <w:rPr>
          <w:sz w:val="22"/>
          <w:szCs w:val="22"/>
          <w:lang w:eastAsia="ru-RU"/>
        </w:rPr>
        <w:t xml:space="preserve"> </w:t>
      </w:r>
      <w:r w:rsidR="00C12FEE" w:rsidRPr="00E6137B">
        <w:rPr>
          <w:sz w:val="22"/>
          <w:szCs w:val="22"/>
          <w:lang w:eastAsia="ru-RU"/>
        </w:rPr>
        <w:t xml:space="preserve">400019, </w:t>
      </w:r>
      <w:r w:rsidR="00537A4F">
        <w:rPr>
          <w:sz w:val="22"/>
          <w:szCs w:val="22"/>
          <w:lang w:eastAsia="ru-RU"/>
        </w:rPr>
        <w:t>Р</w:t>
      </w:r>
      <w:r w:rsidR="00D96B76" w:rsidRPr="00E6137B">
        <w:rPr>
          <w:sz w:val="22"/>
          <w:szCs w:val="22"/>
          <w:lang w:eastAsia="ru-RU"/>
        </w:rPr>
        <w:t xml:space="preserve">Ф, г. Волгоград, </w:t>
      </w:r>
      <w:r w:rsidR="000C05E6" w:rsidRPr="00E6137B">
        <w:rPr>
          <w:sz w:val="22"/>
          <w:szCs w:val="22"/>
          <w:lang w:eastAsia="ru-RU"/>
        </w:rPr>
        <w:t xml:space="preserve">ул. </w:t>
      </w:r>
      <w:proofErr w:type="spellStart"/>
      <w:r w:rsidR="000C05E6" w:rsidRPr="00E6137B">
        <w:rPr>
          <w:sz w:val="22"/>
          <w:szCs w:val="22"/>
          <w:lang w:eastAsia="ru-RU"/>
        </w:rPr>
        <w:t>Крепильная</w:t>
      </w:r>
      <w:proofErr w:type="spellEnd"/>
      <w:r w:rsidR="000C05E6" w:rsidRPr="00E6137B">
        <w:rPr>
          <w:sz w:val="22"/>
          <w:szCs w:val="22"/>
          <w:lang w:eastAsia="ru-RU"/>
        </w:rPr>
        <w:t>, 128.</w:t>
      </w:r>
    </w:p>
    <w:p w:rsidR="00545211" w:rsidRPr="003472A6" w:rsidRDefault="001109C5" w:rsidP="0026470F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E6137B">
        <w:rPr>
          <w:sz w:val="22"/>
          <w:szCs w:val="22"/>
          <w:lang w:eastAsia="ru-RU"/>
        </w:rPr>
        <w:t>ИНН 344</w:t>
      </w:r>
      <w:r w:rsidR="000C05E6" w:rsidRPr="00E6137B">
        <w:rPr>
          <w:sz w:val="22"/>
          <w:szCs w:val="22"/>
          <w:lang w:eastAsia="ru-RU"/>
        </w:rPr>
        <w:t>6031509</w:t>
      </w:r>
      <w:r w:rsidRPr="00E6137B">
        <w:rPr>
          <w:sz w:val="22"/>
          <w:szCs w:val="22"/>
          <w:lang w:eastAsia="ru-RU"/>
        </w:rPr>
        <w:t xml:space="preserve">, КПП </w:t>
      </w:r>
      <w:r w:rsidR="000C05E6" w:rsidRPr="00E6137B">
        <w:rPr>
          <w:sz w:val="22"/>
          <w:szCs w:val="22"/>
          <w:lang w:eastAsia="ru-RU"/>
        </w:rPr>
        <w:t>344601001.</w:t>
      </w:r>
    </w:p>
    <w:p w:rsidR="00234E3B" w:rsidRDefault="00F05F8A" w:rsidP="0026470F">
      <w:pPr>
        <w:autoSpaceDE w:val="0"/>
        <w:spacing w:line="276" w:lineRule="auto"/>
        <w:jc w:val="both"/>
        <w:rPr>
          <w:sz w:val="22"/>
          <w:szCs w:val="22"/>
        </w:rPr>
      </w:pPr>
      <w:r w:rsidRPr="00E6137B">
        <w:rPr>
          <w:b/>
          <w:sz w:val="22"/>
          <w:szCs w:val="22"/>
          <w:lang w:eastAsia="ru-RU"/>
        </w:rPr>
        <w:t>Заказчик</w:t>
      </w:r>
      <w:r w:rsidR="0028072C">
        <w:rPr>
          <w:b/>
          <w:sz w:val="22"/>
          <w:szCs w:val="22"/>
          <w:lang w:eastAsia="ru-RU"/>
        </w:rPr>
        <w:t>и</w:t>
      </w:r>
      <w:r w:rsidR="00691520">
        <w:rPr>
          <w:b/>
          <w:sz w:val="22"/>
          <w:szCs w:val="22"/>
          <w:lang w:eastAsia="ru-RU"/>
        </w:rPr>
        <w:t xml:space="preserve">: </w:t>
      </w:r>
      <w:r w:rsidR="00691520" w:rsidRPr="002805BA">
        <w:rPr>
          <w:sz w:val="22"/>
          <w:szCs w:val="22"/>
          <w:lang w:eastAsia="ru-RU"/>
        </w:rPr>
        <w:t>ООО «ВОЛМА-Во</w:t>
      </w:r>
      <w:r w:rsidR="00B51198">
        <w:rPr>
          <w:sz w:val="22"/>
          <w:szCs w:val="22"/>
          <w:lang w:eastAsia="ru-RU"/>
        </w:rPr>
        <w:t>лгоград»</w:t>
      </w:r>
      <w:r w:rsidR="000166C5">
        <w:rPr>
          <w:sz w:val="22"/>
          <w:szCs w:val="22"/>
          <w:lang w:eastAsia="ru-RU"/>
        </w:rPr>
        <w:t>,</w:t>
      </w:r>
      <w:r w:rsidR="000166C5" w:rsidRPr="000166C5">
        <w:rPr>
          <w:sz w:val="22"/>
          <w:szCs w:val="22"/>
          <w:lang w:eastAsia="ru-RU"/>
        </w:rPr>
        <w:t xml:space="preserve"> </w:t>
      </w:r>
      <w:r w:rsidR="0028072C" w:rsidRPr="00A43163">
        <w:rPr>
          <w:sz w:val="22"/>
          <w:szCs w:val="22"/>
        </w:rPr>
        <w:t xml:space="preserve">ООО «ВОЛМА-ВТР», </w:t>
      </w:r>
      <w:r w:rsidR="0028072C" w:rsidRPr="00716303">
        <w:rPr>
          <w:sz w:val="22"/>
          <w:szCs w:val="22"/>
        </w:rPr>
        <w:t>ООО «</w:t>
      </w:r>
      <w:proofErr w:type="spellStart"/>
      <w:r w:rsidR="0028072C" w:rsidRPr="00716303">
        <w:rPr>
          <w:sz w:val="22"/>
          <w:szCs w:val="22"/>
        </w:rPr>
        <w:t>ВОЛМА-Майкоп</w:t>
      </w:r>
      <w:proofErr w:type="spellEnd"/>
      <w:r w:rsidR="0028072C" w:rsidRPr="00716303">
        <w:rPr>
          <w:sz w:val="22"/>
          <w:szCs w:val="22"/>
        </w:rPr>
        <w:t>»,</w:t>
      </w:r>
      <w:r w:rsidR="006D0EBF" w:rsidRPr="006D0EBF">
        <w:rPr>
          <w:sz w:val="22"/>
          <w:szCs w:val="22"/>
        </w:rPr>
        <w:t xml:space="preserve"> </w:t>
      </w:r>
      <w:r w:rsidR="0028072C">
        <w:rPr>
          <w:sz w:val="22"/>
          <w:szCs w:val="22"/>
        </w:rPr>
        <w:t>ООО «ВОЛМА-Оренбург»</w:t>
      </w:r>
      <w:r w:rsidR="006D0EBF" w:rsidRPr="006D0EBF">
        <w:rPr>
          <w:sz w:val="22"/>
          <w:szCs w:val="22"/>
        </w:rPr>
        <w:t>.</w:t>
      </w:r>
      <w:r w:rsidR="0028072C">
        <w:rPr>
          <w:sz w:val="22"/>
          <w:szCs w:val="22"/>
        </w:rPr>
        <w:t xml:space="preserve"> </w:t>
      </w:r>
    </w:p>
    <w:p w:rsidR="005A547B" w:rsidRPr="00E6137B" w:rsidRDefault="005A547B" w:rsidP="0026470F">
      <w:pPr>
        <w:autoSpaceDE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E6137B">
        <w:rPr>
          <w:b/>
          <w:sz w:val="22"/>
          <w:szCs w:val="22"/>
        </w:rPr>
        <w:t>Контактные лица:</w:t>
      </w:r>
    </w:p>
    <w:p w:rsidR="002C26FC" w:rsidRPr="00E6137B" w:rsidRDefault="002C26FC" w:rsidP="0026470F">
      <w:pPr>
        <w:pStyle w:val="Style4"/>
        <w:spacing w:line="276" w:lineRule="auto"/>
        <w:jc w:val="both"/>
        <w:rPr>
          <w:i/>
          <w:sz w:val="22"/>
          <w:szCs w:val="22"/>
          <w:u w:val="single"/>
        </w:rPr>
      </w:pPr>
      <w:r w:rsidRPr="00E6137B">
        <w:rPr>
          <w:i/>
          <w:sz w:val="22"/>
          <w:szCs w:val="22"/>
          <w:u w:val="single"/>
        </w:rPr>
        <w:t>По вопросам организации тендера:</w:t>
      </w:r>
    </w:p>
    <w:p w:rsidR="005A547B" w:rsidRPr="00E6137B" w:rsidRDefault="005A547B" w:rsidP="0026470F">
      <w:pPr>
        <w:pStyle w:val="Style4"/>
        <w:spacing w:line="276" w:lineRule="auto"/>
        <w:jc w:val="both"/>
        <w:rPr>
          <w:sz w:val="22"/>
          <w:szCs w:val="22"/>
        </w:rPr>
      </w:pPr>
      <w:r w:rsidRPr="00E6137B">
        <w:rPr>
          <w:sz w:val="22"/>
          <w:szCs w:val="22"/>
        </w:rPr>
        <w:t xml:space="preserve">Коваленко Ирина Александровна, начальник отдела организации тендеров, </w:t>
      </w:r>
    </w:p>
    <w:p w:rsidR="005A547B" w:rsidRPr="00E6137B" w:rsidRDefault="005A547B" w:rsidP="0026470F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Style w:val="ac"/>
          <w:sz w:val="22"/>
          <w:szCs w:val="22"/>
          <w:lang w:val="en-US" w:eastAsia="ru-RU"/>
        </w:rPr>
      </w:pPr>
      <w:r w:rsidRPr="00E6137B">
        <w:rPr>
          <w:sz w:val="22"/>
          <w:szCs w:val="22"/>
          <w:lang w:eastAsia="ru-RU"/>
        </w:rPr>
        <w:t>тел</w:t>
      </w:r>
      <w:r w:rsidRPr="00D4370C">
        <w:rPr>
          <w:sz w:val="22"/>
          <w:szCs w:val="22"/>
          <w:lang w:val="en-US" w:eastAsia="ru-RU"/>
        </w:rPr>
        <w:t xml:space="preserve">.: </w:t>
      </w:r>
      <w:r w:rsidRPr="002805BA">
        <w:rPr>
          <w:sz w:val="22"/>
          <w:szCs w:val="22"/>
          <w:lang w:val="en-US" w:eastAsia="ru-RU"/>
        </w:rPr>
        <w:t xml:space="preserve">+7(8442) 41-44-91 </w:t>
      </w:r>
      <w:r w:rsidRPr="00E6137B">
        <w:rPr>
          <w:sz w:val="22"/>
          <w:szCs w:val="22"/>
          <w:lang w:val="en-US" w:eastAsia="ru-RU"/>
        </w:rPr>
        <w:t xml:space="preserve">E-mail: </w:t>
      </w:r>
      <w:hyperlink r:id="rId7" w:history="1">
        <w:r w:rsidRPr="00E6137B">
          <w:rPr>
            <w:rStyle w:val="ac"/>
            <w:sz w:val="22"/>
            <w:szCs w:val="22"/>
            <w:lang w:val="en-US" w:eastAsia="ru-RU"/>
          </w:rPr>
          <w:t>tender@volma.ru</w:t>
        </w:r>
      </w:hyperlink>
    </w:p>
    <w:p w:rsidR="006C6356" w:rsidRPr="00E6137B" w:rsidRDefault="006C6356" w:rsidP="0026470F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  <w:lang w:eastAsia="ru-RU"/>
        </w:rPr>
      </w:pPr>
      <w:r w:rsidRPr="00E6137B">
        <w:rPr>
          <w:sz w:val="22"/>
          <w:szCs w:val="22"/>
          <w:lang w:eastAsia="ru-RU"/>
        </w:rPr>
        <w:t>Дегтярева Наталья Сергеевна, специалист по организации тендеров,</w:t>
      </w:r>
    </w:p>
    <w:p w:rsidR="006C6356" w:rsidRPr="00E6137B" w:rsidRDefault="006C6356" w:rsidP="0026470F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Style w:val="ac"/>
          <w:sz w:val="22"/>
          <w:szCs w:val="22"/>
          <w:lang w:eastAsia="ru-RU"/>
        </w:rPr>
      </w:pPr>
      <w:r w:rsidRPr="00E6137B">
        <w:rPr>
          <w:sz w:val="22"/>
          <w:szCs w:val="22"/>
          <w:lang w:eastAsia="ru-RU"/>
        </w:rPr>
        <w:t>тел.: +7(8442) 49-39-39 доб. 11-10,  E-</w:t>
      </w:r>
      <w:proofErr w:type="spellStart"/>
      <w:r w:rsidRPr="00E6137B">
        <w:rPr>
          <w:sz w:val="22"/>
          <w:szCs w:val="22"/>
          <w:lang w:eastAsia="ru-RU"/>
        </w:rPr>
        <w:t>mail</w:t>
      </w:r>
      <w:proofErr w:type="spellEnd"/>
      <w:r w:rsidRPr="00E6137B">
        <w:rPr>
          <w:sz w:val="22"/>
          <w:szCs w:val="22"/>
          <w:lang w:eastAsia="ru-RU"/>
        </w:rPr>
        <w:t xml:space="preserve">: </w:t>
      </w:r>
      <w:hyperlink r:id="rId8" w:history="1">
        <w:r w:rsidRPr="00E6137B">
          <w:rPr>
            <w:rStyle w:val="ac"/>
            <w:sz w:val="22"/>
            <w:szCs w:val="22"/>
            <w:lang w:eastAsia="ru-RU"/>
          </w:rPr>
          <w:t>tender@volma.ru</w:t>
        </w:r>
      </w:hyperlink>
      <w:r w:rsidRPr="00E6137B">
        <w:rPr>
          <w:sz w:val="22"/>
          <w:szCs w:val="22"/>
          <w:lang w:eastAsia="ru-RU"/>
        </w:rPr>
        <w:t xml:space="preserve">  </w:t>
      </w:r>
    </w:p>
    <w:p w:rsidR="00323E87" w:rsidRPr="00E6137B" w:rsidRDefault="002C26FC" w:rsidP="0026470F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i/>
          <w:sz w:val="22"/>
          <w:szCs w:val="22"/>
          <w:u w:val="single"/>
        </w:rPr>
      </w:pPr>
      <w:r w:rsidRPr="00E6137B">
        <w:rPr>
          <w:i/>
          <w:sz w:val="22"/>
          <w:szCs w:val="22"/>
          <w:u w:val="single"/>
        </w:rPr>
        <w:t>По техническим вопросам:</w:t>
      </w:r>
    </w:p>
    <w:p w:rsidR="0028072C" w:rsidRPr="00A43163" w:rsidRDefault="00CD271B" w:rsidP="0026470F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proofErr w:type="spellStart"/>
      <w:r>
        <w:rPr>
          <w:sz w:val="22"/>
          <w:szCs w:val="22"/>
        </w:rPr>
        <w:t>Балюк</w:t>
      </w:r>
      <w:proofErr w:type="spellEnd"/>
      <w:r>
        <w:rPr>
          <w:sz w:val="22"/>
          <w:szCs w:val="22"/>
        </w:rPr>
        <w:t xml:space="preserve"> Светлана</w:t>
      </w:r>
      <w:r w:rsidR="0028072C" w:rsidRPr="00A43163">
        <w:rPr>
          <w:sz w:val="22"/>
          <w:szCs w:val="22"/>
        </w:rPr>
        <w:t>, менеджер по снабжению</w:t>
      </w:r>
      <w:r w:rsidR="00623DDC">
        <w:rPr>
          <w:sz w:val="22"/>
          <w:szCs w:val="22"/>
        </w:rPr>
        <w:t xml:space="preserve"> (ВОЛМА-Волгоград,</w:t>
      </w:r>
      <w:r w:rsidR="0061738F" w:rsidRPr="00E33A9F">
        <w:rPr>
          <w:sz w:val="22"/>
          <w:szCs w:val="22"/>
        </w:rPr>
        <w:t xml:space="preserve"> </w:t>
      </w:r>
      <w:r w:rsidR="00623DDC">
        <w:rPr>
          <w:sz w:val="22"/>
          <w:szCs w:val="22"/>
        </w:rPr>
        <w:t>ВОЛМА-ВТР)</w:t>
      </w:r>
    </w:p>
    <w:p w:rsidR="0028072C" w:rsidRDefault="0028072C" w:rsidP="0026470F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  <w:lang w:eastAsia="ru-RU"/>
        </w:rPr>
      </w:pPr>
      <w:r w:rsidRPr="00A43163">
        <w:rPr>
          <w:sz w:val="22"/>
          <w:szCs w:val="22"/>
          <w:lang w:eastAsia="ru-RU"/>
        </w:rPr>
        <w:t xml:space="preserve">тел.: +7(8442) 49-39-39 доб. 11-28,  </w:t>
      </w:r>
      <w:r w:rsidRPr="00A43163">
        <w:rPr>
          <w:sz w:val="22"/>
          <w:szCs w:val="22"/>
          <w:lang w:val="en-US" w:eastAsia="ru-RU"/>
        </w:rPr>
        <w:t>E</w:t>
      </w:r>
      <w:r w:rsidRPr="00A43163">
        <w:rPr>
          <w:sz w:val="22"/>
          <w:szCs w:val="22"/>
          <w:lang w:eastAsia="ru-RU"/>
        </w:rPr>
        <w:t>-</w:t>
      </w:r>
      <w:r w:rsidRPr="00A43163">
        <w:rPr>
          <w:sz w:val="22"/>
          <w:szCs w:val="22"/>
          <w:lang w:val="en-US" w:eastAsia="ru-RU"/>
        </w:rPr>
        <w:t>mail</w:t>
      </w:r>
      <w:r w:rsidRPr="00A43163">
        <w:rPr>
          <w:sz w:val="22"/>
          <w:szCs w:val="22"/>
          <w:lang w:eastAsia="ru-RU"/>
        </w:rPr>
        <w:t xml:space="preserve">: </w:t>
      </w:r>
      <w:hyperlink r:id="rId9" w:history="1">
        <w:r w:rsidRPr="00A43163">
          <w:rPr>
            <w:rStyle w:val="ac"/>
            <w:sz w:val="22"/>
            <w:szCs w:val="22"/>
            <w:lang w:val="en-US" w:eastAsia="ru-RU"/>
          </w:rPr>
          <w:t>balyk</w:t>
        </w:r>
        <w:r w:rsidRPr="00A43163">
          <w:rPr>
            <w:rStyle w:val="ac"/>
            <w:sz w:val="22"/>
            <w:szCs w:val="22"/>
            <w:lang w:eastAsia="ru-RU"/>
          </w:rPr>
          <w:t>@</w:t>
        </w:r>
        <w:r w:rsidRPr="00A43163">
          <w:rPr>
            <w:rStyle w:val="ac"/>
            <w:sz w:val="22"/>
            <w:szCs w:val="22"/>
            <w:lang w:val="en-US" w:eastAsia="ru-RU"/>
          </w:rPr>
          <w:t>volma</w:t>
        </w:r>
        <w:r w:rsidRPr="00A43163">
          <w:rPr>
            <w:rStyle w:val="ac"/>
            <w:sz w:val="22"/>
            <w:szCs w:val="22"/>
            <w:lang w:eastAsia="ru-RU"/>
          </w:rPr>
          <w:t>.</w:t>
        </w:r>
        <w:proofErr w:type="spellStart"/>
        <w:r w:rsidRPr="00A43163">
          <w:rPr>
            <w:rStyle w:val="ac"/>
            <w:sz w:val="22"/>
            <w:szCs w:val="22"/>
            <w:lang w:val="en-US" w:eastAsia="ru-RU"/>
          </w:rPr>
          <w:t>ru</w:t>
        </w:r>
        <w:proofErr w:type="spellEnd"/>
      </w:hyperlink>
    </w:p>
    <w:p w:rsidR="0028072C" w:rsidRPr="00637C02" w:rsidRDefault="00623DDC" w:rsidP="0026470F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  <w:lang w:eastAsia="ru-RU"/>
        </w:rPr>
      </w:pPr>
      <w:proofErr w:type="spellStart"/>
      <w:r>
        <w:rPr>
          <w:sz w:val="22"/>
          <w:szCs w:val="22"/>
          <w:lang w:eastAsia="ru-RU"/>
        </w:rPr>
        <w:t>Зейтунян</w:t>
      </w:r>
      <w:proofErr w:type="spellEnd"/>
      <w:r>
        <w:rPr>
          <w:sz w:val="22"/>
          <w:szCs w:val="22"/>
          <w:lang w:eastAsia="ru-RU"/>
        </w:rPr>
        <w:t xml:space="preserve"> Анна,</w:t>
      </w:r>
      <w:r w:rsidR="00A46C8C">
        <w:rPr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t>менеджер по снабжению</w:t>
      </w:r>
      <w:r w:rsidR="00637C02">
        <w:rPr>
          <w:sz w:val="22"/>
          <w:szCs w:val="22"/>
          <w:lang w:eastAsia="ru-RU"/>
        </w:rPr>
        <w:t xml:space="preserve"> (ВОЛМ</w:t>
      </w:r>
      <w:proofErr w:type="gramStart"/>
      <w:r w:rsidR="00637C02">
        <w:rPr>
          <w:sz w:val="22"/>
          <w:szCs w:val="22"/>
          <w:lang w:eastAsia="ru-RU"/>
        </w:rPr>
        <w:t>А-</w:t>
      </w:r>
      <w:proofErr w:type="gramEnd"/>
      <w:r w:rsidR="00637C02">
        <w:rPr>
          <w:sz w:val="22"/>
          <w:szCs w:val="22"/>
          <w:lang w:eastAsia="ru-RU"/>
        </w:rPr>
        <w:t xml:space="preserve"> Майкоп)</w:t>
      </w:r>
    </w:p>
    <w:p w:rsidR="00637C02" w:rsidRPr="00637C02" w:rsidRDefault="00637C02" w:rsidP="0026470F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color w:val="0000CC"/>
          <w:sz w:val="22"/>
          <w:szCs w:val="22"/>
          <w:u w:val="single"/>
          <w:lang w:val="en-US" w:eastAsia="ru-RU"/>
        </w:rPr>
      </w:pPr>
      <w:r>
        <w:rPr>
          <w:sz w:val="22"/>
          <w:szCs w:val="22"/>
          <w:lang w:eastAsia="ru-RU"/>
        </w:rPr>
        <w:t>тел</w:t>
      </w:r>
      <w:r w:rsidRPr="00637C02">
        <w:rPr>
          <w:sz w:val="22"/>
          <w:szCs w:val="22"/>
          <w:lang w:val="en-US" w:eastAsia="ru-RU"/>
        </w:rPr>
        <w:t xml:space="preserve">.: +7(965)471-82-25, </w:t>
      </w:r>
      <w:r w:rsidRPr="00A43163">
        <w:rPr>
          <w:sz w:val="22"/>
          <w:szCs w:val="22"/>
          <w:lang w:val="en-US" w:eastAsia="ru-RU"/>
        </w:rPr>
        <w:t>E</w:t>
      </w:r>
      <w:r w:rsidRPr="00637C02">
        <w:rPr>
          <w:sz w:val="22"/>
          <w:szCs w:val="22"/>
          <w:lang w:val="en-US" w:eastAsia="ru-RU"/>
        </w:rPr>
        <w:t>-</w:t>
      </w:r>
      <w:r w:rsidRPr="00A43163">
        <w:rPr>
          <w:sz w:val="22"/>
          <w:szCs w:val="22"/>
          <w:lang w:val="en-US" w:eastAsia="ru-RU"/>
        </w:rPr>
        <w:t>mail</w:t>
      </w:r>
      <w:r w:rsidRPr="00637C02">
        <w:rPr>
          <w:sz w:val="22"/>
          <w:szCs w:val="22"/>
          <w:lang w:val="en-US" w:eastAsia="ru-RU"/>
        </w:rPr>
        <w:t xml:space="preserve">: </w:t>
      </w:r>
      <w:hyperlink r:id="rId10" w:history="1">
        <w:r w:rsidRPr="003E0C5E">
          <w:rPr>
            <w:rStyle w:val="ac"/>
            <w:sz w:val="22"/>
            <w:szCs w:val="22"/>
            <w:lang w:val="en-US" w:eastAsia="ru-RU"/>
          </w:rPr>
          <w:t>mkp-zeytunyana@volma.ru</w:t>
        </w:r>
      </w:hyperlink>
      <w:r w:rsidRPr="00637C02">
        <w:rPr>
          <w:color w:val="0000CC"/>
          <w:sz w:val="22"/>
          <w:szCs w:val="22"/>
          <w:u w:val="single"/>
          <w:lang w:val="en-US" w:eastAsia="ru-RU"/>
        </w:rPr>
        <w:t xml:space="preserve"> </w:t>
      </w:r>
    </w:p>
    <w:p w:rsidR="00637C02" w:rsidRPr="00637C02" w:rsidRDefault="00637C02" w:rsidP="0026470F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  <w:lang w:eastAsia="ru-RU"/>
        </w:rPr>
      </w:pPr>
      <w:r w:rsidRPr="00637C02">
        <w:rPr>
          <w:sz w:val="22"/>
          <w:szCs w:val="22"/>
          <w:lang w:eastAsia="ru-RU"/>
        </w:rPr>
        <w:t xml:space="preserve">Дусимова </w:t>
      </w:r>
      <w:r>
        <w:rPr>
          <w:sz w:val="22"/>
          <w:szCs w:val="22"/>
          <w:lang w:eastAsia="ru-RU"/>
        </w:rPr>
        <w:t>Лидия</w:t>
      </w:r>
      <w:r w:rsidR="00CD271B">
        <w:rPr>
          <w:sz w:val="22"/>
          <w:szCs w:val="22"/>
          <w:lang w:eastAsia="ru-RU"/>
        </w:rPr>
        <w:t>,</w:t>
      </w:r>
      <w:r w:rsidRPr="00637C02">
        <w:rPr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t>менеджер по снабжению (ВОЛМА-Оренбург)</w:t>
      </w:r>
      <w:bookmarkStart w:id="0" w:name="_GoBack"/>
      <w:bookmarkEnd w:id="0"/>
    </w:p>
    <w:p w:rsidR="00CD271B" w:rsidRDefault="00637C02" w:rsidP="0026470F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тел.:</w:t>
      </w:r>
      <w:r w:rsidR="00CD271B">
        <w:rPr>
          <w:sz w:val="22"/>
          <w:szCs w:val="22"/>
          <w:lang w:eastAsia="ru-RU"/>
        </w:rPr>
        <w:t>+7(912)841-53-55.</w:t>
      </w:r>
    </w:p>
    <w:p w:rsidR="00537A4F" w:rsidRPr="00CD271B" w:rsidRDefault="00537A4F" w:rsidP="0026470F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  <w:lang w:eastAsia="ru-RU"/>
        </w:rPr>
      </w:pPr>
    </w:p>
    <w:p w:rsidR="00537A4F" w:rsidRPr="00537A4F" w:rsidRDefault="00F74982" w:rsidP="0026470F">
      <w:pPr>
        <w:suppressAutoHyphens w:val="0"/>
        <w:spacing w:line="276" w:lineRule="auto"/>
        <w:jc w:val="both"/>
        <w:rPr>
          <w:kern w:val="3"/>
          <w:lang w:eastAsia="ru-RU"/>
        </w:rPr>
      </w:pPr>
      <w:r w:rsidRPr="00E6137B">
        <w:rPr>
          <w:b/>
          <w:sz w:val="22"/>
          <w:szCs w:val="22"/>
          <w:lang w:eastAsia="ru-RU"/>
        </w:rPr>
        <w:t>Предмет договора</w:t>
      </w:r>
      <w:r w:rsidR="00130FD6" w:rsidRPr="00E6137B">
        <w:rPr>
          <w:b/>
          <w:sz w:val="22"/>
          <w:szCs w:val="22"/>
          <w:lang w:eastAsia="ru-RU"/>
        </w:rPr>
        <w:t>:</w:t>
      </w:r>
      <w:r w:rsidR="00DF570B" w:rsidRPr="00E6137B">
        <w:rPr>
          <w:sz w:val="22"/>
          <w:szCs w:val="22"/>
        </w:rPr>
        <w:t xml:space="preserve"> </w:t>
      </w:r>
      <w:r w:rsidR="00DF570B" w:rsidRPr="00E6137B">
        <w:rPr>
          <w:sz w:val="22"/>
          <w:szCs w:val="22"/>
          <w:lang w:eastAsia="ru-RU"/>
        </w:rPr>
        <w:t xml:space="preserve"> </w:t>
      </w:r>
      <w:r w:rsidR="00545211" w:rsidRPr="0028072C">
        <w:rPr>
          <w:sz w:val="22"/>
          <w:szCs w:val="22"/>
          <w:lang w:eastAsia="ru-RU"/>
        </w:rPr>
        <w:t>П</w:t>
      </w:r>
      <w:r w:rsidR="00DF570B" w:rsidRPr="0028072C">
        <w:rPr>
          <w:sz w:val="22"/>
          <w:szCs w:val="22"/>
          <w:lang w:eastAsia="ru-RU"/>
        </w:rPr>
        <w:t xml:space="preserve">оставка </w:t>
      </w:r>
      <w:r w:rsidR="0028072C" w:rsidRPr="0028072C">
        <w:rPr>
          <w:kern w:val="3"/>
          <w:lang w:eastAsia="ru-RU"/>
        </w:rPr>
        <w:t xml:space="preserve"> </w:t>
      </w:r>
      <w:proofErr w:type="spellStart"/>
      <w:r w:rsidR="0028072C" w:rsidRPr="0028072C">
        <w:rPr>
          <w:kern w:val="3"/>
          <w:lang w:eastAsia="ru-RU"/>
        </w:rPr>
        <w:t>гофрокартона</w:t>
      </w:r>
      <w:proofErr w:type="spellEnd"/>
      <w:r w:rsidR="0028072C" w:rsidRPr="0028072C">
        <w:rPr>
          <w:kern w:val="3"/>
          <w:lang w:eastAsia="ru-RU"/>
        </w:rPr>
        <w:t xml:space="preserve"> для нужд </w:t>
      </w:r>
      <w:r w:rsidR="009D0570">
        <w:rPr>
          <w:kern w:val="3"/>
          <w:lang w:eastAsia="ru-RU"/>
        </w:rPr>
        <w:t xml:space="preserve">производственных площадок </w:t>
      </w:r>
      <w:r w:rsidR="0028072C" w:rsidRPr="0028072C">
        <w:rPr>
          <w:kern w:val="3"/>
          <w:lang w:eastAsia="ru-RU"/>
        </w:rPr>
        <w:t xml:space="preserve">ВОЛМА-Волгоград, </w:t>
      </w:r>
      <w:r w:rsidR="009D0570">
        <w:rPr>
          <w:kern w:val="3"/>
          <w:lang w:eastAsia="ru-RU"/>
        </w:rPr>
        <w:t>ВОЛМА-ВТР</w:t>
      </w:r>
      <w:r w:rsidR="0028072C" w:rsidRPr="0028072C">
        <w:rPr>
          <w:kern w:val="3"/>
          <w:lang w:eastAsia="ru-RU"/>
        </w:rPr>
        <w:t xml:space="preserve">,  </w:t>
      </w:r>
      <w:proofErr w:type="spellStart"/>
      <w:r w:rsidR="0028072C" w:rsidRPr="0028072C">
        <w:rPr>
          <w:kern w:val="3"/>
          <w:lang w:eastAsia="ru-RU"/>
        </w:rPr>
        <w:t>ВОЛМА-Майкоп</w:t>
      </w:r>
      <w:proofErr w:type="spellEnd"/>
      <w:r w:rsidR="0028072C" w:rsidRPr="0028072C">
        <w:rPr>
          <w:kern w:val="3"/>
          <w:lang w:eastAsia="ru-RU"/>
        </w:rPr>
        <w:t xml:space="preserve"> и </w:t>
      </w:r>
      <w:r w:rsidR="009D0570">
        <w:rPr>
          <w:kern w:val="3"/>
          <w:lang w:eastAsia="ru-RU"/>
        </w:rPr>
        <w:t xml:space="preserve"> ВОЛМА-Оренбург</w:t>
      </w:r>
      <w:r w:rsidR="0028072C" w:rsidRPr="0028072C">
        <w:rPr>
          <w:kern w:val="3"/>
          <w:lang w:eastAsia="ru-RU"/>
        </w:rPr>
        <w:t xml:space="preserve"> в 2019 году</w:t>
      </w:r>
      <w:r w:rsidR="0028072C">
        <w:rPr>
          <w:kern w:val="3"/>
          <w:lang w:eastAsia="ru-RU"/>
        </w:rPr>
        <w:t>.</w:t>
      </w:r>
    </w:p>
    <w:p w:rsidR="009B7D3E" w:rsidRDefault="001759F7" w:rsidP="0026470F">
      <w:pPr>
        <w:pStyle w:val="af2"/>
        <w:suppressAutoHyphens/>
        <w:spacing w:line="276" w:lineRule="auto"/>
        <w:jc w:val="both"/>
        <w:rPr>
          <w:rFonts w:eastAsia="Times New Roman"/>
          <w:i w:val="0"/>
          <w:sz w:val="22"/>
          <w:szCs w:val="22"/>
          <w:lang w:val="ru-RU" w:eastAsia="ru-RU"/>
        </w:rPr>
      </w:pPr>
      <w:r w:rsidRPr="00E6137B">
        <w:rPr>
          <w:b/>
          <w:i w:val="0"/>
          <w:sz w:val="22"/>
          <w:szCs w:val="22"/>
          <w:lang w:val="ru-RU" w:eastAsia="ru-RU"/>
        </w:rPr>
        <w:t xml:space="preserve">Место </w:t>
      </w:r>
      <w:r w:rsidR="000D32AF" w:rsidRPr="00E6137B">
        <w:rPr>
          <w:b/>
          <w:i w:val="0"/>
          <w:sz w:val="22"/>
          <w:szCs w:val="22"/>
          <w:lang w:val="ru-RU" w:eastAsia="ru-RU"/>
        </w:rPr>
        <w:t>п</w:t>
      </w:r>
      <w:r w:rsidR="00A1073F" w:rsidRPr="00E6137B">
        <w:rPr>
          <w:b/>
          <w:i w:val="0"/>
          <w:sz w:val="22"/>
          <w:szCs w:val="22"/>
          <w:lang w:val="ru-RU" w:eastAsia="ru-RU"/>
        </w:rPr>
        <w:t>оставки</w:t>
      </w:r>
      <w:r w:rsidRPr="00E6137B">
        <w:rPr>
          <w:b/>
          <w:sz w:val="22"/>
          <w:szCs w:val="22"/>
          <w:lang w:val="ru-RU" w:eastAsia="ru-RU"/>
        </w:rPr>
        <w:t xml:space="preserve">: </w:t>
      </w:r>
      <w:r w:rsidR="00E84179">
        <w:rPr>
          <w:rFonts w:eastAsia="Times New Roman"/>
          <w:i w:val="0"/>
          <w:sz w:val="22"/>
          <w:szCs w:val="22"/>
          <w:lang w:val="ru-RU" w:eastAsia="ru-RU"/>
        </w:rPr>
        <w:t>ООО «ВОЛМА-Во</w:t>
      </w:r>
      <w:r w:rsidR="00B51198">
        <w:rPr>
          <w:rFonts w:eastAsia="Times New Roman"/>
          <w:i w:val="0"/>
          <w:sz w:val="22"/>
          <w:szCs w:val="22"/>
          <w:lang w:val="ru-RU" w:eastAsia="ru-RU"/>
        </w:rPr>
        <w:t>лгоград</w:t>
      </w:r>
      <w:r w:rsidR="00E84179">
        <w:rPr>
          <w:rFonts w:eastAsia="Times New Roman"/>
          <w:i w:val="0"/>
          <w:sz w:val="22"/>
          <w:szCs w:val="22"/>
          <w:lang w:val="ru-RU" w:eastAsia="ru-RU"/>
        </w:rPr>
        <w:t xml:space="preserve">» </w:t>
      </w:r>
      <w:r w:rsidR="00B51198">
        <w:rPr>
          <w:rFonts w:eastAsia="Times New Roman"/>
          <w:i w:val="0"/>
          <w:sz w:val="22"/>
          <w:szCs w:val="22"/>
          <w:lang w:val="ru-RU" w:eastAsia="ru-RU"/>
        </w:rPr>
        <w:t xml:space="preserve">г. </w:t>
      </w:r>
      <w:r w:rsidR="008760D0">
        <w:rPr>
          <w:rFonts w:eastAsia="Times New Roman"/>
          <w:i w:val="0"/>
          <w:sz w:val="22"/>
          <w:szCs w:val="22"/>
          <w:lang w:val="ru-RU" w:eastAsia="ru-RU"/>
        </w:rPr>
        <w:t xml:space="preserve">Волгоград, ул. </w:t>
      </w:r>
      <w:proofErr w:type="spellStart"/>
      <w:r w:rsidR="008760D0">
        <w:rPr>
          <w:rFonts w:eastAsia="Times New Roman"/>
          <w:i w:val="0"/>
          <w:sz w:val="22"/>
          <w:szCs w:val="22"/>
          <w:lang w:val="ru-RU" w:eastAsia="ru-RU"/>
        </w:rPr>
        <w:t>Крепильная</w:t>
      </w:r>
      <w:proofErr w:type="spellEnd"/>
      <w:r w:rsidR="008760D0">
        <w:rPr>
          <w:rFonts w:eastAsia="Times New Roman"/>
          <w:i w:val="0"/>
          <w:sz w:val="22"/>
          <w:szCs w:val="22"/>
          <w:lang w:val="ru-RU" w:eastAsia="ru-RU"/>
        </w:rPr>
        <w:t xml:space="preserve"> д.128;</w:t>
      </w:r>
    </w:p>
    <w:p w:rsidR="009B7D3E" w:rsidRDefault="0028072C" w:rsidP="0026470F">
      <w:pPr>
        <w:pStyle w:val="af2"/>
        <w:suppressAutoHyphens/>
        <w:spacing w:line="276" w:lineRule="auto"/>
        <w:jc w:val="both"/>
        <w:rPr>
          <w:i w:val="0"/>
          <w:sz w:val="22"/>
          <w:szCs w:val="22"/>
          <w:lang w:val="ru-RU"/>
        </w:rPr>
      </w:pPr>
      <w:r w:rsidRPr="008760D0">
        <w:rPr>
          <w:i w:val="0"/>
          <w:sz w:val="22"/>
          <w:szCs w:val="22"/>
          <w:lang w:val="ru-RU"/>
        </w:rPr>
        <w:t xml:space="preserve">ООО «ВОЛМА-ВТР», г. </w:t>
      </w:r>
      <w:r w:rsidR="008760D0" w:rsidRPr="008760D0">
        <w:rPr>
          <w:i w:val="0"/>
          <w:sz w:val="22"/>
          <w:szCs w:val="22"/>
          <w:lang w:val="ru-RU"/>
        </w:rPr>
        <w:t xml:space="preserve">Волгоград, ул. </w:t>
      </w:r>
      <w:proofErr w:type="spellStart"/>
      <w:r w:rsidR="008760D0" w:rsidRPr="008760D0">
        <w:rPr>
          <w:i w:val="0"/>
          <w:sz w:val="22"/>
          <w:szCs w:val="22"/>
          <w:lang w:val="ru-RU"/>
        </w:rPr>
        <w:t>Шкирятова</w:t>
      </w:r>
      <w:proofErr w:type="spellEnd"/>
      <w:r w:rsidR="008760D0" w:rsidRPr="008760D0">
        <w:rPr>
          <w:i w:val="0"/>
          <w:sz w:val="22"/>
          <w:szCs w:val="22"/>
          <w:lang w:val="ru-RU"/>
        </w:rPr>
        <w:t>, д.36;</w:t>
      </w:r>
    </w:p>
    <w:p w:rsidR="009B7D3E" w:rsidRDefault="008760D0" w:rsidP="0026470F">
      <w:pPr>
        <w:pStyle w:val="af2"/>
        <w:suppressAutoHyphens/>
        <w:spacing w:line="276" w:lineRule="auto"/>
        <w:jc w:val="both"/>
        <w:rPr>
          <w:i w:val="0"/>
          <w:sz w:val="22"/>
          <w:szCs w:val="22"/>
          <w:lang w:val="ru-RU"/>
        </w:rPr>
      </w:pPr>
      <w:proofErr w:type="gramStart"/>
      <w:r>
        <w:rPr>
          <w:i w:val="0"/>
          <w:sz w:val="22"/>
          <w:szCs w:val="22"/>
          <w:lang w:val="ru-RU"/>
        </w:rPr>
        <w:t>ООО «</w:t>
      </w:r>
      <w:proofErr w:type="spellStart"/>
      <w:r>
        <w:rPr>
          <w:i w:val="0"/>
          <w:sz w:val="22"/>
          <w:szCs w:val="22"/>
          <w:lang w:val="ru-RU"/>
        </w:rPr>
        <w:t>ВОЛМА-Майкоп</w:t>
      </w:r>
      <w:proofErr w:type="spellEnd"/>
      <w:r>
        <w:rPr>
          <w:i w:val="0"/>
          <w:sz w:val="22"/>
          <w:szCs w:val="22"/>
          <w:lang w:val="ru-RU"/>
        </w:rPr>
        <w:t>»</w:t>
      </w:r>
      <w:r w:rsidR="008F1600">
        <w:rPr>
          <w:i w:val="0"/>
          <w:sz w:val="22"/>
          <w:szCs w:val="22"/>
          <w:lang w:val="ru-RU"/>
        </w:rPr>
        <w:t xml:space="preserve">, </w:t>
      </w:r>
      <w:r w:rsidR="0028072C" w:rsidRPr="008760D0">
        <w:rPr>
          <w:i w:val="0"/>
          <w:sz w:val="22"/>
          <w:szCs w:val="22"/>
          <w:lang w:val="ru-RU"/>
        </w:rPr>
        <w:t>Майк</w:t>
      </w:r>
      <w:r w:rsidR="008F1600">
        <w:rPr>
          <w:i w:val="0"/>
          <w:sz w:val="22"/>
          <w:szCs w:val="22"/>
          <w:lang w:val="ru-RU"/>
        </w:rPr>
        <w:t>опск</w:t>
      </w:r>
      <w:r w:rsidR="0028072C" w:rsidRPr="008760D0">
        <w:rPr>
          <w:i w:val="0"/>
          <w:sz w:val="22"/>
          <w:szCs w:val="22"/>
          <w:lang w:val="ru-RU"/>
        </w:rPr>
        <w:t xml:space="preserve">ий р-н, п. Каменномостский, ул. </w:t>
      </w:r>
      <w:proofErr w:type="spellStart"/>
      <w:r w:rsidR="0028072C" w:rsidRPr="008760D0">
        <w:rPr>
          <w:i w:val="0"/>
          <w:sz w:val="22"/>
          <w:szCs w:val="22"/>
          <w:lang w:val="ru-RU"/>
        </w:rPr>
        <w:t>К.Маркса</w:t>
      </w:r>
      <w:proofErr w:type="spellEnd"/>
      <w:r w:rsidR="0028072C" w:rsidRPr="008760D0">
        <w:rPr>
          <w:i w:val="0"/>
          <w:sz w:val="22"/>
          <w:szCs w:val="22"/>
          <w:lang w:val="ru-RU"/>
        </w:rPr>
        <w:t>, д.66</w:t>
      </w:r>
      <w:r>
        <w:rPr>
          <w:i w:val="0"/>
          <w:sz w:val="22"/>
          <w:szCs w:val="22"/>
          <w:lang w:val="ru-RU"/>
        </w:rPr>
        <w:t>;</w:t>
      </w:r>
      <w:proofErr w:type="gramEnd"/>
    </w:p>
    <w:p w:rsidR="0028072C" w:rsidRPr="008760D0" w:rsidRDefault="0028072C" w:rsidP="0026470F">
      <w:pPr>
        <w:pStyle w:val="af2"/>
        <w:suppressAutoHyphens/>
        <w:spacing w:line="276" w:lineRule="auto"/>
        <w:jc w:val="both"/>
        <w:rPr>
          <w:b/>
          <w:i w:val="0"/>
          <w:sz w:val="22"/>
          <w:szCs w:val="22"/>
          <w:lang w:val="ru-RU" w:eastAsia="ru-RU"/>
        </w:rPr>
      </w:pPr>
      <w:r w:rsidRPr="008760D0">
        <w:rPr>
          <w:i w:val="0"/>
          <w:sz w:val="22"/>
          <w:szCs w:val="22"/>
          <w:lang w:val="ru-RU"/>
        </w:rPr>
        <w:t xml:space="preserve">ООО «ВОЛМА-Оренбург», </w:t>
      </w:r>
      <w:proofErr w:type="gramStart"/>
      <w:r w:rsidR="008760D0">
        <w:rPr>
          <w:i w:val="0"/>
          <w:sz w:val="22"/>
          <w:szCs w:val="22"/>
          <w:lang w:val="ru-RU"/>
        </w:rPr>
        <w:t>Оренбургская</w:t>
      </w:r>
      <w:proofErr w:type="gramEnd"/>
      <w:r w:rsidR="008760D0">
        <w:rPr>
          <w:i w:val="0"/>
          <w:sz w:val="22"/>
          <w:szCs w:val="22"/>
          <w:lang w:val="ru-RU"/>
        </w:rPr>
        <w:t xml:space="preserve"> обл.</w:t>
      </w:r>
      <w:r w:rsidRPr="008760D0">
        <w:rPr>
          <w:i w:val="0"/>
          <w:sz w:val="22"/>
          <w:szCs w:val="22"/>
          <w:lang w:val="ru-RU"/>
        </w:rPr>
        <w:t xml:space="preserve">, </w:t>
      </w:r>
      <w:proofErr w:type="spellStart"/>
      <w:r w:rsidRPr="008760D0">
        <w:rPr>
          <w:i w:val="0"/>
          <w:sz w:val="22"/>
          <w:szCs w:val="22"/>
          <w:lang w:val="ru-RU"/>
        </w:rPr>
        <w:t>Беляевский</w:t>
      </w:r>
      <w:proofErr w:type="spellEnd"/>
      <w:r w:rsidR="008760D0">
        <w:rPr>
          <w:i w:val="0"/>
          <w:sz w:val="22"/>
          <w:szCs w:val="22"/>
          <w:lang w:val="ru-RU"/>
        </w:rPr>
        <w:t xml:space="preserve"> р-</w:t>
      </w:r>
      <w:r w:rsidRPr="008760D0">
        <w:rPr>
          <w:i w:val="0"/>
          <w:sz w:val="22"/>
          <w:szCs w:val="22"/>
          <w:lang w:val="ru-RU"/>
        </w:rPr>
        <w:t xml:space="preserve">н, пос. </w:t>
      </w:r>
      <w:r w:rsidRPr="009B7D3E">
        <w:rPr>
          <w:i w:val="0"/>
          <w:sz w:val="22"/>
          <w:szCs w:val="22"/>
          <w:lang w:val="ru-RU"/>
        </w:rPr>
        <w:t>Дубенский, ул.</w:t>
      </w:r>
      <w:r w:rsidR="008760D0">
        <w:rPr>
          <w:i w:val="0"/>
          <w:sz w:val="22"/>
          <w:szCs w:val="22"/>
          <w:lang w:val="ru-RU"/>
        </w:rPr>
        <w:t xml:space="preserve"> </w:t>
      </w:r>
      <w:r w:rsidRPr="009B7D3E">
        <w:rPr>
          <w:i w:val="0"/>
          <w:sz w:val="22"/>
          <w:szCs w:val="22"/>
          <w:lang w:val="ru-RU"/>
        </w:rPr>
        <w:t>Советская, д.17</w:t>
      </w:r>
      <w:r w:rsidR="008F1600">
        <w:rPr>
          <w:i w:val="0"/>
          <w:sz w:val="22"/>
          <w:szCs w:val="22"/>
          <w:lang w:val="ru-RU"/>
        </w:rPr>
        <w:t>.</w:t>
      </w:r>
    </w:p>
    <w:p w:rsidR="00C102EB" w:rsidRPr="00E6137B" w:rsidRDefault="001759F7" w:rsidP="0026470F">
      <w:pPr>
        <w:autoSpaceDE w:val="0"/>
        <w:spacing w:line="276" w:lineRule="auto"/>
        <w:jc w:val="both"/>
        <w:rPr>
          <w:sz w:val="22"/>
          <w:szCs w:val="22"/>
        </w:rPr>
      </w:pPr>
      <w:r w:rsidRPr="00E6137B">
        <w:rPr>
          <w:b/>
          <w:sz w:val="22"/>
          <w:szCs w:val="22"/>
          <w:lang w:eastAsia="ru-RU"/>
        </w:rPr>
        <w:t xml:space="preserve">Срок </w:t>
      </w:r>
      <w:r w:rsidR="008C1441">
        <w:rPr>
          <w:b/>
          <w:sz w:val="22"/>
          <w:szCs w:val="22"/>
          <w:lang w:eastAsia="ru-RU"/>
        </w:rPr>
        <w:t>поставки</w:t>
      </w:r>
      <w:r w:rsidRPr="00E6137B">
        <w:rPr>
          <w:b/>
          <w:sz w:val="22"/>
          <w:szCs w:val="22"/>
          <w:lang w:eastAsia="ru-RU"/>
        </w:rPr>
        <w:t>:</w:t>
      </w:r>
      <w:r w:rsidR="00A1073F" w:rsidRPr="00E6137B">
        <w:rPr>
          <w:b/>
          <w:sz w:val="22"/>
          <w:szCs w:val="22"/>
          <w:lang w:eastAsia="ru-RU"/>
        </w:rPr>
        <w:t xml:space="preserve"> </w:t>
      </w:r>
      <w:r w:rsidR="00B51198" w:rsidRPr="00474F39">
        <w:rPr>
          <w:sz w:val="22"/>
          <w:szCs w:val="22"/>
          <w:lang w:eastAsia="ru-RU"/>
        </w:rPr>
        <w:t>с</w:t>
      </w:r>
      <w:r w:rsidR="00124715">
        <w:rPr>
          <w:sz w:val="22"/>
          <w:szCs w:val="22"/>
          <w:lang w:eastAsia="ru-RU"/>
        </w:rPr>
        <w:t xml:space="preserve"> момента заключения договора на </w:t>
      </w:r>
      <w:r w:rsidR="005E7556">
        <w:rPr>
          <w:sz w:val="22"/>
          <w:szCs w:val="22"/>
          <w:lang w:eastAsia="ru-RU"/>
        </w:rPr>
        <w:t>12 месяцев</w:t>
      </w:r>
      <w:r w:rsidR="00B51198" w:rsidRPr="00474F39">
        <w:rPr>
          <w:sz w:val="22"/>
          <w:szCs w:val="22"/>
          <w:lang w:eastAsia="ru-RU"/>
        </w:rPr>
        <w:t>.</w:t>
      </w:r>
    </w:p>
    <w:p w:rsidR="00FB1309" w:rsidRPr="00E6137B" w:rsidRDefault="00FB1309" w:rsidP="0026470F">
      <w:pPr>
        <w:suppressAutoHyphens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E6137B">
        <w:rPr>
          <w:rFonts w:eastAsia="Calibri"/>
          <w:b/>
          <w:sz w:val="22"/>
          <w:szCs w:val="22"/>
          <w:lang w:eastAsia="en-US"/>
        </w:rPr>
        <w:t>Форма оплаты:</w:t>
      </w:r>
      <w:r w:rsidRPr="00E6137B">
        <w:rPr>
          <w:rFonts w:eastAsia="Calibri"/>
          <w:sz w:val="22"/>
          <w:szCs w:val="22"/>
          <w:lang w:eastAsia="en-US"/>
        </w:rPr>
        <w:t xml:space="preserve"> безналичный расчет.</w:t>
      </w:r>
    </w:p>
    <w:p w:rsidR="0028072C" w:rsidRPr="002719BC" w:rsidRDefault="00130FD6" w:rsidP="0026470F">
      <w:pPr>
        <w:spacing w:line="276" w:lineRule="auto"/>
        <w:jc w:val="both"/>
        <w:rPr>
          <w:kern w:val="3"/>
          <w:sz w:val="22"/>
          <w:szCs w:val="22"/>
          <w:lang w:eastAsia="ru-RU"/>
        </w:rPr>
      </w:pPr>
      <w:r w:rsidRPr="00E6137B">
        <w:rPr>
          <w:rFonts w:eastAsia="Calibri"/>
          <w:b/>
          <w:kern w:val="3"/>
          <w:sz w:val="22"/>
          <w:szCs w:val="22"/>
        </w:rPr>
        <w:t>Условия оплаты</w:t>
      </w:r>
      <w:r w:rsidRPr="00E6137B">
        <w:rPr>
          <w:rFonts w:eastAsia="Calibri"/>
          <w:kern w:val="3"/>
          <w:sz w:val="22"/>
          <w:szCs w:val="22"/>
        </w:rPr>
        <w:t xml:space="preserve"> </w:t>
      </w:r>
      <w:r w:rsidR="0028072C" w:rsidRPr="002719BC">
        <w:rPr>
          <w:kern w:val="3"/>
          <w:sz w:val="22"/>
          <w:szCs w:val="22"/>
          <w:lang w:eastAsia="ru-RU"/>
        </w:rPr>
        <w:t xml:space="preserve">Оплата товара производится Покупателем в 100% размере стоимости каждой поставленной партии, путем перечисления денежных средств на расчетный счет Поставщика в течение </w:t>
      </w:r>
      <w:r w:rsidR="00540B68">
        <w:rPr>
          <w:kern w:val="3"/>
          <w:sz w:val="22"/>
          <w:szCs w:val="22"/>
          <w:lang w:eastAsia="ru-RU"/>
        </w:rPr>
        <w:t>3</w:t>
      </w:r>
      <w:r w:rsidR="0028072C" w:rsidRPr="002719BC">
        <w:rPr>
          <w:kern w:val="3"/>
          <w:sz w:val="22"/>
          <w:szCs w:val="22"/>
          <w:lang w:eastAsia="ru-RU"/>
        </w:rPr>
        <w:t>0 (</w:t>
      </w:r>
      <w:r w:rsidR="00540B68">
        <w:rPr>
          <w:kern w:val="3"/>
          <w:sz w:val="22"/>
          <w:szCs w:val="22"/>
          <w:lang w:eastAsia="ru-RU"/>
        </w:rPr>
        <w:t>три</w:t>
      </w:r>
      <w:r w:rsidR="0028072C" w:rsidRPr="002719BC">
        <w:rPr>
          <w:kern w:val="3"/>
          <w:sz w:val="22"/>
          <w:szCs w:val="22"/>
          <w:lang w:eastAsia="ru-RU"/>
        </w:rPr>
        <w:t xml:space="preserve">дцати) </w:t>
      </w:r>
      <w:r w:rsidR="00540B68">
        <w:rPr>
          <w:kern w:val="3"/>
          <w:sz w:val="22"/>
          <w:szCs w:val="22"/>
          <w:lang w:eastAsia="ru-RU"/>
        </w:rPr>
        <w:t>календарны</w:t>
      </w:r>
      <w:r w:rsidR="0028072C" w:rsidRPr="002719BC">
        <w:rPr>
          <w:kern w:val="3"/>
          <w:sz w:val="22"/>
          <w:szCs w:val="22"/>
          <w:lang w:eastAsia="ru-RU"/>
        </w:rPr>
        <w:t>х дней со дня подписания товарной накладной, подтверждающей поставку товара на склад Покупателя.</w:t>
      </w:r>
      <w:r w:rsidR="008F1600">
        <w:rPr>
          <w:kern w:val="3"/>
          <w:sz w:val="22"/>
          <w:szCs w:val="22"/>
          <w:lang w:eastAsia="ru-RU"/>
        </w:rPr>
        <w:t xml:space="preserve"> </w:t>
      </w:r>
      <w:r w:rsidR="0028072C" w:rsidRPr="002719BC">
        <w:rPr>
          <w:kern w:val="3"/>
          <w:sz w:val="22"/>
          <w:szCs w:val="22"/>
          <w:lang w:eastAsia="ru-RU"/>
        </w:rPr>
        <w:t>Датой выполнения Покупателем обязательства по оплате считается дата списания денежных средств с  расчетного счета Покупателя.</w:t>
      </w:r>
    </w:p>
    <w:p w:rsidR="00BD7297" w:rsidRPr="00E6137B" w:rsidRDefault="00531CF8" w:rsidP="0026470F">
      <w:pPr>
        <w:spacing w:line="276" w:lineRule="auto"/>
        <w:jc w:val="both"/>
        <w:rPr>
          <w:sz w:val="22"/>
          <w:szCs w:val="22"/>
        </w:rPr>
      </w:pPr>
      <w:r w:rsidRPr="00E6137B">
        <w:rPr>
          <w:b/>
          <w:sz w:val="22"/>
          <w:szCs w:val="22"/>
          <w:lang w:eastAsia="ru-RU"/>
        </w:rPr>
        <w:t xml:space="preserve">Начальная (максимальная) цена договора: </w:t>
      </w:r>
      <w:r w:rsidR="006D56AD" w:rsidRPr="00E6137B">
        <w:rPr>
          <w:b/>
          <w:sz w:val="22"/>
          <w:szCs w:val="22"/>
          <w:lang w:eastAsia="ru-RU"/>
        </w:rPr>
        <w:t xml:space="preserve"> </w:t>
      </w:r>
      <w:r w:rsidR="00591BB9" w:rsidRPr="00E6137B">
        <w:rPr>
          <w:sz w:val="22"/>
          <w:szCs w:val="22"/>
        </w:rPr>
        <w:t>не установлена</w:t>
      </w:r>
      <w:r w:rsidR="00BD7297" w:rsidRPr="00E6137B">
        <w:rPr>
          <w:sz w:val="22"/>
          <w:szCs w:val="22"/>
        </w:rPr>
        <w:t>.</w:t>
      </w:r>
    </w:p>
    <w:p w:rsidR="0028072C" w:rsidRDefault="0028072C" w:rsidP="0026470F">
      <w:pPr>
        <w:autoSpaceDE w:val="0"/>
        <w:spacing w:line="276" w:lineRule="auto"/>
        <w:jc w:val="both"/>
        <w:rPr>
          <w:kern w:val="3"/>
          <w:sz w:val="22"/>
          <w:szCs w:val="22"/>
          <w:lang w:eastAsia="ru-RU"/>
        </w:rPr>
      </w:pPr>
      <w:r w:rsidRPr="002719BC">
        <w:rPr>
          <w:kern w:val="3"/>
          <w:sz w:val="22"/>
          <w:szCs w:val="22"/>
          <w:lang w:eastAsia="ru-RU"/>
        </w:rPr>
        <w:t xml:space="preserve">Начальная </w:t>
      </w:r>
      <w:r>
        <w:rPr>
          <w:kern w:val="3"/>
          <w:sz w:val="22"/>
          <w:szCs w:val="22"/>
          <w:lang w:eastAsia="ru-RU"/>
        </w:rPr>
        <w:t>(</w:t>
      </w:r>
      <w:r w:rsidRPr="002719BC">
        <w:rPr>
          <w:kern w:val="3"/>
          <w:sz w:val="22"/>
          <w:szCs w:val="22"/>
          <w:lang w:eastAsia="ru-RU"/>
        </w:rPr>
        <w:t>максимальная</w:t>
      </w:r>
      <w:r>
        <w:rPr>
          <w:kern w:val="3"/>
          <w:sz w:val="22"/>
          <w:szCs w:val="22"/>
          <w:lang w:eastAsia="ru-RU"/>
        </w:rPr>
        <w:t>)</w:t>
      </w:r>
      <w:r w:rsidRPr="002719BC">
        <w:rPr>
          <w:kern w:val="3"/>
          <w:sz w:val="22"/>
          <w:szCs w:val="22"/>
          <w:lang w:eastAsia="ru-RU"/>
        </w:rPr>
        <w:t xml:space="preserve"> цена Договора включает в себя расходы на перевозку, страхование, уплату таможенных пошлин, налогов</w:t>
      </w:r>
      <w:r>
        <w:rPr>
          <w:kern w:val="3"/>
          <w:sz w:val="22"/>
          <w:szCs w:val="22"/>
          <w:lang w:eastAsia="ru-RU"/>
        </w:rPr>
        <w:t xml:space="preserve"> (в </w:t>
      </w:r>
      <w:proofErr w:type="spellStart"/>
      <w:r>
        <w:rPr>
          <w:kern w:val="3"/>
          <w:sz w:val="22"/>
          <w:szCs w:val="22"/>
          <w:lang w:eastAsia="ru-RU"/>
        </w:rPr>
        <w:t>т.ч</w:t>
      </w:r>
      <w:proofErr w:type="spellEnd"/>
      <w:r>
        <w:rPr>
          <w:kern w:val="3"/>
          <w:sz w:val="22"/>
          <w:szCs w:val="22"/>
          <w:lang w:eastAsia="ru-RU"/>
        </w:rPr>
        <w:t xml:space="preserve">. НДС </w:t>
      </w:r>
      <w:r w:rsidR="00540B68">
        <w:rPr>
          <w:kern w:val="3"/>
          <w:sz w:val="22"/>
          <w:szCs w:val="22"/>
          <w:lang w:eastAsia="ru-RU"/>
        </w:rPr>
        <w:t>20</w:t>
      </w:r>
      <w:r>
        <w:rPr>
          <w:kern w:val="3"/>
          <w:sz w:val="22"/>
          <w:szCs w:val="22"/>
          <w:lang w:eastAsia="ru-RU"/>
        </w:rPr>
        <w:t>%)</w:t>
      </w:r>
      <w:r w:rsidRPr="002719BC">
        <w:rPr>
          <w:kern w:val="3"/>
          <w:sz w:val="22"/>
          <w:szCs w:val="22"/>
          <w:lang w:eastAsia="ru-RU"/>
        </w:rPr>
        <w:t>, сборов и других обязательных платежей, а также иных расходов Поставщика, связанных с исполнением обязательств, являющихся предметом настоящего тендера.</w:t>
      </w:r>
    </w:p>
    <w:p w:rsidR="00537A4F" w:rsidRPr="00537A4F" w:rsidRDefault="00537A4F" w:rsidP="0026470F">
      <w:pPr>
        <w:autoSpaceDE w:val="0"/>
        <w:spacing w:line="276" w:lineRule="auto"/>
        <w:jc w:val="both"/>
        <w:rPr>
          <w:kern w:val="3"/>
          <w:sz w:val="22"/>
          <w:szCs w:val="22"/>
          <w:lang w:eastAsia="ru-RU"/>
        </w:rPr>
      </w:pPr>
    </w:p>
    <w:p w:rsidR="00130FD6" w:rsidRDefault="00DB2054" w:rsidP="0026470F">
      <w:pPr>
        <w:spacing w:line="276" w:lineRule="auto"/>
        <w:jc w:val="both"/>
        <w:rPr>
          <w:sz w:val="22"/>
          <w:szCs w:val="22"/>
        </w:rPr>
      </w:pPr>
      <w:r w:rsidRPr="00E6137B">
        <w:rPr>
          <w:sz w:val="22"/>
          <w:szCs w:val="22"/>
        </w:rPr>
        <w:t xml:space="preserve">Извещение о проведении открытого запроса предложений и документация открытого запроса предложений размещаются на сайте ЭТП </w:t>
      </w:r>
      <w:hyperlink r:id="rId11" w:history="1">
        <w:r w:rsidRPr="00E6137B">
          <w:rPr>
            <w:rStyle w:val="ac"/>
            <w:sz w:val="22"/>
            <w:szCs w:val="22"/>
          </w:rPr>
          <w:t>https://etp.gpb.ru</w:t>
        </w:r>
      </w:hyperlink>
      <w:r w:rsidRPr="00E6137B">
        <w:rPr>
          <w:sz w:val="22"/>
          <w:szCs w:val="22"/>
        </w:rPr>
        <w:t xml:space="preserve"> и на официальном сайте Компании </w:t>
      </w:r>
      <w:hyperlink r:id="rId12" w:history="1">
        <w:r w:rsidRPr="00E6137B">
          <w:rPr>
            <w:rStyle w:val="ac"/>
            <w:sz w:val="22"/>
            <w:szCs w:val="22"/>
          </w:rPr>
          <w:t>www.volma.ru</w:t>
        </w:r>
      </w:hyperlink>
      <w:r w:rsidRPr="00E6137B">
        <w:rPr>
          <w:sz w:val="22"/>
          <w:szCs w:val="22"/>
        </w:rPr>
        <w:t>.</w:t>
      </w:r>
    </w:p>
    <w:p w:rsidR="00537A4F" w:rsidRPr="00E6137B" w:rsidRDefault="00537A4F" w:rsidP="0026470F">
      <w:pPr>
        <w:spacing w:line="276" w:lineRule="auto"/>
        <w:jc w:val="both"/>
        <w:rPr>
          <w:sz w:val="22"/>
          <w:szCs w:val="22"/>
        </w:rPr>
      </w:pPr>
    </w:p>
    <w:p w:rsidR="00531CF8" w:rsidRPr="00E6137B" w:rsidRDefault="00531CF8" w:rsidP="0026470F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E6137B">
        <w:rPr>
          <w:b/>
          <w:sz w:val="22"/>
          <w:szCs w:val="22"/>
        </w:rPr>
        <w:t xml:space="preserve">Дата начала срока подачи заявок на участие в запросе предложений:         </w:t>
      </w:r>
    </w:p>
    <w:p w:rsidR="00531CF8" w:rsidRPr="00E6137B" w:rsidRDefault="00531CF8" w:rsidP="0026470F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E6137B">
        <w:rPr>
          <w:b/>
          <w:sz w:val="22"/>
          <w:szCs w:val="22"/>
        </w:rPr>
        <w:t>«</w:t>
      </w:r>
      <w:r w:rsidR="006F76B0">
        <w:rPr>
          <w:b/>
          <w:sz w:val="22"/>
          <w:szCs w:val="22"/>
        </w:rPr>
        <w:t>19</w:t>
      </w:r>
      <w:r w:rsidRPr="00E6137B">
        <w:rPr>
          <w:b/>
          <w:sz w:val="22"/>
          <w:szCs w:val="22"/>
        </w:rPr>
        <w:t xml:space="preserve">»  </w:t>
      </w:r>
      <w:r w:rsidR="000766CF">
        <w:rPr>
          <w:b/>
          <w:sz w:val="22"/>
          <w:szCs w:val="22"/>
        </w:rPr>
        <w:t>августа</w:t>
      </w:r>
      <w:r w:rsidR="00A74418" w:rsidRPr="00E6137B">
        <w:rPr>
          <w:b/>
          <w:sz w:val="22"/>
          <w:szCs w:val="22"/>
        </w:rPr>
        <w:t xml:space="preserve"> </w:t>
      </w:r>
      <w:r w:rsidR="00C102EB" w:rsidRPr="00E6137B">
        <w:rPr>
          <w:b/>
          <w:sz w:val="22"/>
          <w:szCs w:val="22"/>
        </w:rPr>
        <w:t xml:space="preserve"> 201</w:t>
      </w:r>
      <w:r w:rsidR="000766CF">
        <w:rPr>
          <w:b/>
          <w:sz w:val="22"/>
          <w:szCs w:val="22"/>
        </w:rPr>
        <w:t>9</w:t>
      </w:r>
      <w:r w:rsidRPr="00E6137B">
        <w:rPr>
          <w:b/>
          <w:sz w:val="22"/>
          <w:szCs w:val="22"/>
        </w:rPr>
        <w:t xml:space="preserve">г.  </w:t>
      </w:r>
      <w:r w:rsidR="00C102EB" w:rsidRPr="00E6137B">
        <w:rPr>
          <w:b/>
          <w:sz w:val="22"/>
          <w:szCs w:val="22"/>
        </w:rPr>
        <w:t>1</w:t>
      </w:r>
      <w:r w:rsidR="00CD271B">
        <w:rPr>
          <w:b/>
          <w:sz w:val="22"/>
          <w:szCs w:val="22"/>
        </w:rPr>
        <w:t>5:</w:t>
      </w:r>
      <w:r w:rsidRPr="00E6137B">
        <w:rPr>
          <w:b/>
          <w:sz w:val="22"/>
          <w:szCs w:val="22"/>
        </w:rPr>
        <w:t xml:space="preserve">00 </w:t>
      </w:r>
    </w:p>
    <w:p w:rsidR="00531CF8" w:rsidRPr="00E6137B" w:rsidRDefault="00531CF8" w:rsidP="0026470F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531CF8" w:rsidRPr="00E6137B" w:rsidRDefault="00531CF8" w:rsidP="0026470F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E6137B">
        <w:rPr>
          <w:b/>
          <w:sz w:val="22"/>
          <w:szCs w:val="22"/>
        </w:rPr>
        <w:t>Дата окончания срока подачи заявок на участие в запросе предложений:</w:t>
      </w:r>
    </w:p>
    <w:p w:rsidR="00531CF8" w:rsidRPr="00E6137B" w:rsidRDefault="00531CF8" w:rsidP="0026470F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E6137B">
        <w:rPr>
          <w:b/>
          <w:sz w:val="22"/>
          <w:szCs w:val="22"/>
        </w:rPr>
        <w:t>«</w:t>
      </w:r>
      <w:r w:rsidR="006F76B0">
        <w:rPr>
          <w:b/>
          <w:sz w:val="22"/>
          <w:szCs w:val="22"/>
        </w:rPr>
        <w:t>26</w:t>
      </w:r>
      <w:r w:rsidRPr="00E6137B">
        <w:rPr>
          <w:b/>
          <w:sz w:val="22"/>
          <w:szCs w:val="22"/>
        </w:rPr>
        <w:t xml:space="preserve">» </w:t>
      </w:r>
      <w:r w:rsidR="00C102EB" w:rsidRPr="00E6137B">
        <w:rPr>
          <w:b/>
          <w:sz w:val="22"/>
          <w:szCs w:val="22"/>
        </w:rPr>
        <w:t xml:space="preserve"> </w:t>
      </w:r>
      <w:r w:rsidR="000766CF">
        <w:rPr>
          <w:b/>
          <w:sz w:val="22"/>
          <w:szCs w:val="22"/>
        </w:rPr>
        <w:t>августа</w:t>
      </w:r>
      <w:r w:rsidR="00A93D55" w:rsidRPr="00E6137B">
        <w:rPr>
          <w:b/>
          <w:sz w:val="22"/>
          <w:szCs w:val="22"/>
        </w:rPr>
        <w:t xml:space="preserve">  201</w:t>
      </w:r>
      <w:r w:rsidR="008F1600">
        <w:rPr>
          <w:b/>
          <w:sz w:val="22"/>
          <w:szCs w:val="22"/>
        </w:rPr>
        <w:t>9</w:t>
      </w:r>
      <w:r w:rsidR="00C102EB" w:rsidRPr="00E6137B">
        <w:rPr>
          <w:b/>
          <w:sz w:val="22"/>
          <w:szCs w:val="22"/>
        </w:rPr>
        <w:t>г. 1</w:t>
      </w:r>
      <w:r w:rsidR="004F66E7">
        <w:rPr>
          <w:b/>
          <w:sz w:val="22"/>
          <w:szCs w:val="22"/>
        </w:rPr>
        <w:t>5</w:t>
      </w:r>
      <w:r w:rsidRPr="00E6137B">
        <w:rPr>
          <w:b/>
          <w:sz w:val="22"/>
          <w:szCs w:val="22"/>
        </w:rPr>
        <w:t>:00</w:t>
      </w:r>
    </w:p>
    <w:p w:rsidR="00E6137B" w:rsidRPr="00E6137B" w:rsidRDefault="00E6137B" w:rsidP="0026470F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531CF8" w:rsidRPr="00E6137B" w:rsidRDefault="00531CF8" w:rsidP="0026470F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E6137B">
        <w:rPr>
          <w:b/>
          <w:sz w:val="22"/>
          <w:szCs w:val="22"/>
        </w:rPr>
        <w:t xml:space="preserve">Дата и время </w:t>
      </w:r>
      <w:r w:rsidR="00A93D55" w:rsidRPr="00E6137B">
        <w:rPr>
          <w:b/>
          <w:sz w:val="22"/>
          <w:szCs w:val="22"/>
        </w:rPr>
        <w:t>«</w:t>
      </w:r>
      <w:r w:rsidRPr="00E6137B">
        <w:rPr>
          <w:b/>
          <w:sz w:val="22"/>
          <w:szCs w:val="22"/>
        </w:rPr>
        <w:t>вскрытия конвертов</w:t>
      </w:r>
      <w:r w:rsidR="00A93D55" w:rsidRPr="00E6137B">
        <w:rPr>
          <w:b/>
          <w:sz w:val="22"/>
          <w:szCs w:val="22"/>
        </w:rPr>
        <w:t>» (открытия доступа</w:t>
      </w:r>
      <w:r w:rsidRPr="00E6137B">
        <w:rPr>
          <w:b/>
          <w:sz w:val="22"/>
          <w:szCs w:val="22"/>
        </w:rPr>
        <w:t xml:space="preserve"> к заявкам</w:t>
      </w:r>
      <w:r w:rsidR="00A93D55" w:rsidRPr="00E6137B">
        <w:rPr>
          <w:b/>
          <w:sz w:val="22"/>
          <w:szCs w:val="22"/>
        </w:rPr>
        <w:t>)</w:t>
      </w:r>
      <w:r w:rsidRPr="00E6137B">
        <w:rPr>
          <w:b/>
          <w:sz w:val="22"/>
          <w:szCs w:val="22"/>
        </w:rPr>
        <w:t>:</w:t>
      </w:r>
    </w:p>
    <w:p w:rsidR="00531CF8" w:rsidRPr="00E6137B" w:rsidRDefault="00531CF8" w:rsidP="0026470F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E6137B">
        <w:rPr>
          <w:b/>
          <w:sz w:val="22"/>
          <w:szCs w:val="22"/>
        </w:rPr>
        <w:t>«</w:t>
      </w:r>
      <w:r w:rsidR="006F76B0">
        <w:rPr>
          <w:b/>
          <w:sz w:val="22"/>
          <w:szCs w:val="22"/>
        </w:rPr>
        <w:t>27</w:t>
      </w:r>
      <w:r w:rsidRPr="00E6137B">
        <w:rPr>
          <w:b/>
          <w:sz w:val="22"/>
          <w:szCs w:val="22"/>
        </w:rPr>
        <w:t>»</w:t>
      </w:r>
      <w:r w:rsidR="006E139C" w:rsidRPr="00E6137B">
        <w:rPr>
          <w:b/>
          <w:sz w:val="22"/>
          <w:szCs w:val="22"/>
        </w:rPr>
        <w:t xml:space="preserve">  </w:t>
      </w:r>
      <w:r w:rsidR="000766CF">
        <w:rPr>
          <w:b/>
          <w:sz w:val="22"/>
          <w:szCs w:val="22"/>
        </w:rPr>
        <w:t>августа</w:t>
      </w:r>
      <w:r w:rsidR="00C102EB" w:rsidRPr="00E6137B">
        <w:rPr>
          <w:b/>
          <w:sz w:val="22"/>
          <w:szCs w:val="22"/>
        </w:rPr>
        <w:t xml:space="preserve">  201</w:t>
      </w:r>
      <w:r w:rsidR="008F1600">
        <w:rPr>
          <w:b/>
          <w:sz w:val="22"/>
          <w:szCs w:val="22"/>
        </w:rPr>
        <w:t>9</w:t>
      </w:r>
      <w:r w:rsidR="00C102EB" w:rsidRPr="00E6137B">
        <w:rPr>
          <w:b/>
          <w:sz w:val="22"/>
          <w:szCs w:val="22"/>
        </w:rPr>
        <w:t xml:space="preserve">г. </w:t>
      </w:r>
      <w:r w:rsidR="00CA0C20" w:rsidRPr="00E6137B">
        <w:rPr>
          <w:b/>
          <w:sz w:val="22"/>
          <w:szCs w:val="22"/>
        </w:rPr>
        <w:t>11:0</w:t>
      </w:r>
      <w:r w:rsidRPr="00E6137B">
        <w:rPr>
          <w:b/>
          <w:sz w:val="22"/>
          <w:szCs w:val="22"/>
        </w:rPr>
        <w:t xml:space="preserve">0  </w:t>
      </w:r>
    </w:p>
    <w:p w:rsidR="00531CF8" w:rsidRPr="00E6137B" w:rsidRDefault="00531CF8" w:rsidP="0026470F">
      <w:pPr>
        <w:pStyle w:val="Style4"/>
        <w:spacing w:line="276" w:lineRule="auto"/>
        <w:jc w:val="both"/>
        <w:rPr>
          <w:sz w:val="22"/>
          <w:szCs w:val="22"/>
        </w:rPr>
      </w:pPr>
      <w:r w:rsidRPr="00E6137B">
        <w:rPr>
          <w:b/>
          <w:sz w:val="22"/>
          <w:szCs w:val="22"/>
        </w:rPr>
        <w:t>Место и порядок подачи заявок:</w:t>
      </w:r>
      <w:r w:rsidRPr="00E6137B">
        <w:rPr>
          <w:sz w:val="22"/>
          <w:szCs w:val="22"/>
        </w:rPr>
        <w:t xml:space="preserve"> заявки подаются в электронном виде  </w:t>
      </w:r>
      <w:r w:rsidR="00C102EB" w:rsidRPr="00E6137B">
        <w:rPr>
          <w:sz w:val="22"/>
          <w:szCs w:val="22"/>
        </w:rPr>
        <w:t xml:space="preserve">на сайте ЭТП </w:t>
      </w:r>
      <w:hyperlink r:id="rId13" w:history="1">
        <w:r w:rsidR="00C102EB" w:rsidRPr="00E6137B">
          <w:rPr>
            <w:rStyle w:val="ac"/>
            <w:sz w:val="22"/>
            <w:szCs w:val="22"/>
          </w:rPr>
          <w:t>https://etp.gpb.ru</w:t>
        </w:r>
      </w:hyperlink>
      <w:r w:rsidR="00C102EB" w:rsidRPr="00E6137B">
        <w:rPr>
          <w:sz w:val="22"/>
          <w:szCs w:val="22"/>
        </w:rPr>
        <w:t xml:space="preserve"> </w:t>
      </w:r>
    </w:p>
    <w:p w:rsidR="004B4EC3" w:rsidRDefault="00531CF8" w:rsidP="0026470F">
      <w:pPr>
        <w:pStyle w:val="Style4"/>
        <w:spacing w:line="276" w:lineRule="auto"/>
        <w:jc w:val="both"/>
        <w:rPr>
          <w:sz w:val="22"/>
          <w:szCs w:val="22"/>
        </w:rPr>
      </w:pPr>
      <w:r w:rsidRPr="00E6137B">
        <w:rPr>
          <w:sz w:val="22"/>
          <w:szCs w:val="22"/>
        </w:rPr>
        <w:t>Требования к форме подачи заявок изложены в Информационной карте тендерной документации.</w:t>
      </w:r>
    </w:p>
    <w:p w:rsidR="00CD7C33" w:rsidRPr="00CD7C33" w:rsidRDefault="00CD7C33" w:rsidP="0026470F">
      <w:pPr>
        <w:pStyle w:val="Style4"/>
        <w:spacing w:line="276" w:lineRule="auto"/>
        <w:jc w:val="both"/>
        <w:rPr>
          <w:b/>
          <w:sz w:val="22"/>
          <w:szCs w:val="22"/>
          <w:u w:val="single"/>
        </w:rPr>
      </w:pPr>
    </w:p>
    <w:p w:rsidR="00531CF8" w:rsidRPr="00E6137B" w:rsidRDefault="00FC5CE9" w:rsidP="0026470F">
      <w:pPr>
        <w:widowControl w:val="0"/>
        <w:spacing w:line="276" w:lineRule="auto"/>
        <w:jc w:val="both"/>
        <w:rPr>
          <w:sz w:val="22"/>
          <w:szCs w:val="22"/>
        </w:rPr>
      </w:pPr>
      <w:r w:rsidRPr="00E6137B">
        <w:rPr>
          <w:b/>
          <w:snapToGrid w:val="0"/>
          <w:sz w:val="22"/>
          <w:szCs w:val="22"/>
        </w:rPr>
        <w:lastRenderedPageBreak/>
        <w:t>Ориентировочные д</w:t>
      </w:r>
      <w:r w:rsidR="00531CF8" w:rsidRPr="00E6137B">
        <w:rPr>
          <w:b/>
          <w:snapToGrid w:val="0"/>
          <w:sz w:val="22"/>
          <w:szCs w:val="22"/>
        </w:rPr>
        <w:t>ата и время подведения итогов тендера</w:t>
      </w:r>
      <w:r w:rsidR="00531CF8" w:rsidRPr="00E6137B">
        <w:rPr>
          <w:sz w:val="22"/>
          <w:szCs w:val="22"/>
        </w:rPr>
        <w:t xml:space="preserve">: </w:t>
      </w:r>
    </w:p>
    <w:p w:rsidR="00C102EB" w:rsidRPr="00E6137B" w:rsidRDefault="00531CF8" w:rsidP="0026470F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E6137B">
        <w:rPr>
          <w:b/>
          <w:sz w:val="22"/>
          <w:szCs w:val="22"/>
        </w:rPr>
        <w:t>«</w:t>
      </w:r>
      <w:r w:rsidR="006F76B0">
        <w:rPr>
          <w:b/>
          <w:sz w:val="22"/>
          <w:szCs w:val="22"/>
        </w:rPr>
        <w:t>29</w:t>
      </w:r>
      <w:r w:rsidRPr="00E6137B">
        <w:rPr>
          <w:b/>
          <w:sz w:val="22"/>
          <w:szCs w:val="22"/>
        </w:rPr>
        <w:t xml:space="preserve">»  </w:t>
      </w:r>
      <w:r w:rsidR="000766CF">
        <w:rPr>
          <w:b/>
          <w:sz w:val="22"/>
          <w:szCs w:val="22"/>
        </w:rPr>
        <w:t>августа</w:t>
      </w:r>
      <w:r w:rsidR="00A93D55" w:rsidRPr="00E6137B">
        <w:rPr>
          <w:b/>
          <w:sz w:val="22"/>
          <w:szCs w:val="22"/>
        </w:rPr>
        <w:t xml:space="preserve">  201</w:t>
      </w:r>
      <w:r w:rsidR="008F1600">
        <w:rPr>
          <w:b/>
          <w:sz w:val="22"/>
          <w:szCs w:val="22"/>
        </w:rPr>
        <w:t>9</w:t>
      </w:r>
      <w:r w:rsidR="00CA0C20" w:rsidRPr="00E6137B">
        <w:rPr>
          <w:b/>
          <w:sz w:val="22"/>
          <w:szCs w:val="22"/>
        </w:rPr>
        <w:t>г.  11:0</w:t>
      </w:r>
      <w:r w:rsidRPr="00E6137B">
        <w:rPr>
          <w:b/>
          <w:sz w:val="22"/>
          <w:szCs w:val="22"/>
        </w:rPr>
        <w:t xml:space="preserve">0 </w:t>
      </w:r>
    </w:p>
    <w:p w:rsidR="00E6137B" w:rsidRDefault="00531CF8" w:rsidP="0026470F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  <w:r w:rsidRPr="00E6137B">
        <w:rPr>
          <w:i w:val="0"/>
          <w:sz w:val="22"/>
          <w:szCs w:val="22"/>
          <w:lang w:val="ru-RU"/>
        </w:rPr>
        <w:t xml:space="preserve">Рассмотрение, оценка и сопоставление заявок на участие в тендере будет проводиться Тендерной Комиссией по адресу: 400019, г. Волгоград, ул. </w:t>
      </w:r>
      <w:proofErr w:type="spellStart"/>
      <w:r w:rsidRPr="00E6137B">
        <w:rPr>
          <w:i w:val="0"/>
          <w:sz w:val="22"/>
          <w:szCs w:val="22"/>
          <w:lang w:val="ru-RU"/>
        </w:rPr>
        <w:t>Крепильная</w:t>
      </w:r>
      <w:proofErr w:type="spellEnd"/>
      <w:r w:rsidRPr="00E6137B">
        <w:rPr>
          <w:i w:val="0"/>
          <w:sz w:val="22"/>
          <w:szCs w:val="22"/>
          <w:lang w:val="ru-RU"/>
        </w:rPr>
        <w:t>, 128,  ООО «УК «</w:t>
      </w:r>
      <w:r w:rsidR="00591BB9" w:rsidRPr="00E6137B">
        <w:rPr>
          <w:i w:val="0"/>
          <w:sz w:val="22"/>
          <w:szCs w:val="22"/>
          <w:lang w:val="ru-RU"/>
        </w:rPr>
        <w:t>ВОЛМА</w:t>
      </w:r>
      <w:r w:rsidRPr="00E6137B">
        <w:rPr>
          <w:i w:val="0"/>
          <w:sz w:val="22"/>
          <w:szCs w:val="22"/>
          <w:lang w:val="ru-RU"/>
        </w:rPr>
        <w:t>».</w:t>
      </w:r>
    </w:p>
    <w:p w:rsidR="00545211" w:rsidRDefault="00545211" w:rsidP="0026470F">
      <w:pPr>
        <w:pStyle w:val="af2"/>
        <w:spacing w:line="276" w:lineRule="auto"/>
        <w:jc w:val="both"/>
        <w:rPr>
          <w:b/>
          <w:sz w:val="22"/>
          <w:szCs w:val="22"/>
          <w:lang w:val="ru-RU"/>
        </w:rPr>
      </w:pPr>
    </w:p>
    <w:p w:rsidR="00531CF8" w:rsidRPr="00E6137B" w:rsidRDefault="00531CF8" w:rsidP="0026470F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  <w:r w:rsidRPr="00E6137B">
        <w:rPr>
          <w:b/>
          <w:sz w:val="22"/>
          <w:szCs w:val="22"/>
          <w:lang w:val="ru-RU"/>
        </w:rPr>
        <w:t>Организатор тендера вправе отказаться от проведения процедуры в любой момент до подведения итогов, не неся при этом никакой ответственности перед любыми юридическими и физическими лицами.</w:t>
      </w:r>
    </w:p>
    <w:p w:rsidR="0026470F" w:rsidRPr="00E6137B" w:rsidRDefault="0026470F" w:rsidP="0026470F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</w:p>
    <w:sectPr w:rsidR="0026470F" w:rsidRPr="00E6137B" w:rsidSect="00545211">
      <w:pgSz w:w="11905" w:h="16837"/>
      <w:pgMar w:top="426" w:right="565" w:bottom="568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6480"/>
    <w:multiLevelType w:val="multilevel"/>
    <w:tmpl w:val="9AF657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">
    <w:nsid w:val="35A40AF0"/>
    <w:multiLevelType w:val="hybridMultilevel"/>
    <w:tmpl w:val="8892D8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96840CC"/>
    <w:multiLevelType w:val="hybridMultilevel"/>
    <w:tmpl w:val="3A124F0A"/>
    <w:lvl w:ilvl="0" w:tplc="041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3">
    <w:nsid w:val="68752FB6"/>
    <w:multiLevelType w:val="multilevel"/>
    <w:tmpl w:val="484E5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35"/>
    <w:rsid w:val="000147EE"/>
    <w:rsid w:val="000166C5"/>
    <w:rsid w:val="000215AB"/>
    <w:rsid w:val="00031BF9"/>
    <w:rsid w:val="0003246A"/>
    <w:rsid w:val="00040020"/>
    <w:rsid w:val="00043DB6"/>
    <w:rsid w:val="000459B9"/>
    <w:rsid w:val="00047B33"/>
    <w:rsid w:val="000570A2"/>
    <w:rsid w:val="0006027F"/>
    <w:rsid w:val="00066150"/>
    <w:rsid w:val="000766CF"/>
    <w:rsid w:val="00083A69"/>
    <w:rsid w:val="00097FE0"/>
    <w:rsid w:val="000A0020"/>
    <w:rsid w:val="000A1BEF"/>
    <w:rsid w:val="000A306F"/>
    <w:rsid w:val="000B1CB1"/>
    <w:rsid w:val="000C05E6"/>
    <w:rsid w:val="000C414D"/>
    <w:rsid w:val="000D10F4"/>
    <w:rsid w:val="000D32AF"/>
    <w:rsid w:val="000D3497"/>
    <w:rsid w:val="000D6896"/>
    <w:rsid w:val="000E31E8"/>
    <w:rsid w:val="000E489E"/>
    <w:rsid w:val="000E6D32"/>
    <w:rsid w:val="000E7E38"/>
    <w:rsid w:val="000F72C0"/>
    <w:rsid w:val="0010217B"/>
    <w:rsid w:val="001109C5"/>
    <w:rsid w:val="0011385E"/>
    <w:rsid w:val="00124715"/>
    <w:rsid w:val="00130FD6"/>
    <w:rsid w:val="00167BA8"/>
    <w:rsid w:val="00172843"/>
    <w:rsid w:val="001759F7"/>
    <w:rsid w:val="00182398"/>
    <w:rsid w:val="001823DF"/>
    <w:rsid w:val="00184313"/>
    <w:rsid w:val="00194982"/>
    <w:rsid w:val="0019608B"/>
    <w:rsid w:val="001C0ADC"/>
    <w:rsid w:val="001C1D95"/>
    <w:rsid w:val="001C22BE"/>
    <w:rsid w:val="001C41CA"/>
    <w:rsid w:val="001C4422"/>
    <w:rsid w:val="001D4A74"/>
    <w:rsid w:val="001E7127"/>
    <w:rsid w:val="001F0B6C"/>
    <w:rsid w:val="00206C30"/>
    <w:rsid w:val="0021466E"/>
    <w:rsid w:val="002225D9"/>
    <w:rsid w:val="00223169"/>
    <w:rsid w:val="00224566"/>
    <w:rsid w:val="002259FC"/>
    <w:rsid w:val="00225E4F"/>
    <w:rsid w:val="002342C5"/>
    <w:rsid w:val="00234585"/>
    <w:rsid w:val="00234E3B"/>
    <w:rsid w:val="00242A60"/>
    <w:rsid w:val="002441E0"/>
    <w:rsid w:val="002444C9"/>
    <w:rsid w:val="00244A79"/>
    <w:rsid w:val="00250C39"/>
    <w:rsid w:val="00254EC9"/>
    <w:rsid w:val="0026470F"/>
    <w:rsid w:val="002763F6"/>
    <w:rsid w:val="002805BA"/>
    <w:rsid w:val="0028072C"/>
    <w:rsid w:val="00295CAB"/>
    <w:rsid w:val="002A135A"/>
    <w:rsid w:val="002A217E"/>
    <w:rsid w:val="002A6CC6"/>
    <w:rsid w:val="002A73EE"/>
    <w:rsid w:val="002B379A"/>
    <w:rsid w:val="002B3D00"/>
    <w:rsid w:val="002C076C"/>
    <w:rsid w:val="002C26FC"/>
    <w:rsid w:val="002C44D6"/>
    <w:rsid w:val="002C7B6B"/>
    <w:rsid w:val="002D209F"/>
    <w:rsid w:val="002D2655"/>
    <w:rsid w:val="002D3D3A"/>
    <w:rsid w:val="002D7DB0"/>
    <w:rsid w:val="002E180A"/>
    <w:rsid w:val="002E597F"/>
    <w:rsid w:val="002E5D70"/>
    <w:rsid w:val="002F180D"/>
    <w:rsid w:val="00302796"/>
    <w:rsid w:val="00305326"/>
    <w:rsid w:val="00323E87"/>
    <w:rsid w:val="00324815"/>
    <w:rsid w:val="003253D2"/>
    <w:rsid w:val="00330F5B"/>
    <w:rsid w:val="003379B2"/>
    <w:rsid w:val="00337B73"/>
    <w:rsid w:val="00340B07"/>
    <w:rsid w:val="003427E1"/>
    <w:rsid w:val="003472A6"/>
    <w:rsid w:val="003547E2"/>
    <w:rsid w:val="0036248F"/>
    <w:rsid w:val="0037059E"/>
    <w:rsid w:val="00384158"/>
    <w:rsid w:val="00392373"/>
    <w:rsid w:val="0039605B"/>
    <w:rsid w:val="003A1706"/>
    <w:rsid w:val="003D3A66"/>
    <w:rsid w:val="003E182C"/>
    <w:rsid w:val="003E453C"/>
    <w:rsid w:val="003E63B7"/>
    <w:rsid w:val="003F0A56"/>
    <w:rsid w:val="003F5F44"/>
    <w:rsid w:val="00400C78"/>
    <w:rsid w:val="00407D2F"/>
    <w:rsid w:val="004107F6"/>
    <w:rsid w:val="00411469"/>
    <w:rsid w:val="00433E1B"/>
    <w:rsid w:val="004356F0"/>
    <w:rsid w:val="00440EAB"/>
    <w:rsid w:val="0045236A"/>
    <w:rsid w:val="0046393F"/>
    <w:rsid w:val="00464D41"/>
    <w:rsid w:val="00465578"/>
    <w:rsid w:val="00465B60"/>
    <w:rsid w:val="00472D05"/>
    <w:rsid w:val="004748F0"/>
    <w:rsid w:val="00474F39"/>
    <w:rsid w:val="004809A7"/>
    <w:rsid w:val="0048353E"/>
    <w:rsid w:val="00490395"/>
    <w:rsid w:val="00497896"/>
    <w:rsid w:val="004A4C77"/>
    <w:rsid w:val="004B0CAF"/>
    <w:rsid w:val="004B4EC3"/>
    <w:rsid w:val="004C12FB"/>
    <w:rsid w:val="004C7FBF"/>
    <w:rsid w:val="004E0D83"/>
    <w:rsid w:val="004E4A7F"/>
    <w:rsid w:val="004F66E7"/>
    <w:rsid w:val="004F7452"/>
    <w:rsid w:val="005046E0"/>
    <w:rsid w:val="005306FA"/>
    <w:rsid w:val="00530792"/>
    <w:rsid w:val="00531CF8"/>
    <w:rsid w:val="00537A4F"/>
    <w:rsid w:val="00540B68"/>
    <w:rsid w:val="00540E4C"/>
    <w:rsid w:val="00542DD8"/>
    <w:rsid w:val="0054491F"/>
    <w:rsid w:val="00545211"/>
    <w:rsid w:val="00564761"/>
    <w:rsid w:val="005740E0"/>
    <w:rsid w:val="00591BB9"/>
    <w:rsid w:val="005932A2"/>
    <w:rsid w:val="005A3497"/>
    <w:rsid w:val="005A547B"/>
    <w:rsid w:val="005A5C56"/>
    <w:rsid w:val="005A60A8"/>
    <w:rsid w:val="005B4A2C"/>
    <w:rsid w:val="005C73A9"/>
    <w:rsid w:val="005D1B2B"/>
    <w:rsid w:val="005E12DF"/>
    <w:rsid w:val="005E7556"/>
    <w:rsid w:val="005F1F85"/>
    <w:rsid w:val="005F3649"/>
    <w:rsid w:val="00600694"/>
    <w:rsid w:val="006038C5"/>
    <w:rsid w:val="006145C2"/>
    <w:rsid w:val="0061738F"/>
    <w:rsid w:val="00623DDC"/>
    <w:rsid w:val="00631351"/>
    <w:rsid w:val="00637C02"/>
    <w:rsid w:val="0065798A"/>
    <w:rsid w:val="0066420E"/>
    <w:rsid w:val="006670F5"/>
    <w:rsid w:val="0067637B"/>
    <w:rsid w:val="006777B3"/>
    <w:rsid w:val="006807E9"/>
    <w:rsid w:val="006822C9"/>
    <w:rsid w:val="00682DFA"/>
    <w:rsid w:val="006873DA"/>
    <w:rsid w:val="00691520"/>
    <w:rsid w:val="006924D3"/>
    <w:rsid w:val="00695AE6"/>
    <w:rsid w:val="006A1866"/>
    <w:rsid w:val="006A2FFA"/>
    <w:rsid w:val="006A7FCA"/>
    <w:rsid w:val="006C0A28"/>
    <w:rsid w:val="006C5B35"/>
    <w:rsid w:val="006C6356"/>
    <w:rsid w:val="006D0EBF"/>
    <w:rsid w:val="006D3518"/>
    <w:rsid w:val="006D56AD"/>
    <w:rsid w:val="006E00B6"/>
    <w:rsid w:val="006E139C"/>
    <w:rsid w:val="006F76B0"/>
    <w:rsid w:val="007044AD"/>
    <w:rsid w:val="00736714"/>
    <w:rsid w:val="00744F7C"/>
    <w:rsid w:val="007466EF"/>
    <w:rsid w:val="00747A25"/>
    <w:rsid w:val="00757117"/>
    <w:rsid w:val="007641C2"/>
    <w:rsid w:val="00767881"/>
    <w:rsid w:val="00767995"/>
    <w:rsid w:val="00780015"/>
    <w:rsid w:val="0078226B"/>
    <w:rsid w:val="0078232D"/>
    <w:rsid w:val="00782A19"/>
    <w:rsid w:val="007843A9"/>
    <w:rsid w:val="00796FEF"/>
    <w:rsid w:val="007977BC"/>
    <w:rsid w:val="007A0303"/>
    <w:rsid w:val="007A3D1F"/>
    <w:rsid w:val="007C0E75"/>
    <w:rsid w:val="007C2D96"/>
    <w:rsid w:val="007C71A3"/>
    <w:rsid w:val="007F511D"/>
    <w:rsid w:val="007F7C8F"/>
    <w:rsid w:val="00802DB8"/>
    <w:rsid w:val="00811E5E"/>
    <w:rsid w:val="00827723"/>
    <w:rsid w:val="008310E8"/>
    <w:rsid w:val="00833331"/>
    <w:rsid w:val="00834EE7"/>
    <w:rsid w:val="00836EBC"/>
    <w:rsid w:val="0084678F"/>
    <w:rsid w:val="0086155A"/>
    <w:rsid w:val="00863073"/>
    <w:rsid w:val="00867CB1"/>
    <w:rsid w:val="00873900"/>
    <w:rsid w:val="008760D0"/>
    <w:rsid w:val="008A0867"/>
    <w:rsid w:val="008B1D5F"/>
    <w:rsid w:val="008C1441"/>
    <w:rsid w:val="008C5629"/>
    <w:rsid w:val="008D1A30"/>
    <w:rsid w:val="008E78FF"/>
    <w:rsid w:val="008F1600"/>
    <w:rsid w:val="008F1785"/>
    <w:rsid w:val="008F584C"/>
    <w:rsid w:val="00914CCB"/>
    <w:rsid w:val="00922FD5"/>
    <w:rsid w:val="00931725"/>
    <w:rsid w:val="009340F5"/>
    <w:rsid w:val="009411BE"/>
    <w:rsid w:val="00955E5A"/>
    <w:rsid w:val="009602C0"/>
    <w:rsid w:val="009603F9"/>
    <w:rsid w:val="00960C29"/>
    <w:rsid w:val="00962055"/>
    <w:rsid w:val="00970E2D"/>
    <w:rsid w:val="00976E44"/>
    <w:rsid w:val="0098050E"/>
    <w:rsid w:val="00981C71"/>
    <w:rsid w:val="009946E6"/>
    <w:rsid w:val="00996301"/>
    <w:rsid w:val="009A4B0E"/>
    <w:rsid w:val="009B295A"/>
    <w:rsid w:val="009B7D3E"/>
    <w:rsid w:val="009C0F73"/>
    <w:rsid w:val="009C23FE"/>
    <w:rsid w:val="009C4DBB"/>
    <w:rsid w:val="009C7CB4"/>
    <w:rsid w:val="009D0570"/>
    <w:rsid w:val="009D3D7C"/>
    <w:rsid w:val="009E5FDA"/>
    <w:rsid w:val="009F0459"/>
    <w:rsid w:val="00A05BE0"/>
    <w:rsid w:val="00A06158"/>
    <w:rsid w:val="00A1073F"/>
    <w:rsid w:val="00A10F76"/>
    <w:rsid w:val="00A16B99"/>
    <w:rsid w:val="00A273F3"/>
    <w:rsid w:val="00A46C8C"/>
    <w:rsid w:val="00A56381"/>
    <w:rsid w:val="00A616CB"/>
    <w:rsid w:val="00A62837"/>
    <w:rsid w:val="00A6531A"/>
    <w:rsid w:val="00A65649"/>
    <w:rsid w:val="00A67C09"/>
    <w:rsid w:val="00A72174"/>
    <w:rsid w:val="00A73445"/>
    <w:rsid w:val="00A74418"/>
    <w:rsid w:val="00A7507A"/>
    <w:rsid w:val="00A93D55"/>
    <w:rsid w:val="00A9496C"/>
    <w:rsid w:val="00AB1C1B"/>
    <w:rsid w:val="00AD360C"/>
    <w:rsid w:val="00AD6714"/>
    <w:rsid w:val="00AD68A1"/>
    <w:rsid w:val="00AF6DE9"/>
    <w:rsid w:val="00B05FE3"/>
    <w:rsid w:val="00B1189C"/>
    <w:rsid w:val="00B14502"/>
    <w:rsid w:val="00B1749C"/>
    <w:rsid w:val="00B22F5D"/>
    <w:rsid w:val="00B340CC"/>
    <w:rsid w:val="00B351C2"/>
    <w:rsid w:val="00B4327C"/>
    <w:rsid w:val="00B438E3"/>
    <w:rsid w:val="00B473E1"/>
    <w:rsid w:val="00B504F8"/>
    <w:rsid w:val="00B51198"/>
    <w:rsid w:val="00B51F0C"/>
    <w:rsid w:val="00B52337"/>
    <w:rsid w:val="00B53209"/>
    <w:rsid w:val="00B61775"/>
    <w:rsid w:val="00B64B56"/>
    <w:rsid w:val="00B67505"/>
    <w:rsid w:val="00B859B6"/>
    <w:rsid w:val="00BA0A24"/>
    <w:rsid w:val="00BB66DD"/>
    <w:rsid w:val="00BC6C2E"/>
    <w:rsid w:val="00BC73A7"/>
    <w:rsid w:val="00BC7483"/>
    <w:rsid w:val="00BD4654"/>
    <w:rsid w:val="00BD4981"/>
    <w:rsid w:val="00BD7297"/>
    <w:rsid w:val="00BE1BAF"/>
    <w:rsid w:val="00BE68DA"/>
    <w:rsid w:val="00BF0CDD"/>
    <w:rsid w:val="00BF4B5B"/>
    <w:rsid w:val="00C06CFF"/>
    <w:rsid w:val="00C102EB"/>
    <w:rsid w:val="00C12FEE"/>
    <w:rsid w:val="00C13EDC"/>
    <w:rsid w:val="00C27C22"/>
    <w:rsid w:val="00C324E9"/>
    <w:rsid w:val="00C32977"/>
    <w:rsid w:val="00C40DB8"/>
    <w:rsid w:val="00C5569B"/>
    <w:rsid w:val="00C605CE"/>
    <w:rsid w:val="00C702F7"/>
    <w:rsid w:val="00C74423"/>
    <w:rsid w:val="00C8117E"/>
    <w:rsid w:val="00C82F9A"/>
    <w:rsid w:val="00C84F3D"/>
    <w:rsid w:val="00C8625B"/>
    <w:rsid w:val="00C90C13"/>
    <w:rsid w:val="00C93C32"/>
    <w:rsid w:val="00CA0C20"/>
    <w:rsid w:val="00CA5F46"/>
    <w:rsid w:val="00CB4E61"/>
    <w:rsid w:val="00CB5C94"/>
    <w:rsid w:val="00CB6DC4"/>
    <w:rsid w:val="00CC00E9"/>
    <w:rsid w:val="00CC1AA7"/>
    <w:rsid w:val="00CD1CBB"/>
    <w:rsid w:val="00CD271B"/>
    <w:rsid w:val="00CD77CB"/>
    <w:rsid w:val="00CD7C33"/>
    <w:rsid w:val="00CE1669"/>
    <w:rsid w:val="00CE28F6"/>
    <w:rsid w:val="00D006D3"/>
    <w:rsid w:val="00D1310F"/>
    <w:rsid w:val="00D34484"/>
    <w:rsid w:val="00D42DB7"/>
    <w:rsid w:val="00D4370C"/>
    <w:rsid w:val="00D5179F"/>
    <w:rsid w:val="00D53E68"/>
    <w:rsid w:val="00D62889"/>
    <w:rsid w:val="00D6358A"/>
    <w:rsid w:val="00D65625"/>
    <w:rsid w:val="00D77A2A"/>
    <w:rsid w:val="00D818F8"/>
    <w:rsid w:val="00D825D2"/>
    <w:rsid w:val="00D91D37"/>
    <w:rsid w:val="00D96B76"/>
    <w:rsid w:val="00DA012C"/>
    <w:rsid w:val="00DA2594"/>
    <w:rsid w:val="00DA7DBA"/>
    <w:rsid w:val="00DB1770"/>
    <w:rsid w:val="00DB2054"/>
    <w:rsid w:val="00DB618E"/>
    <w:rsid w:val="00DC280F"/>
    <w:rsid w:val="00DC5348"/>
    <w:rsid w:val="00DC7E6A"/>
    <w:rsid w:val="00DD3E40"/>
    <w:rsid w:val="00DD6F3A"/>
    <w:rsid w:val="00DE06C2"/>
    <w:rsid w:val="00DE098C"/>
    <w:rsid w:val="00DF1602"/>
    <w:rsid w:val="00DF570B"/>
    <w:rsid w:val="00DF6A46"/>
    <w:rsid w:val="00E16B0A"/>
    <w:rsid w:val="00E16C11"/>
    <w:rsid w:val="00E2080F"/>
    <w:rsid w:val="00E22BA4"/>
    <w:rsid w:val="00E23C73"/>
    <w:rsid w:val="00E333B6"/>
    <w:rsid w:val="00E33A9F"/>
    <w:rsid w:val="00E425DE"/>
    <w:rsid w:val="00E528C6"/>
    <w:rsid w:val="00E60098"/>
    <w:rsid w:val="00E6137B"/>
    <w:rsid w:val="00E6180E"/>
    <w:rsid w:val="00E661D3"/>
    <w:rsid w:val="00E70CBF"/>
    <w:rsid w:val="00E8342E"/>
    <w:rsid w:val="00E84179"/>
    <w:rsid w:val="00E85A3A"/>
    <w:rsid w:val="00E93633"/>
    <w:rsid w:val="00E95948"/>
    <w:rsid w:val="00EA185B"/>
    <w:rsid w:val="00EB4E2D"/>
    <w:rsid w:val="00EB6A52"/>
    <w:rsid w:val="00EC67E7"/>
    <w:rsid w:val="00ED508A"/>
    <w:rsid w:val="00EF691C"/>
    <w:rsid w:val="00F05F8A"/>
    <w:rsid w:val="00F062C6"/>
    <w:rsid w:val="00F06B65"/>
    <w:rsid w:val="00F07558"/>
    <w:rsid w:val="00F10283"/>
    <w:rsid w:val="00F152E4"/>
    <w:rsid w:val="00F203B8"/>
    <w:rsid w:val="00F314B5"/>
    <w:rsid w:val="00F357B0"/>
    <w:rsid w:val="00F379E1"/>
    <w:rsid w:val="00F421AB"/>
    <w:rsid w:val="00F47635"/>
    <w:rsid w:val="00F51CC5"/>
    <w:rsid w:val="00F578B7"/>
    <w:rsid w:val="00F67093"/>
    <w:rsid w:val="00F74982"/>
    <w:rsid w:val="00F9087D"/>
    <w:rsid w:val="00F94842"/>
    <w:rsid w:val="00F954DB"/>
    <w:rsid w:val="00FA3C72"/>
    <w:rsid w:val="00FA45E1"/>
    <w:rsid w:val="00FA5EDC"/>
    <w:rsid w:val="00FB1309"/>
    <w:rsid w:val="00FB2D56"/>
    <w:rsid w:val="00FB3F76"/>
    <w:rsid w:val="00FC0B14"/>
    <w:rsid w:val="00FC1CFD"/>
    <w:rsid w:val="00FC5CE9"/>
    <w:rsid w:val="00FC763D"/>
    <w:rsid w:val="00FC7E47"/>
    <w:rsid w:val="00FE09E6"/>
    <w:rsid w:val="00FF4954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styleId="af3">
    <w:name w:val="List Paragraph"/>
    <w:basedOn w:val="a"/>
    <w:uiPriority w:val="34"/>
    <w:qFormat/>
    <w:rsid w:val="00A74418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Strong"/>
    <w:basedOn w:val="a0"/>
    <w:uiPriority w:val="22"/>
    <w:qFormat/>
    <w:rsid w:val="00DD3E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styleId="af3">
    <w:name w:val="List Paragraph"/>
    <w:basedOn w:val="a"/>
    <w:uiPriority w:val="34"/>
    <w:qFormat/>
    <w:rsid w:val="00A74418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Strong"/>
    <w:basedOn w:val="a0"/>
    <w:uiPriority w:val="22"/>
    <w:qFormat/>
    <w:rsid w:val="00DD3E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volma.ru" TargetMode="External"/><Relationship Id="rId13" Type="http://schemas.openxmlformats.org/officeDocument/2006/relationships/hyperlink" Target="https://etp.gpb.ru" TargetMode="External"/><Relationship Id="rId3" Type="http://schemas.openxmlformats.org/officeDocument/2006/relationships/styles" Target="styles.xml"/><Relationship Id="rId7" Type="http://schemas.openxmlformats.org/officeDocument/2006/relationships/hyperlink" Target="mailto:tender@volma.ru" TargetMode="External"/><Relationship Id="rId12" Type="http://schemas.openxmlformats.org/officeDocument/2006/relationships/hyperlink" Target="http://www.volm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tp.gpb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kp-zeytunyana@volm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alyk@volm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0F68E-ED46-464D-8C00-C92AFE554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3782</CharactersWithSpaces>
  <SharedDoc>false</SharedDoc>
  <HLinks>
    <vt:vector size="24" baseType="variant">
      <vt:variant>
        <vt:i4>71763047</vt:i4>
      </vt:variant>
      <vt:variant>
        <vt:i4>9</vt:i4>
      </vt:variant>
      <vt:variant>
        <vt:i4>0</vt:i4>
      </vt:variant>
      <vt:variant>
        <vt:i4>5</vt:i4>
      </vt:variant>
      <vt:variant>
        <vt:lpwstr>http://www.завод-баррикады.рф/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mailto:EsikovaME@barricady.ru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mailto:KovalenkoIA@barricady.ru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Есикова М.Е.</dc:creator>
  <cp:lastModifiedBy>kovalenko</cp:lastModifiedBy>
  <cp:revision>80</cp:revision>
  <cp:lastPrinted>2018-12-27T06:07:00Z</cp:lastPrinted>
  <dcterms:created xsi:type="dcterms:W3CDTF">2017-12-01T12:27:00Z</dcterms:created>
  <dcterms:modified xsi:type="dcterms:W3CDTF">2019-08-19T07:53:00Z</dcterms:modified>
</cp:coreProperties>
</file>