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5" w:rsidRPr="00ED47E9" w:rsidRDefault="00C92DE5" w:rsidP="00C92DE5">
      <w:pPr>
        <w:ind w:left="-851"/>
        <w:jc w:val="center"/>
        <w:rPr>
          <w:rFonts w:ascii="Times New Roman" w:hAnsi="Times New Roman" w:cs="Times New Roman"/>
          <w:b/>
        </w:rPr>
      </w:pPr>
      <w:r w:rsidRPr="00ED47E9">
        <w:rPr>
          <w:rFonts w:ascii="Times New Roman" w:hAnsi="Times New Roman" w:cs="Times New Roman"/>
          <w:b/>
        </w:rPr>
        <w:t>ТЕХНИЧЕСКОЕ ЗАДАНИЕ</w:t>
      </w:r>
    </w:p>
    <w:p w:rsidR="00C96624" w:rsidRPr="00C96624" w:rsidRDefault="00C92DE5" w:rsidP="00C96624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ED47E9">
        <w:rPr>
          <w:rFonts w:ascii="Times New Roman" w:hAnsi="Times New Roman" w:cs="Times New Roman"/>
          <w:b/>
        </w:rPr>
        <w:t xml:space="preserve">              на изготовление и поставку </w:t>
      </w:r>
      <w:r w:rsidR="00523B84">
        <w:rPr>
          <w:rFonts w:ascii="Times New Roman" w:hAnsi="Times New Roman" w:cs="Times New Roman"/>
          <w:b/>
        </w:rPr>
        <w:t xml:space="preserve">конвейерных </w:t>
      </w:r>
      <w:r w:rsidRPr="00ED47E9">
        <w:rPr>
          <w:rFonts w:ascii="Times New Roman" w:hAnsi="Times New Roman" w:cs="Times New Roman"/>
          <w:b/>
        </w:rPr>
        <w:t xml:space="preserve">роликов </w:t>
      </w:r>
      <w:r w:rsidR="00523B84">
        <w:rPr>
          <w:rFonts w:ascii="Times New Roman" w:hAnsi="Times New Roman" w:cs="Times New Roman"/>
          <w:b/>
        </w:rPr>
        <w:t>с покрытием</w:t>
      </w:r>
      <w:r w:rsidRPr="00ED47E9">
        <w:rPr>
          <w:rFonts w:ascii="Times New Roman" w:hAnsi="Times New Roman" w:cs="Times New Roman"/>
          <w:b/>
        </w:rPr>
        <w:t xml:space="preserve"> </w:t>
      </w:r>
    </w:p>
    <w:p w:rsidR="00C92DE5" w:rsidRPr="00ED47E9" w:rsidRDefault="00C92DE5" w:rsidP="00C96624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ED47E9">
        <w:rPr>
          <w:rFonts w:ascii="Times New Roman" w:hAnsi="Times New Roman" w:cs="Times New Roman"/>
          <w:b/>
        </w:rPr>
        <w:t>для нужд ООО «ВОЛМА-Абсалямово»</w:t>
      </w:r>
    </w:p>
    <w:p w:rsidR="00C92DE5" w:rsidRDefault="00C92DE5" w:rsidP="00C92D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тендера</w:t>
      </w:r>
    </w:p>
    <w:p w:rsidR="00C92DE5" w:rsidRPr="002379A7" w:rsidRDefault="00C92DE5" w:rsidP="00C92DE5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 w:rsidRPr="00ED47E9">
        <w:rPr>
          <w:rFonts w:ascii="Times New Roman" w:hAnsi="Times New Roman" w:cs="Times New Roman"/>
          <w:b/>
        </w:rPr>
        <w:t xml:space="preserve">Предметом настоящего тендера </w:t>
      </w:r>
      <w:r w:rsidRPr="00ED47E9">
        <w:rPr>
          <w:rFonts w:ascii="Times New Roman" w:hAnsi="Times New Roman" w:cs="Times New Roman"/>
        </w:rPr>
        <w:t xml:space="preserve">является  изготовление и поставка </w:t>
      </w:r>
      <w:r w:rsidR="00523B84">
        <w:rPr>
          <w:rFonts w:ascii="Times New Roman" w:hAnsi="Times New Roman" w:cs="Times New Roman"/>
        </w:rPr>
        <w:t xml:space="preserve">конвейерных </w:t>
      </w:r>
      <w:r w:rsidRPr="00ED47E9">
        <w:rPr>
          <w:rFonts w:ascii="Times New Roman" w:hAnsi="Times New Roman" w:cs="Times New Roman"/>
        </w:rPr>
        <w:t xml:space="preserve">роликов </w:t>
      </w:r>
      <w:r w:rsidR="00523B84">
        <w:rPr>
          <w:rFonts w:ascii="Times New Roman" w:hAnsi="Times New Roman" w:cs="Times New Roman"/>
        </w:rPr>
        <w:t>с покрытием</w:t>
      </w:r>
      <w:r w:rsidRPr="00ED47E9">
        <w:rPr>
          <w:rFonts w:ascii="Times New Roman" w:hAnsi="Times New Roman" w:cs="Times New Roman"/>
        </w:rPr>
        <w:t xml:space="preserve"> для нужд </w:t>
      </w:r>
      <w:r>
        <w:rPr>
          <w:rFonts w:ascii="Times New Roman" w:hAnsi="Times New Roman" w:cs="Times New Roman"/>
        </w:rPr>
        <w:t xml:space="preserve">  </w:t>
      </w:r>
      <w:r w:rsidRPr="00ED47E9">
        <w:rPr>
          <w:rFonts w:ascii="Times New Roman" w:hAnsi="Times New Roman" w:cs="Times New Roman"/>
        </w:rPr>
        <w:t>ООО «ВОЛМА-Абсалямово» в соответс</w:t>
      </w:r>
      <w:r>
        <w:rPr>
          <w:rFonts w:ascii="Times New Roman" w:hAnsi="Times New Roman" w:cs="Times New Roman"/>
        </w:rPr>
        <w:t>твии со следующей спецификацией: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992"/>
        <w:gridCol w:w="1134"/>
        <w:gridCol w:w="2552"/>
      </w:tblGrid>
      <w:tr w:rsidR="00C92DE5" w:rsidRPr="00ED47E9" w:rsidTr="00C96624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E5" w:rsidRPr="00ED47E9" w:rsidRDefault="00C92DE5" w:rsidP="000C7D0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47E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D47E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D47E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E5" w:rsidRPr="00ED47E9" w:rsidRDefault="00C92DE5" w:rsidP="00C9662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7E9">
              <w:rPr>
                <w:rFonts w:ascii="Times New Roman" w:hAnsi="Times New Roman" w:cs="Times New Roman"/>
                <w:b/>
                <w:bCs/>
              </w:rPr>
              <w:t>Наименование позиции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E5" w:rsidRPr="00ED47E9" w:rsidRDefault="00C92DE5" w:rsidP="00C9662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7E9">
              <w:rPr>
                <w:rFonts w:ascii="Times New Roman" w:hAnsi="Times New Roman" w:cs="Times New Roman"/>
                <w:b/>
                <w:bCs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E5" w:rsidRPr="00ED47E9" w:rsidRDefault="00C92DE5" w:rsidP="000C7D0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47E9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DE5" w:rsidRPr="00ED47E9" w:rsidRDefault="00C92DE5" w:rsidP="000C7D0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47E9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DE5" w:rsidRPr="00ED47E9" w:rsidRDefault="00C92DE5" w:rsidP="000C7D0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47E9">
              <w:rPr>
                <w:rFonts w:ascii="Times New Roman" w:hAnsi="Times New Roman" w:cs="Times New Roman"/>
                <w:b/>
                <w:bCs/>
              </w:rPr>
              <w:t>Срок поставки</w:t>
            </w:r>
          </w:p>
        </w:tc>
      </w:tr>
      <w:tr w:rsidR="00C92DE5" w:rsidRPr="00ED47E9" w:rsidTr="00C9662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E5" w:rsidRPr="00ED47E9" w:rsidRDefault="00C92DE5" w:rsidP="000C7D0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7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624" w:rsidRDefault="00523B84" w:rsidP="00523B8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Конвейерный ролик </w:t>
            </w:r>
          </w:p>
          <w:p w:rsidR="00C92DE5" w:rsidRPr="00ED47E9" w:rsidRDefault="00523B84" w:rsidP="00523B8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покрытием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DE5" w:rsidRPr="00ED47E9" w:rsidRDefault="00C92DE5" w:rsidP="000C7D0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D47E9">
              <w:rPr>
                <w:rFonts w:ascii="Times New Roman" w:hAnsi="Times New Roman" w:cs="Times New Roman"/>
              </w:rPr>
              <w:t>Согласно чертежу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E5" w:rsidRPr="00C96624" w:rsidRDefault="00C96624" w:rsidP="000C7D0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D47E9">
              <w:rPr>
                <w:rFonts w:ascii="Times New Roman" w:hAnsi="Times New Roman" w:cs="Times New Roman"/>
                <w:color w:val="000000"/>
              </w:rPr>
              <w:t>Ш</w:t>
            </w:r>
            <w:r w:rsidR="00C92DE5" w:rsidRPr="00ED47E9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DE5" w:rsidRPr="00ED47E9" w:rsidRDefault="00523B84" w:rsidP="00523B8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DE5" w:rsidRPr="00ED47E9" w:rsidRDefault="00523B84" w:rsidP="000C7D0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- 2021</w:t>
            </w:r>
          </w:p>
        </w:tc>
      </w:tr>
    </w:tbl>
    <w:p w:rsidR="00C92DE5" w:rsidRPr="00126BA3" w:rsidRDefault="00C92DE5" w:rsidP="00C92DE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C92DE5" w:rsidRPr="00126BA3" w:rsidRDefault="00C92DE5" w:rsidP="00C92DE5">
      <w:pPr>
        <w:pStyle w:val="Standard"/>
        <w:widowControl w:val="0"/>
        <w:spacing w:after="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2. Общие положения</w:t>
      </w:r>
    </w:p>
    <w:p w:rsidR="00C92DE5" w:rsidRPr="00126BA3" w:rsidRDefault="00C92DE5" w:rsidP="00C92DE5">
      <w:pPr>
        <w:pStyle w:val="Standard"/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126BA3">
        <w:rPr>
          <w:rFonts w:ascii="Times New Roman" w:hAnsi="Times New Roman"/>
          <w:b/>
          <w:lang w:eastAsia="ru-RU"/>
        </w:rPr>
        <w:t>2.1</w:t>
      </w:r>
      <w:r>
        <w:rPr>
          <w:rFonts w:ascii="Times New Roman" w:hAnsi="Times New Roman"/>
          <w:lang w:eastAsia="ru-RU"/>
        </w:rPr>
        <w:t xml:space="preserve"> Поставляемый товар должен быть новым, не бывшим</w:t>
      </w:r>
      <w:r w:rsidRPr="00126BA3">
        <w:rPr>
          <w:rFonts w:ascii="Times New Roman" w:hAnsi="Times New Roman"/>
          <w:lang w:eastAsia="ru-RU"/>
        </w:rPr>
        <w:t xml:space="preserve"> в использовании, не восстановленны</w:t>
      </w:r>
      <w:r>
        <w:rPr>
          <w:rFonts w:ascii="Times New Roman" w:hAnsi="Times New Roman"/>
          <w:lang w:eastAsia="ru-RU"/>
        </w:rPr>
        <w:t>м</w:t>
      </w:r>
      <w:r w:rsidRPr="00126BA3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Сколы, следы коррозии и другие повреждения товара не допускаются. Качество товара должно соответствовать требованиям Покупателя.</w:t>
      </w:r>
    </w:p>
    <w:p w:rsidR="00C92DE5" w:rsidRPr="00BF3C2F" w:rsidRDefault="00C92DE5" w:rsidP="00C92DE5">
      <w:pPr>
        <w:pStyle w:val="Standard"/>
        <w:widowControl w:val="0"/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2.2. </w:t>
      </w:r>
      <w:r w:rsidRPr="00BF3C2F">
        <w:rPr>
          <w:rFonts w:ascii="Times New Roman" w:hAnsi="Times New Roman"/>
          <w:lang w:eastAsia="ru-RU"/>
        </w:rPr>
        <w:t>Товар по своим характеристикам долж</w:t>
      </w:r>
      <w:r>
        <w:rPr>
          <w:rFonts w:ascii="Times New Roman" w:hAnsi="Times New Roman"/>
          <w:lang w:eastAsia="ru-RU"/>
        </w:rPr>
        <w:t>ен</w:t>
      </w:r>
      <w:r w:rsidRPr="00BF3C2F">
        <w:rPr>
          <w:rFonts w:ascii="Times New Roman" w:hAnsi="Times New Roman"/>
          <w:lang w:eastAsia="ru-RU"/>
        </w:rPr>
        <w:t xml:space="preserve"> соответствовать техническим параметрам, приводимым в  чертежах. Товар должен быть изготовлен из сертифицированных, качественных материалов согласно чертежу. Поставщик должен предоставить Заказчику сертификат на заготовки и материалы, из которого сделан товар.</w:t>
      </w:r>
    </w:p>
    <w:p w:rsidR="00C92DE5" w:rsidRPr="00126BA3" w:rsidRDefault="00C92DE5" w:rsidP="00C92DE5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lang w:eastAsia="ru-RU"/>
        </w:rPr>
      </w:pPr>
      <w:r w:rsidRPr="00126BA3">
        <w:rPr>
          <w:rFonts w:ascii="Times New Roman" w:hAnsi="Times New Roman"/>
          <w:b/>
          <w:lang w:eastAsia="ru-RU"/>
        </w:rPr>
        <w:t>2.3</w:t>
      </w:r>
      <w:r>
        <w:rPr>
          <w:rFonts w:ascii="Times New Roman" w:hAnsi="Times New Roman"/>
          <w:b/>
          <w:lang w:eastAsia="ru-RU"/>
        </w:rPr>
        <w:t>.</w:t>
      </w:r>
      <w:r w:rsidRPr="00126BA3">
        <w:rPr>
          <w:rFonts w:ascii="Times New Roman" w:hAnsi="Times New Roman"/>
          <w:lang w:eastAsia="ru-RU"/>
        </w:rPr>
        <w:t xml:space="preserve"> В цену товара должны быть включены все расходы  по доставке, упаковке, маркировке, погрузке, транспортировке, разгрузке товаров, а также прочие расходы и налоги, уплаченные или подлежащие уплате.</w:t>
      </w:r>
    </w:p>
    <w:p w:rsidR="00C92DE5" w:rsidRPr="00126BA3" w:rsidRDefault="00C92DE5" w:rsidP="00C92DE5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lang w:eastAsia="ru-RU"/>
        </w:rPr>
      </w:pPr>
    </w:p>
    <w:p w:rsidR="00C92DE5" w:rsidRPr="00126BA3" w:rsidRDefault="00C92DE5" w:rsidP="00C92DE5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Требования к доставке</w:t>
      </w:r>
    </w:p>
    <w:p w:rsidR="00C92DE5" w:rsidRPr="00126BA3" w:rsidRDefault="00C92DE5" w:rsidP="00C92DE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6BA3">
        <w:rPr>
          <w:rFonts w:ascii="Times New Roman" w:hAnsi="Times New Roman" w:cs="Times New Roman"/>
          <w:b/>
        </w:rPr>
        <w:t>3.1</w:t>
      </w:r>
      <w:r w:rsidRPr="00126BA3">
        <w:rPr>
          <w:rFonts w:ascii="Times New Roman" w:hAnsi="Times New Roman" w:cs="Times New Roman"/>
        </w:rPr>
        <w:t xml:space="preserve"> </w:t>
      </w:r>
      <w:r w:rsidRPr="00126BA3">
        <w:rPr>
          <w:rFonts w:ascii="Times New Roman" w:hAnsi="Times New Roman" w:cs="Times New Roman"/>
          <w:b/>
        </w:rPr>
        <w:t>Место поставки:</w:t>
      </w:r>
      <w:r w:rsidRPr="00126BA3">
        <w:rPr>
          <w:rFonts w:ascii="Times New Roman" w:hAnsi="Times New Roman" w:cs="Times New Roman"/>
        </w:rPr>
        <w:t xml:space="preserve">  </w:t>
      </w:r>
      <w:r w:rsidRPr="00126BA3">
        <w:rPr>
          <w:rFonts w:ascii="Times New Roman" w:hAnsi="Times New Roman" w:cs="Times New Roman"/>
          <w:b/>
        </w:rPr>
        <w:t xml:space="preserve">РФ, РТ, </w:t>
      </w:r>
      <w:proofErr w:type="spellStart"/>
      <w:r w:rsidRPr="00126BA3">
        <w:rPr>
          <w:rFonts w:ascii="Times New Roman" w:hAnsi="Times New Roman" w:cs="Times New Roman"/>
          <w:b/>
        </w:rPr>
        <w:t>Ютазинский</w:t>
      </w:r>
      <w:proofErr w:type="spellEnd"/>
      <w:r w:rsidRPr="00126BA3">
        <w:rPr>
          <w:rFonts w:ascii="Times New Roman" w:hAnsi="Times New Roman" w:cs="Times New Roman"/>
          <w:b/>
        </w:rPr>
        <w:t xml:space="preserve"> р-н, с. </w:t>
      </w:r>
      <w:proofErr w:type="spellStart"/>
      <w:r w:rsidRPr="00126BA3">
        <w:rPr>
          <w:rFonts w:ascii="Times New Roman" w:hAnsi="Times New Roman" w:cs="Times New Roman"/>
          <w:b/>
        </w:rPr>
        <w:t>Абсалямово</w:t>
      </w:r>
      <w:proofErr w:type="spellEnd"/>
      <w:r w:rsidRPr="00126BA3">
        <w:rPr>
          <w:rFonts w:ascii="Times New Roman" w:hAnsi="Times New Roman" w:cs="Times New Roman"/>
          <w:b/>
        </w:rPr>
        <w:t>, ул. Советская-121.</w:t>
      </w:r>
      <w:r w:rsidRPr="00126BA3">
        <w:rPr>
          <w:rFonts w:ascii="Times New Roman" w:hAnsi="Times New Roman" w:cs="Times New Roman"/>
        </w:rPr>
        <w:t xml:space="preserve"> Поставка продукции производится транспортом Поставщика за счет Поставщика на склад Покупателя.</w:t>
      </w:r>
    </w:p>
    <w:p w:rsidR="00C92DE5" w:rsidRPr="00126BA3" w:rsidRDefault="00C92DE5" w:rsidP="00C92DE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6BA3">
        <w:rPr>
          <w:rFonts w:ascii="Times New Roman" w:hAnsi="Times New Roman" w:cs="Times New Roman"/>
          <w:b/>
        </w:rPr>
        <w:t>3.2</w:t>
      </w:r>
      <w:r w:rsidRPr="00126BA3">
        <w:rPr>
          <w:rFonts w:ascii="Times New Roman" w:hAnsi="Times New Roman" w:cs="Times New Roman"/>
        </w:rPr>
        <w:t xml:space="preserve"> </w:t>
      </w:r>
      <w:r w:rsidRPr="00126BA3">
        <w:rPr>
          <w:rFonts w:ascii="Times New Roman" w:hAnsi="Times New Roman" w:cs="Times New Roman"/>
          <w:b/>
        </w:rPr>
        <w:t>Срок поставки:</w:t>
      </w:r>
      <w:r w:rsidRPr="00126BA3">
        <w:rPr>
          <w:rFonts w:ascii="Times New Roman" w:hAnsi="Times New Roman" w:cs="Times New Roman"/>
        </w:rPr>
        <w:t xml:space="preserve"> Товар поставляется в течение 30 (тридцати) календарных дней</w:t>
      </w:r>
      <w:r w:rsidR="00A93409">
        <w:rPr>
          <w:rFonts w:ascii="Times New Roman" w:hAnsi="Times New Roman" w:cs="Times New Roman"/>
        </w:rPr>
        <w:t>,</w:t>
      </w:r>
      <w:r w:rsidRPr="00126BA3">
        <w:rPr>
          <w:rFonts w:ascii="Times New Roman" w:hAnsi="Times New Roman" w:cs="Times New Roman"/>
        </w:rPr>
        <w:t xml:space="preserve"> </w:t>
      </w:r>
      <w:proofErr w:type="gramStart"/>
      <w:r w:rsidRPr="00126BA3">
        <w:rPr>
          <w:rFonts w:ascii="Times New Roman" w:hAnsi="Times New Roman" w:cs="Times New Roman"/>
        </w:rPr>
        <w:t>с даты подписания</w:t>
      </w:r>
      <w:proofErr w:type="gramEnd"/>
      <w:r w:rsidRPr="00126BA3">
        <w:rPr>
          <w:rFonts w:ascii="Times New Roman" w:hAnsi="Times New Roman" w:cs="Times New Roman"/>
        </w:rPr>
        <w:t xml:space="preserve"> договора. Поставка осуществляется партиями по заявкам Покупателя при предварительном согласовании даты и времени доставки. Возможна досрочная поставка по соглашению сторон.</w:t>
      </w:r>
    </w:p>
    <w:p w:rsidR="00C92DE5" w:rsidRPr="00126BA3" w:rsidRDefault="00C92DE5" w:rsidP="00C92DE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C92DE5" w:rsidRPr="00126BA3" w:rsidRDefault="00C92DE5" w:rsidP="00C92DE5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  <w:b/>
          <w:kern w:val="0"/>
          <w:lang w:eastAsia="ar-SA"/>
        </w:rPr>
        <w:t>4.</w:t>
      </w:r>
      <w:r>
        <w:rPr>
          <w:rFonts w:ascii="Times New Roman" w:hAnsi="Times New Roman"/>
          <w:b/>
          <w:kern w:val="0"/>
          <w:lang w:eastAsia="ar-SA"/>
        </w:rPr>
        <w:t xml:space="preserve"> </w:t>
      </w:r>
      <w:r w:rsidRPr="00126BA3">
        <w:rPr>
          <w:rFonts w:ascii="Times New Roman" w:hAnsi="Times New Roman"/>
          <w:b/>
          <w:kern w:val="0"/>
          <w:lang w:eastAsia="ar-SA"/>
        </w:rPr>
        <w:t>Порядок приемки товара</w:t>
      </w:r>
    </w:p>
    <w:p w:rsidR="00C92DE5" w:rsidRPr="00126BA3" w:rsidRDefault="00C92DE5" w:rsidP="00C92DE5">
      <w:pPr>
        <w:spacing w:after="0"/>
        <w:jc w:val="both"/>
        <w:rPr>
          <w:rFonts w:ascii="Times New Roman" w:hAnsi="Times New Roman" w:cs="Times New Roman"/>
        </w:rPr>
      </w:pPr>
      <w:r w:rsidRPr="00126BA3">
        <w:rPr>
          <w:rFonts w:ascii="Times New Roman" w:hAnsi="Times New Roman" w:cs="Times New Roman"/>
        </w:rPr>
        <w:t xml:space="preserve">Приемка товара осуществляется по адресу, указанному в п.3 настоящего Технического задания. Датой поставки Товара считается дата получения Покупателем Товара и подписания обеими сторонами накладной. Товар должен предоставляется вместе с Инструкцией пользователя на русском языке. Маркировка и упаковка товара  должна быть  в соответствии  ГОСТ, ТУ. 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время транспортировки, перегрузок и хранения на складе в надлежащих условиях. </w:t>
      </w:r>
    </w:p>
    <w:p w:rsidR="00C92DE5" w:rsidRPr="00126BA3" w:rsidRDefault="00C92DE5" w:rsidP="00C92DE5">
      <w:pPr>
        <w:spacing w:after="0"/>
        <w:jc w:val="both"/>
        <w:rPr>
          <w:rFonts w:ascii="Times New Roman" w:hAnsi="Times New Roman" w:cs="Times New Roman"/>
        </w:rPr>
      </w:pPr>
      <w:r w:rsidRPr="00126BA3">
        <w:rPr>
          <w:rFonts w:ascii="Times New Roman" w:hAnsi="Times New Roman" w:cs="Times New Roman"/>
        </w:rPr>
        <w:t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Паспорта должны находиться вместе с упаковочными листами в коробках с технологической оснасткой.</w:t>
      </w:r>
    </w:p>
    <w:p w:rsidR="00C92DE5" w:rsidRPr="00126BA3" w:rsidRDefault="00C92DE5" w:rsidP="00C92DE5">
      <w:pPr>
        <w:spacing w:after="0"/>
        <w:jc w:val="both"/>
        <w:rPr>
          <w:rFonts w:ascii="Times New Roman" w:hAnsi="Times New Roman" w:cs="Times New Roman"/>
        </w:rPr>
      </w:pPr>
      <w:r w:rsidRPr="00126BA3">
        <w:rPr>
          <w:rFonts w:ascii="Times New Roman" w:hAnsi="Times New Roman" w:cs="Times New Roman"/>
        </w:rPr>
        <w:t xml:space="preserve">При обнаружении недостачи  при подсчете товара в процессе приема-передачи Покупатель делает отметки об этом в накладной и составляет соответствующий Акт. </w:t>
      </w:r>
    </w:p>
    <w:p w:rsidR="00C92DE5" w:rsidRPr="00126BA3" w:rsidRDefault="00C92DE5" w:rsidP="00C92DE5">
      <w:pPr>
        <w:spacing w:after="0"/>
        <w:jc w:val="both"/>
        <w:rPr>
          <w:rFonts w:ascii="Times New Roman" w:hAnsi="Times New Roman" w:cs="Times New Roman"/>
        </w:rPr>
      </w:pPr>
      <w:r w:rsidRPr="00126BA3">
        <w:rPr>
          <w:rFonts w:ascii="Times New Roman" w:hAnsi="Times New Roman" w:cs="Times New Roman"/>
        </w:rPr>
        <w:t xml:space="preserve"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</w:t>
      </w:r>
      <w:proofErr w:type="spellStart"/>
      <w:r w:rsidRPr="00126BA3">
        <w:rPr>
          <w:rFonts w:ascii="Times New Roman" w:hAnsi="Times New Roman" w:cs="Times New Roman"/>
        </w:rPr>
        <w:t>допоставить</w:t>
      </w:r>
      <w:proofErr w:type="spellEnd"/>
      <w:r w:rsidRPr="00126BA3">
        <w:rPr>
          <w:rFonts w:ascii="Times New Roman" w:hAnsi="Times New Roman" w:cs="Times New Roman"/>
        </w:rPr>
        <w:t xml:space="preserve"> товар в течение 3 рабочих дней с момента выставления такого требования и  составления соответствующего Акта.</w:t>
      </w:r>
    </w:p>
    <w:p w:rsidR="00C92DE5" w:rsidRDefault="00C92DE5" w:rsidP="00C92DE5">
      <w:pPr>
        <w:spacing w:after="0"/>
        <w:jc w:val="both"/>
        <w:rPr>
          <w:rFonts w:ascii="Times New Roman" w:hAnsi="Times New Roman" w:cs="Times New Roman"/>
        </w:rPr>
      </w:pPr>
      <w:r w:rsidRPr="00126BA3">
        <w:rPr>
          <w:rFonts w:ascii="Times New Roman" w:hAnsi="Times New Roman" w:cs="Times New Roman"/>
        </w:rPr>
        <w:t xml:space="preserve">В случае недопоставки или поставки некачественного товара, </w:t>
      </w:r>
      <w:r>
        <w:rPr>
          <w:rFonts w:ascii="Times New Roman" w:hAnsi="Times New Roman" w:cs="Times New Roman"/>
        </w:rPr>
        <w:t xml:space="preserve">товар считается </w:t>
      </w:r>
      <w:proofErr w:type="spellStart"/>
      <w:r>
        <w:rPr>
          <w:rFonts w:ascii="Times New Roman" w:hAnsi="Times New Roman" w:cs="Times New Roman"/>
        </w:rPr>
        <w:t>непоставленным</w:t>
      </w:r>
      <w:proofErr w:type="spellEnd"/>
      <w:r>
        <w:rPr>
          <w:rFonts w:ascii="Times New Roman" w:hAnsi="Times New Roman" w:cs="Times New Roman"/>
        </w:rPr>
        <w:t>.</w:t>
      </w:r>
    </w:p>
    <w:p w:rsidR="00C92DE5" w:rsidRDefault="00C92DE5" w:rsidP="00C92DE5">
      <w:pPr>
        <w:spacing w:after="0"/>
        <w:jc w:val="both"/>
        <w:rPr>
          <w:rFonts w:ascii="Times New Roman" w:hAnsi="Times New Roman" w:cs="Times New Roman"/>
        </w:rPr>
      </w:pPr>
    </w:p>
    <w:p w:rsidR="00C92DE5" w:rsidRDefault="00C92DE5" w:rsidP="00C92DE5">
      <w:pPr>
        <w:pStyle w:val="a4"/>
        <w:spacing w:after="0"/>
        <w:ind w:left="0"/>
        <w:jc w:val="both"/>
        <w:textAlignment w:val="auto"/>
        <w:rPr>
          <w:rFonts w:ascii="Times New Roman" w:hAnsi="Times New Roman"/>
          <w:b/>
          <w:kern w:val="0"/>
          <w:lang w:eastAsia="ar-SA"/>
        </w:rPr>
      </w:pPr>
      <w:r w:rsidRPr="00126BA3">
        <w:rPr>
          <w:rFonts w:ascii="Times New Roman" w:hAnsi="Times New Roman"/>
          <w:b/>
          <w:kern w:val="0"/>
          <w:lang w:eastAsia="ar-SA"/>
        </w:rPr>
        <w:t>5.</w:t>
      </w:r>
      <w:r>
        <w:rPr>
          <w:rFonts w:ascii="Times New Roman" w:hAnsi="Times New Roman"/>
          <w:b/>
          <w:kern w:val="0"/>
          <w:lang w:eastAsia="ar-SA"/>
        </w:rPr>
        <w:t xml:space="preserve"> </w:t>
      </w:r>
      <w:r w:rsidRPr="00126BA3">
        <w:rPr>
          <w:rFonts w:ascii="Times New Roman" w:hAnsi="Times New Roman"/>
          <w:b/>
          <w:kern w:val="0"/>
          <w:lang w:eastAsia="ar-SA"/>
        </w:rPr>
        <w:t>Гарантийный срок</w:t>
      </w:r>
    </w:p>
    <w:p w:rsidR="00C92DE5" w:rsidRPr="00AA66C7" w:rsidRDefault="00C92DE5" w:rsidP="00C92DE5">
      <w:pPr>
        <w:pStyle w:val="a4"/>
        <w:spacing w:after="0"/>
        <w:ind w:left="0"/>
        <w:jc w:val="both"/>
        <w:textAlignment w:val="auto"/>
        <w:rPr>
          <w:rFonts w:ascii="Times New Roman" w:hAnsi="Times New Roman"/>
          <w:b/>
          <w:kern w:val="0"/>
          <w:lang w:eastAsia="ar-SA"/>
        </w:rPr>
      </w:pPr>
      <w:r w:rsidRPr="00126BA3">
        <w:rPr>
          <w:rFonts w:ascii="Times New Roman" w:hAnsi="Times New Roman"/>
        </w:rPr>
        <w:t xml:space="preserve">Гарантийный срок на товар должен соответствовать гарантийному сроку производителя, но </w:t>
      </w:r>
      <w:r w:rsidRPr="00FC7BCE">
        <w:rPr>
          <w:rFonts w:ascii="Times New Roman" w:hAnsi="Times New Roman"/>
          <w:b/>
        </w:rPr>
        <w:t xml:space="preserve">не менее </w:t>
      </w:r>
      <w:r w:rsidR="00523B84">
        <w:rPr>
          <w:rFonts w:ascii="Times New Roman" w:hAnsi="Times New Roman"/>
          <w:b/>
        </w:rPr>
        <w:t>12</w:t>
      </w:r>
      <w:r w:rsidRPr="00FC7BCE">
        <w:rPr>
          <w:rFonts w:ascii="Times New Roman" w:hAnsi="Times New Roman"/>
          <w:b/>
          <w:color w:val="FF0000"/>
        </w:rPr>
        <w:t xml:space="preserve"> </w:t>
      </w:r>
      <w:r w:rsidRPr="00FC7BCE">
        <w:rPr>
          <w:rFonts w:ascii="Times New Roman" w:hAnsi="Times New Roman"/>
          <w:b/>
        </w:rPr>
        <w:t>месяцев</w:t>
      </w:r>
      <w:r w:rsidRPr="00126BA3">
        <w:rPr>
          <w:rFonts w:ascii="Times New Roman" w:hAnsi="Times New Roman"/>
        </w:rPr>
        <w:t xml:space="preserve">  с момента поставки.</w:t>
      </w:r>
    </w:p>
    <w:p w:rsidR="00C92DE5" w:rsidRPr="00126BA3" w:rsidRDefault="00C92DE5" w:rsidP="00C92DE5">
      <w:pPr>
        <w:spacing w:after="0"/>
        <w:jc w:val="both"/>
        <w:rPr>
          <w:rFonts w:ascii="Times New Roman" w:hAnsi="Times New Roman" w:cs="Times New Roman"/>
        </w:rPr>
      </w:pPr>
      <w:r w:rsidRPr="00126BA3">
        <w:rPr>
          <w:rFonts w:ascii="Times New Roman" w:hAnsi="Times New Roman" w:cs="Times New Roman"/>
        </w:rPr>
        <w:t>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C92DE5" w:rsidRPr="00126BA3" w:rsidRDefault="00C92DE5" w:rsidP="00C92DE5">
      <w:pPr>
        <w:spacing w:after="0"/>
        <w:jc w:val="both"/>
        <w:rPr>
          <w:rFonts w:ascii="Times New Roman" w:hAnsi="Times New Roman" w:cs="Times New Roman"/>
        </w:rPr>
      </w:pPr>
      <w:r w:rsidRPr="00126BA3">
        <w:rPr>
          <w:rFonts w:ascii="Times New Roman" w:hAnsi="Times New Roman" w:cs="Times New Roman"/>
        </w:rPr>
        <w:lastRenderedPageBreak/>
        <w:t>При обнаружении в пределах гарантийного срока в поставленном товаре производственных дефектов Поставщик обязан в течение 30 дней со дня получения письменного уведомления Покупателя заменить товар своими силами и за свой счет. В случае замены товара гарантийный срок продлевается на срок замены.</w:t>
      </w:r>
    </w:p>
    <w:p w:rsidR="00C92DE5" w:rsidRPr="00126BA3" w:rsidRDefault="00C92DE5" w:rsidP="00C92DE5">
      <w:pPr>
        <w:pStyle w:val="a4"/>
        <w:widowControl w:val="0"/>
        <w:spacing w:after="0"/>
        <w:ind w:left="0"/>
        <w:jc w:val="both"/>
        <w:rPr>
          <w:rFonts w:ascii="Times New Roman" w:hAnsi="Times New Roman"/>
        </w:rPr>
      </w:pPr>
    </w:p>
    <w:p w:rsidR="00C92DE5" w:rsidRPr="00126BA3" w:rsidRDefault="00C92DE5" w:rsidP="00C92DE5">
      <w:pPr>
        <w:pStyle w:val="Standard"/>
        <w:spacing w:after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 xml:space="preserve"> </w:t>
      </w:r>
      <w:r w:rsidR="00487199">
        <w:rPr>
          <w:rFonts w:ascii="Times New Roman" w:hAnsi="Times New Roman"/>
          <w:b/>
        </w:rPr>
        <w:t>Форма и порядок оплаты:</w:t>
      </w:r>
      <w:r w:rsidRPr="00126BA3">
        <w:rPr>
          <w:rFonts w:ascii="Times New Roman" w:hAnsi="Times New Roman"/>
        </w:rPr>
        <w:t xml:space="preserve"> безналичн</w:t>
      </w:r>
      <w:r w:rsidR="00487199">
        <w:rPr>
          <w:rFonts w:ascii="Times New Roman" w:hAnsi="Times New Roman"/>
        </w:rPr>
        <w:t>ый расчет</w:t>
      </w:r>
      <w:r w:rsidRPr="00126BA3">
        <w:rPr>
          <w:rFonts w:ascii="Times New Roman" w:hAnsi="Times New Roman"/>
        </w:rPr>
        <w:t>.</w:t>
      </w:r>
    </w:p>
    <w:p w:rsidR="00C92DE5" w:rsidRPr="00126BA3" w:rsidRDefault="00C92DE5" w:rsidP="00C92DE5">
      <w:pPr>
        <w:pStyle w:val="a4"/>
        <w:spacing w:after="0"/>
        <w:ind w:left="0"/>
        <w:jc w:val="both"/>
        <w:rPr>
          <w:rFonts w:ascii="Times New Roman" w:hAnsi="Times New Roman"/>
          <w:kern w:val="0"/>
          <w:lang w:eastAsia="ar-SA"/>
        </w:rPr>
      </w:pPr>
      <w:r w:rsidRPr="00126BA3">
        <w:rPr>
          <w:rFonts w:ascii="Times New Roman" w:hAnsi="Times New Roman"/>
          <w:kern w:val="0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C92DE5" w:rsidRPr="00633FB3" w:rsidRDefault="00C92DE5" w:rsidP="00C92DE5">
      <w:pPr>
        <w:pStyle w:val="a4"/>
        <w:spacing w:after="0"/>
        <w:ind w:left="0"/>
        <w:jc w:val="both"/>
        <w:rPr>
          <w:rFonts w:ascii="Times New Roman" w:hAnsi="Times New Roman"/>
          <w:kern w:val="0"/>
          <w:lang w:eastAsia="ar-SA"/>
        </w:rPr>
      </w:pPr>
      <w:r w:rsidRPr="00126BA3">
        <w:rPr>
          <w:rFonts w:ascii="Times New Roman" w:hAnsi="Times New Roman"/>
          <w:kern w:val="0"/>
          <w:lang w:eastAsia="ar-SA"/>
        </w:rPr>
        <w:t xml:space="preserve">Предпочтительной является оплата </w:t>
      </w:r>
      <w:r w:rsidRPr="00633FB3">
        <w:rPr>
          <w:rFonts w:ascii="Times New Roman" w:hAnsi="Times New Roman"/>
          <w:kern w:val="0"/>
          <w:lang w:eastAsia="ar-SA"/>
        </w:rPr>
        <w:t>после поставки продукции с максимальной отсрочкой платежа.</w:t>
      </w:r>
    </w:p>
    <w:p w:rsidR="00C92DE5" w:rsidRPr="00126BA3" w:rsidRDefault="00C92DE5" w:rsidP="00C92DE5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126BA3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126BA3">
        <w:rPr>
          <w:rFonts w:ascii="Times New Roman" w:hAnsi="Times New Roman"/>
          <w:kern w:val="0"/>
          <w:lang w:eastAsia="ar-SA"/>
        </w:rPr>
        <w:t>дств с р</w:t>
      </w:r>
      <w:proofErr w:type="gramEnd"/>
      <w:r w:rsidRPr="00126BA3">
        <w:rPr>
          <w:rFonts w:ascii="Times New Roman" w:hAnsi="Times New Roman"/>
          <w:kern w:val="0"/>
          <w:lang w:eastAsia="ar-SA"/>
        </w:rPr>
        <w:t>асчетного счета Покупателя</w:t>
      </w:r>
    </w:p>
    <w:p w:rsidR="00C92DE5" w:rsidRPr="00126BA3" w:rsidRDefault="00C92DE5" w:rsidP="00C92DE5">
      <w:pPr>
        <w:pStyle w:val="Standard"/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C92DE5" w:rsidRPr="00126BA3" w:rsidRDefault="00C92DE5" w:rsidP="00C92DE5">
      <w:pPr>
        <w:pStyle w:val="Standard"/>
        <w:spacing w:after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 xml:space="preserve"> </w:t>
      </w:r>
      <w:r w:rsidRPr="00126BA3">
        <w:rPr>
          <w:rFonts w:ascii="Times New Roman" w:hAnsi="Times New Roman"/>
          <w:b/>
        </w:rPr>
        <w:t xml:space="preserve">Начальная (максимальная) цена договора: </w:t>
      </w:r>
      <w:r w:rsidRPr="00126BA3">
        <w:rPr>
          <w:rFonts w:ascii="Times New Roman" w:hAnsi="Times New Roman"/>
        </w:rPr>
        <w:t>не установлена.</w:t>
      </w:r>
    </w:p>
    <w:p w:rsidR="00E75F59" w:rsidRDefault="00C92DE5" w:rsidP="00C92DE5">
      <w:r w:rsidRPr="00126BA3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</w:t>
      </w:r>
    </w:p>
    <w:sectPr w:rsidR="00E75F59" w:rsidSect="00C96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3F40"/>
    <w:multiLevelType w:val="hybridMultilevel"/>
    <w:tmpl w:val="C6EE1CA6"/>
    <w:lvl w:ilvl="0" w:tplc="33F487CA">
      <w:start w:val="1"/>
      <w:numFmt w:val="decimal"/>
      <w:lvlText w:val="%1."/>
      <w:lvlJc w:val="left"/>
      <w:pPr>
        <w:ind w:left="3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9"/>
    <w:rsid w:val="000F6E03"/>
    <w:rsid w:val="00487199"/>
    <w:rsid w:val="00523B84"/>
    <w:rsid w:val="00A93409"/>
    <w:rsid w:val="00C22479"/>
    <w:rsid w:val="00C92DE5"/>
    <w:rsid w:val="00C96624"/>
    <w:rsid w:val="00C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DE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C92DE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4">
    <w:name w:val="List Paragraph"/>
    <w:basedOn w:val="Standard"/>
    <w:rsid w:val="00C92D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DE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C92DE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4">
    <w:name w:val="List Paragraph"/>
    <w:basedOn w:val="Standard"/>
    <w:rsid w:val="00C92D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Муртазаев М.В.</dc:creator>
  <cp:keywords/>
  <dc:description/>
  <cp:lastModifiedBy>degtyarevans</cp:lastModifiedBy>
  <cp:revision>7</cp:revision>
  <dcterms:created xsi:type="dcterms:W3CDTF">2021-10-04T12:44:00Z</dcterms:created>
  <dcterms:modified xsi:type="dcterms:W3CDTF">2021-10-08T12:03:00Z</dcterms:modified>
</cp:coreProperties>
</file>