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B05255" w:rsidRDefault="00581D49" w:rsidP="00152A32">
      <w:pPr>
        <w:pStyle w:val="af6"/>
        <w:jc w:val="center"/>
        <w:rPr>
          <w:b/>
          <w:sz w:val="28"/>
          <w:szCs w:val="28"/>
        </w:rPr>
      </w:pPr>
      <w:r w:rsidRPr="002031B7">
        <w:rPr>
          <w:b/>
          <w:sz w:val="28"/>
          <w:szCs w:val="28"/>
        </w:rPr>
        <w:t>открытого запроса предложений на право заключения договора</w:t>
      </w:r>
      <w:r>
        <w:rPr>
          <w:b/>
          <w:sz w:val="28"/>
          <w:szCs w:val="28"/>
        </w:rPr>
        <w:t xml:space="preserve"> на</w:t>
      </w:r>
      <w:r w:rsidRPr="00EB73EF">
        <w:rPr>
          <w:b/>
          <w:sz w:val="28"/>
          <w:szCs w:val="28"/>
        </w:rPr>
        <w:t xml:space="preserve"> </w:t>
      </w:r>
      <w:r w:rsidR="00A56967" w:rsidRPr="00EB73EF">
        <w:rPr>
          <w:b/>
          <w:sz w:val="28"/>
          <w:szCs w:val="28"/>
        </w:rPr>
        <w:t xml:space="preserve">поставку новых деревянных поддонов для нужд производственных площадок «ВОЛМА-Волгоград», «ВОЛМА-ВТР», «ВОЛМА-Воскресенск», «ВОЛМА-Оренбург», «ВОЛМА-Майкоп», «ВОЛМА-Челябинск», </w:t>
      </w:r>
    </w:p>
    <w:p w:rsidR="00A56967" w:rsidRPr="00EB73EF" w:rsidRDefault="00A56967" w:rsidP="00152A32">
      <w:pPr>
        <w:pStyle w:val="af6"/>
        <w:jc w:val="center"/>
        <w:rPr>
          <w:b/>
          <w:sz w:val="28"/>
          <w:szCs w:val="28"/>
        </w:rPr>
      </w:pPr>
      <w:r w:rsidRPr="00EB73EF">
        <w:rPr>
          <w:b/>
          <w:sz w:val="28"/>
          <w:szCs w:val="28"/>
        </w:rPr>
        <w:t>«ВОЛМА-Абсалямово» на  20</w:t>
      </w:r>
      <w:r w:rsidR="00F24D4D">
        <w:rPr>
          <w:b/>
          <w:sz w:val="28"/>
          <w:szCs w:val="28"/>
        </w:rPr>
        <w:t>20</w:t>
      </w:r>
      <w:r w:rsidR="00F52D4C">
        <w:rPr>
          <w:b/>
          <w:sz w:val="28"/>
          <w:szCs w:val="28"/>
        </w:rPr>
        <w:t>-2021</w:t>
      </w:r>
      <w:r w:rsidRPr="00EB73EF">
        <w:rPr>
          <w:b/>
          <w:sz w:val="28"/>
          <w:szCs w:val="28"/>
        </w:rPr>
        <w:t>г.</w:t>
      </w:r>
    </w:p>
    <w:p w:rsidR="00581D49" w:rsidRPr="00024324" w:rsidRDefault="00581D49" w:rsidP="007545F5">
      <w:pPr>
        <w:shd w:val="clear" w:color="auto" w:fill="FFFFFF"/>
        <w:spacing w:after="115"/>
        <w:ind w:left="720"/>
        <w:jc w:val="center"/>
        <w:outlineLvl w:val="1"/>
        <w:rPr>
          <w:rFonts w:ascii="Times New Roman" w:hAnsi="Times New Roman" w:cs="Times New Roman"/>
          <w:b/>
          <w:sz w:val="28"/>
          <w:szCs w:val="28"/>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FD3CA3" w:rsidRPr="00191C3E" w:rsidRDefault="00EB73EF" w:rsidP="00581D49">
      <w:pPr>
        <w:tabs>
          <w:tab w:val="left" w:pos="6840"/>
        </w:tabs>
        <w:spacing w:after="0"/>
        <w:rPr>
          <w:rFonts w:ascii="Times New Roman" w:hAnsi="Times New Roman" w:cs="Times New Roman"/>
          <w:b/>
          <w:noProof/>
          <w:sz w:val="24"/>
          <w:szCs w:val="24"/>
        </w:rPr>
      </w:pPr>
      <w:r w:rsidRPr="00152A32">
        <w:rPr>
          <w:rFonts w:ascii="Times New Roman" w:hAnsi="Times New Roman" w:cs="Times New Roman"/>
          <w:b/>
          <w:bCs/>
        </w:rPr>
        <w:t xml:space="preserve">                                                                         </w:t>
      </w:r>
      <w:r w:rsidR="00383F21" w:rsidRPr="00EB73EF">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383F21">
      <w:pPr>
        <w:tabs>
          <w:tab w:val="left" w:pos="6840"/>
        </w:tabs>
        <w:spacing w:after="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383F21" w:rsidRPr="00EB73E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F52D4C">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w:t>
      </w:r>
      <w:r w:rsidRPr="002B560B">
        <w:rPr>
          <w:snapToGrid w:val="0"/>
          <w:sz w:val="22"/>
          <w:szCs w:val="22"/>
        </w:rPr>
        <w:lastRenderedPageBreak/>
        <w:t xml:space="preserve">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w:t>
      </w:r>
      <w:r w:rsidRPr="002B560B">
        <w:rPr>
          <w:rFonts w:ascii="Times New Roman" w:eastAsia="Times New Roman" w:hAnsi="Times New Roman" w:cs="Times New Roman"/>
          <w:bCs/>
        </w:rPr>
        <w:lastRenderedPageBreak/>
        <w:t xml:space="preserve">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lastRenderedPageBreak/>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lastRenderedPageBreak/>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2B560B" w:rsidRDefault="001F1A08" w:rsidP="002B560B">
      <w:pPr>
        <w:spacing w:after="0"/>
        <w:ind w:firstLine="284"/>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152A32" w:rsidRDefault="00152A32" w:rsidP="002B560B">
      <w:pPr>
        <w:spacing w:after="0"/>
        <w:ind w:firstLine="284"/>
        <w:jc w:val="both"/>
        <w:rPr>
          <w:rFonts w:ascii="Times New Roman" w:eastAsia="Times New Roman" w:hAnsi="Times New Roman" w:cs="Times New Roman"/>
          <w:bCs/>
        </w:rPr>
      </w:pPr>
    </w:p>
    <w:p w:rsidR="00152A32" w:rsidRPr="002B560B" w:rsidRDefault="00152A3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442752" w:rsidRPr="00152A32" w:rsidRDefault="00442752" w:rsidP="00EB73EF">
      <w:pPr>
        <w:spacing w:after="0"/>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545F5" w:rsidRDefault="007545F5" w:rsidP="00383F21">
            <w:pPr>
              <w:widowControl w:val="0"/>
              <w:spacing w:after="0" w:line="240" w:lineRule="auto"/>
              <w:jc w:val="both"/>
              <w:rPr>
                <w:rFonts w:ascii="Times New Roman" w:hAnsi="Times New Roman" w:cs="Times New Roman"/>
                <w:b/>
              </w:rPr>
            </w:pPr>
          </w:p>
          <w:p w:rsidR="0027000C" w:rsidRPr="00DA6D34" w:rsidRDefault="00DF2500" w:rsidP="00383F21">
            <w:pPr>
              <w:widowControl w:val="0"/>
              <w:spacing w:after="0" w:line="240" w:lineRule="auto"/>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383F21">
            <w:pPr>
              <w:pStyle w:val="Style4"/>
              <w:spacing w:line="240"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383F21">
            <w:pPr>
              <w:spacing w:after="0" w:line="240" w:lineRule="auto"/>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383F21">
            <w:pPr>
              <w:widowControl w:val="0"/>
              <w:autoSpaceDE w:val="0"/>
              <w:autoSpaceDN w:val="0"/>
              <w:adjustRightInd w:val="0"/>
              <w:spacing w:after="0" w:line="240" w:lineRule="auto"/>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F52D4C" w:rsidRPr="007B140C" w:rsidRDefault="00F52D4C" w:rsidP="00F52D4C">
            <w:pPr>
              <w:pStyle w:val="Style4"/>
              <w:spacing w:line="276" w:lineRule="auto"/>
              <w:ind w:right="226"/>
              <w:rPr>
                <w:i/>
                <w:sz w:val="22"/>
                <w:szCs w:val="22"/>
                <w:u w:val="single"/>
              </w:rPr>
            </w:pPr>
            <w:r w:rsidRPr="007B140C">
              <w:rPr>
                <w:i/>
                <w:sz w:val="22"/>
                <w:szCs w:val="22"/>
                <w:u w:val="single"/>
              </w:rPr>
              <w:t>По вопросам оформления заявки:</w:t>
            </w:r>
          </w:p>
          <w:p w:rsidR="00F52D4C" w:rsidRPr="00F52D4C" w:rsidRDefault="00F52D4C" w:rsidP="00F52D4C">
            <w:pPr>
              <w:pStyle w:val="Style4"/>
              <w:spacing w:line="276" w:lineRule="auto"/>
              <w:ind w:right="226"/>
              <w:rPr>
                <w:sz w:val="22"/>
                <w:szCs w:val="22"/>
              </w:rPr>
            </w:pPr>
            <w:r w:rsidRPr="00F52D4C">
              <w:rPr>
                <w:sz w:val="22"/>
                <w:szCs w:val="22"/>
              </w:rPr>
              <w:t xml:space="preserve">Коваленко Ирина Александровна, начальник отдела организации тендеров, </w:t>
            </w:r>
          </w:p>
          <w:p w:rsidR="00F52D4C" w:rsidRPr="00F52D4C" w:rsidRDefault="00F52D4C" w:rsidP="00F52D4C">
            <w:pPr>
              <w:overflowPunct w:val="0"/>
              <w:autoSpaceDE w:val="0"/>
              <w:autoSpaceDN w:val="0"/>
              <w:adjustRightInd w:val="0"/>
              <w:spacing w:after="0"/>
              <w:textAlignment w:val="baseline"/>
              <w:rPr>
                <w:rStyle w:val="af"/>
                <w:rFonts w:ascii="Times New Roman" w:hAnsi="Times New Roman" w:cs="Times New Roman"/>
              </w:rPr>
            </w:pPr>
            <w:r w:rsidRPr="00F52D4C">
              <w:rPr>
                <w:rFonts w:ascii="Times New Roman" w:hAnsi="Times New Roman" w:cs="Times New Roman"/>
              </w:rPr>
              <w:t xml:space="preserve">тел.: +7(8442) 60-50-18  доб.41-46  </w:t>
            </w:r>
            <w:r w:rsidRPr="00F52D4C">
              <w:rPr>
                <w:rFonts w:ascii="Times New Roman" w:hAnsi="Times New Roman" w:cs="Times New Roman"/>
                <w:lang w:val="en-US"/>
              </w:rPr>
              <w:t>E</w:t>
            </w:r>
            <w:r w:rsidRPr="00F52D4C">
              <w:rPr>
                <w:rFonts w:ascii="Times New Roman" w:hAnsi="Times New Roman" w:cs="Times New Roman"/>
              </w:rPr>
              <w:t>-</w:t>
            </w:r>
            <w:r w:rsidRPr="00F52D4C">
              <w:rPr>
                <w:rFonts w:ascii="Times New Roman" w:hAnsi="Times New Roman" w:cs="Times New Roman"/>
                <w:lang w:val="en-US"/>
              </w:rPr>
              <w:t>mail</w:t>
            </w:r>
            <w:r w:rsidRPr="00F52D4C">
              <w:rPr>
                <w:rFonts w:ascii="Times New Roman" w:hAnsi="Times New Roman" w:cs="Times New Roman"/>
              </w:rPr>
              <w:t xml:space="preserve">: </w:t>
            </w:r>
            <w:hyperlink r:id="rId11" w:history="1">
              <w:r w:rsidRPr="00F52D4C">
                <w:rPr>
                  <w:rStyle w:val="af"/>
                  <w:rFonts w:ascii="Times New Roman" w:hAnsi="Times New Roman" w:cs="Times New Roman"/>
                  <w:lang w:val="en-US"/>
                </w:rPr>
                <w:t>tender</w:t>
              </w:r>
              <w:r w:rsidRPr="00F52D4C">
                <w:rPr>
                  <w:rStyle w:val="af"/>
                  <w:rFonts w:ascii="Times New Roman" w:hAnsi="Times New Roman" w:cs="Times New Roman"/>
                </w:rPr>
                <w:t>@</w:t>
              </w:r>
              <w:r w:rsidRPr="00F52D4C">
                <w:rPr>
                  <w:rStyle w:val="af"/>
                  <w:rFonts w:ascii="Times New Roman" w:hAnsi="Times New Roman" w:cs="Times New Roman"/>
                  <w:lang w:val="en-US"/>
                </w:rPr>
                <w:t>volma</w:t>
              </w:r>
              <w:r w:rsidRPr="00F52D4C">
                <w:rPr>
                  <w:rStyle w:val="af"/>
                  <w:rFonts w:ascii="Times New Roman" w:hAnsi="Times New Roman" w:cs="Times New Roman"/>
                </w:rPr>
                <w:t>.</w:t>
              </w:r>
              <w:r w:rsidRPr="00F52D4C">
                <w:rPr>
                  <w:rStyle w:val="af"/>
                  <w:rFonts w:ascii="Times New Roman" w:hAnsi="Times New Roman" w:cs="Times New Roman"/>
                  <w:lang w:val="en-US"/>
                </w:rPr>
                <w:t>ru</w:t>
              </w:r>
            </w:hyperlink>
          </w:p>
          <w:p w:rsidR="00F52D4C" w:rsidRPr="00F52D4C" w:rsidRDefault="00F52D4C" w:rsidP="00F52D4C">
            <w:pPr>
              <w:overflowPunct w:val="0"/>
              <w:autoSpaceDE w:val="0"/>
              <w:autoSpaceDN w:val="0"/>
              <w:adjustRightInd w:val="0"/>
              <w:spacing w:after="0"/>
              <w:textAlignment w:val="baseline"/>
              <w:rPr>
                <w:rFonts w:ascii="Times New Roman" w:hAnsi="Times New Roman" w:cs="Times New Roman"/>
              </w:rPr>
            </w:pPr>
            <w:r w:rsidRPr="00F52D4C">
              <w:rPr>
                <w:rFonts w:ascii="Times New Roman" w:hAnsi="Times New Roman" w:cs="Times New Roman"/>
              </w:rPr>
              <w:t>Дегтярева Наталья Сергеевна, специалист по организации тендеров,</w:t>
            </w:r>
          </w:p>
          <w:p w:rsidR="00F52D4C" w:rsidRPr="00F52D4C" w:rsidRDefault="00F52D4C" w:rsidP="00F52D4C">
            <w:pPr>
              <w:overflowPunct w:val="0"/>
              <w:autoSpaceDE w:val="0"/>
              <w:autoSpaceDN w:val="0"/>
              <w:adjustRightInd w:val="0"/>
              <w:spacing w:after="0"/>
              <w:textAlignment w:val="baseline"/>
              <w:rPr>
                <w:rStyle w:val="af"/>
                <w:rFonts w:ascii="Times New Roman" w:hAnsi="Times New Roman" w:cs="Times New Roman"/>
              </w:rPr>
            </w:pPr>
            <w:r w:rsidRPr="00F52D4C">
              <w:rPr>
                <w:rFonts w:ascii="Times New Roman" w:hAnsi="Times New Roman" w:cs="Times New Roman"/>
              </w:rPr>
              <w:t xml:space="preserve">тел.: +7(8442) 60-50-18 доб. 41-10,  </w:t>
            </w:r>
            <w:r w:rsidRPr="00F52D4C">
              <w:rPr>
                <w:rFonts w:ascii="Times New Roman" w:hAnsi="Times New Roman" w:cs="Times New Roman"/>
                <w:lang w:val="en-US"/>
              </w:rPr>
              <w:t>E</w:t>
            </w:r>
            <w:r w:rsidRPr="00F52D4C">
              <w:rPr>
                <w:rFonts w:ascii="Times New Roman" w:hAnsi="Times New Roman" w:cs="Times New Roman"/>
              </w:rPr>
              <w:t>-</w:t>
            </w:r>
            <w:r w:rsidRPr="00F52D4C">
              <w:rPr>
                <w:rFonts w:ascii="Times New Roman" w:hAnsi="Times New Roman" w:cs="Times New Roman"/>
                <w:lang w:val="en-US"/>
              </w:rPr>
              <w:t>mail</w:t>
            </w:r>
            <w:r w:rsidRPr="00F52D4C">
              <w:rPr>
                <w:rFonts w:ascii="Times New Roman" w:hAnsi="Times New Roman" w:cs="Times New Roman"/>
              </w:rPr>
              <w:t xml:space="preserve">: </w:t>
            </w:r>
            <w:hyperlink r:id="rId12" w:history="1">
              <w:r w:rsidRPr="00F52D4C">
                <w:rPr>
                  <w:rStyle w:val="af"/>
                  <w:rFonts w:ascii="Times New Roman" w:hAnsi="Times New Roman" w:cs="Times New Roman"/>
                  <w:lang w:val="en-US"/>
                </w:rPr>
                <w:t>tender</w:t>
              </w:r>
              <w:r w:rsidRPr="00F52D4C">
                <w:rPr>
                  <w:rStyle w:val="af"/>
                  <w:rFonts w:ascii="Times New Roman" w:hAnsi="Times New Roman" w:cs="Times New Roman"/>
                </w:rPr>
                <w:t>@</w:t>
              </w:r>
              <w:r w:rsidRPr="00F52D4C">
                <w:rPr>
                  <w:rStyle w:val="af"/>
                  <w:rFonts w:ascii="Times New Roman" w:hAnsi="Times New Roman" w:cs="Times New Roman"/>
                  <w:lang w:val="en-US"/>
                </w:rPr>
                <w:t>volma</w:t>
              </w:r>
              <w:r w:rsidRPr="00F52D4C">
                <w:rPr>
                  <w:rStyle w:val="af"/>
                  <w:rFonts w:ascii="Times New Roman" w:hAnsi="Times New Roman" w:cs="Times New Roman"/>
                </w:rPr>
                <w:t>.</w:t>
              </w:r>
              <w:r w:rsidRPr="00F52D4C">
                <w:rPr>
                  <w:rStyle w:val="af"/>
                  <w:rFonts w:ascii="Times New Roman" w:hAnsi="Times New Roman" w:cs="Times New Roman"/>
                  <w:lang w:val="en-US"/>
                </w:rPr>
                <w:t>ru</w:t>
              </w:r>
            </w:hyperlink>
          </w:p>
          <w:p w:rsidR="00F52D4C" w:rsidRPr="00F52D4C" w:rsidRDefault="00F52D4C" w:rsidP="00F52D4C">
            <w:pPr>
              <w:overflowPunct w:val="0"/>
              <w:autoSpaceDE w:val="0"/>
              <w:autoSpaceDN w:val="0"/>
              <w:adjustRightInd w:val="0"/>
              <w:spacing w:after="0"/>
              <w:textAlignment w:val="baseline"/>
              <w:rPr>
                <w:rFonts w:ascii="Times New Roman" w:hAnsi="Times New Roman" w:cs="Times New Roman"/>
                <w:i/>
                <w:u w:val="single"/>
              </w:rPr>
            </w:pPr>
            <w:r w:rsidRPr="00F52D4C">
              <w:rPr>
                <w:rFonts w:ascii="Times New Roman" w:hAnsi="Times New Roman" w:cs="Times New Roman"/>
                <w:i/>
                <w:u w:val="single"/>
              </w:rPr>
              <w:t>По коммерческим вопросам:</w:t>
            </w:r>
          </w:p>
          <w:p w:rsidR="00F52D4C" w:rsidRPr="00F52D4C" w:rsidRDefault="00F52D4C" w:rsidP="00F52D4C">
            <w:pPr>
              <w:overflowPunct w:val="0"/>
              <w:autoSpaceDE w:val="0"/>
              <w:autoSpaceDN w:val="0"/>
              <w:adjustRightInd w:val="0"/>
              <w:spacing w:after="0"/>
              <w:textAlignment w:val="baseline"/>
              <w:rPr>
                <w:rFonts w:ascii="Times New Roman" w:hAnsi="Times New Roman" w:cs="Times New Roman"/>
              </w:rPr>
            </w:pPr>
            <w:r w:rsidRPr="00F52D4C">
              <w:rPr>
                <w:rFonts w:ascii="Times New Roman" w:hAnsi="Times New Roman" w:cs="Times New Roman"/>
              </w:rPr>
              <w:t>Иванова Ирина Валерьевна, специалист по закупкам сырья,</w:t>
            </w:r>
          </w:p>
          <w:p w:rsidR="00152A32" w:rsidRPr="00F52D4C" w:rsidRDefault="00F52D4C" w:rsidP="00F52D4C">
            <w:pPr>
              <w:overflowPunct w:val="0"/>
              <w:autoSpaceDE w:val="0"/>
              <w:autoSpaceDN w:val="0"/>
              <w:adjustRightInd w:val="0"/>
              <w:spacing w:after="0"/>
              <w:textAlignment w:val="baseline"/>
              <w:rPr>
                <w:color w:val="0000FF" w:themeColor="hyperlink"/>
                <w:u w:val="single"/>
              </w:rPr>
            </w:pPr>
            <w:r w:rsidRPr="00F52D4C">
              <w:rPr>
                <w:rFonts w:ascii="Times New Roman" w:hAnsi="Times New Roman" w:cs="Times New Roman"/>
              </w:rPr>
              <w:t>тел.: +7(8442) 60-50-18 доб. 40-43,</w:t>
            </w:r>
            <w:r w:rsidRPr="005A6769">
              <w:t xml:space="preserve">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DD7B06" w:rsidRPr="00DD7B06" w:rsidRDefault="00DD7B06" w:rsidP="00383F21">
            <w:pPr>
              <w:spacing w:after="0"/>
              <w:jc w:val="both"/>
              <w:rPr>
                <w:rFonts w:ascii="Times New Roman" w:hAnsi="Times New Roman" w:cs="Times New Roman"/>
                <w:b/>
              </w:rPr>
            </w:pPr>
            <w:r w:rsidRPr="00DD7B06">
              <w:rPr>
                <w:rFonts w:ascii="Times New Roman" w:hAnsi="Times New Roman" w:cs="Times New Roman"/>
                <w:b/>
              </w:rPr>
              <w:t>ООО «ВОЛМА-Маркетинг» для нужд производственных площадок</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Филиал «ВОЛМА-Волгоград», г. Волгоград, ул. Крепильная, д.128</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«ВОЛМА-ВТР», г. Волгоград, ул. Шкирятова, д.36</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«ВОЛМА-Воскресенск», Московская область, г. Воскресенск, ул. Кирова, д. 3, стр. 1</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«ВОЛМА-Оренбург», Оренбургская область, Беляевский район, пос. Дубенский, ул. Советская, д.17</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«ВОЛМА-Майкоп», Республика Адыгея, Майкопский р-н, п.г.т. Каменномостский, ул. К.Маркса, д.66</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«ВОЛМА-Челябинск», г. Челябинск, ул. Героев Танкограда, д.67П</w:t>
            </w:r>
          </w:p>
          <w:p w:rsidR="000207CA" w:rsidRPr="00383F21" w:rsidRDefault="00DD7B06" w:rsidP="00383F21">
            <w:pPr>
              <w:spacing w:after="0"/>
              <w:jc w:val="both"/>
              <w:rPr>
                <w:rFonts w:ascii="Times New Roman" w:hAnsi="Times New Roman" w:cs="Times New Roman"/>
                <w:b/>
                <w:u w:val="single"/>
              </w:rPr>
            </w:pPr>
            <w:r>
              <w:rPr>
                <w:rFonts w:ascii="Times New Roman" w:hAnsi="Times New Roman" w:cs="Times New Roman"/>
              </w:rPr>
              <w:t xml:space="preserve">- </w:t>
            </w:r>
            <w:r w:rsidR="00383F21" w:rsidRPr="00383F21">
              <w:rPr>
                <w:rFonts w:ascii="Times New Roman" w:hAnsi="Times New Roman" w:cs="Times New Roman"/>
              </w:rPr>
              <w:t>ООО «ВОЛМА-Абсалямово», Республика Татарстан, Ютазинский район, с. Абсалямово, ул. Советская, д.121</w:t>
            </w:r>
          </w:p>
        </w:tc>
      </w:tr>
      <w:tr w:rsidR="00DF2500" w:rsidRPr="002B560B" w:rsidTr="00152A32">
        <w:trPr>
          <w:trHeight w:val="12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5E5E3F" w:rsidRDefault="005E5E3F" w:rsidP="00F52D4C">
            <w:pPr>
              <w:suppressAutoHyphens/>
              <w:jc w:val="both"/>
              <w:rPr>
                <w:rFonts w:ascii="Times New Roman" w:eastAsia="Calibri" w:hAnsi="Times New Roman" w:cs="Times New Roman"/>
                <w:b/>
                <w:kern w:val="3"/>
              </w:rPr>
            </w:pPr>
            <w:r w:rsidRPr="005E5E3F">
              <w:rPr>
                <w:rFonts w:ascii="Times New Roman" w:eastAsia="Times New Roman" w:hAnsi="Times New Roman" w:cs="Times New Roman"/>
                <w:lang w:eastAsia="ar-SA"/>
              </w:rPr>
              <w:t>Поставка новых деревянных поддонов для нужд производственных площадок «ВОЛМА-Волгоград», «ВОЛМА-ВТР», «ВОЛМА-Воскресенск», «ВОЛМА-Оренбург», «ВОЛМА-Майкоп», «ВОЛМА-Челябинск», «ВОЛМА-Абсалямово» на  20</w:t>
            </w:r>
            <w:r w:rsidR="00F24D4D">
              <w:rPr>
                <w:rFonts w:ascii="Times New Roman" w:eastAsia="Times New Roman" w:hAnsi="Times New Roman" w:cs="Times New Roman"/>
                <w:lang w:eastAsia="ar-SA"/>
              </w:rPr>
              <w:t>20</w:t>
            </w:r>
            <w:r w:rsidR="00F52D4C">
              <w:rPr>
                <w:rFonts w:ascii="Times New Roman" w:eastAsia="Times New Roman" w:hAnsi="Times New Roman" w:cs="Times New Roman"/>
                <w:lang w:eastAsia="ar-SA"/>
              </w:rPr>
              <w:t>-2021г.</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5E5E3F">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E5E3F" w:rsidRPr="00383F21" w:rsidRDefault="00581D49" w:rsidP="005E5E3F">
            <w:pPr>
              <w:spacing w:after="0"/>
              <w:jc w:val="both"/>
              <w:rPr>
                <w:rFonts w:ascii="Times New Roman" w:hAnsi="Times New Roman" w:cs="Times New Roman"/>
              </w:rPr>
            </w:pPr>
            <w:r w:rsidRPr="00E36FBC">
              <w:rPr>
                <w:rFonts w:ascii="Times New Roman" w:hAnsi="Times New Roman"/>
                <w:b/>
              </w:rPr>
              <w:t xml:space="preserve">Место </w:t>
            </w:r>
            <w:r>
              <w:rPr>
                <w:rFonts w:ascii="Times New Roman" w:hAnsi="Times New Roman"/>
                <w:b/>
              </w:rPr>
              <w:t>поставки</w:t>
            </w:r>
            <w:r w:rsidR="005E5E3F">
              <w:rPr>
                <w:rFonts w:ascii="Times New Roman" w:hAnsi="Times New Roman"/>
                <w:b/>
              </w:rPr>
              <w:t>:</w:t>
            </w:r>
            <w:r w:rsidR="005E5E3F">
              <w:rPr>
                <w:rFonts w:ascii="Times New Roman" w:hAnsi="Times New Roman" w:cs="Times New Roman"/>
              </w:rPr>
              <w:t>Филиал «ВОЛМА-Волгоград»,г.</w:t>
            </w:r>
            <w:r w:rsidR="005E5E3F" w:rsidRPr="00383F21">
              <w:rPr>
                <w:rFonts w:ascii="Times New Roman" w:hAnsi="Times New Roman" w:cs="Times New Roman"/>
              </w:rPr>
              <w:t>Волгоград, ул. Крепильная, д.128</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«ВОЛМА-ВТР», г. Волгоград, ул. Шкирятова, д.36</w:t>
            </w:r>
          </w:p>
          <w:p w:rsidR="005E5E3F" w:rsidRPr="00383F21" w:rsidRDefault="005E5E3F" w:rsidP="005E5E3F">
            <w:pPr>
              <w:spacing w:after="0"/>
              <w:jc w:val="both"/>
              <w:rPr>
                <w:rFonts w:ascii="Times New Roman" w:hAnsi="Times New Roman" w:cs="Times New Roman"/>
              </w:rPr>
            </w:pPr>
            <w:r>
              <w:rPr>
                <w:rFonts w:ascii="Times New Roman" w:hAnsi="Times New Roman" w:cs="Times New Roman"/>
              </w:rPr>
              <w:t>ООО</w:t>
            </w:r>
            <w:r w:rsidRPr="00383F21">
              <w:rPr>
                <w:rFonts w:ascii="Times New Roman" w:hAnsi="Times New Roman" w:cs="Times New Roman"/>
              </w:rPr>
              <w:t>«ВОЛМА</w:t>
            </w:r>
            <w:r>
              <w:rPr>
                <w:rFonts w:ascii="Times New Roman" w:hAnsi="Times New Roman" w:cs="Times New Roman"/>
              </w:rPr>
              <w:t>-Воскресенск»,Московская обл.,г.Воскресенск,ул.Кирова,д.</w:t>
            </w:r>
            <w:r w:rsidRPr="00383F21">
              <w:rPr>
                <w:rFonts w:ascii="Times New Roman" w:hAnsi="Times New Roman" w:cs="Times New Roman"/>
              </w:rPr>
              <w:t>3, стр. 1</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«ВОЛМА-Оренбург», Оренбургская обл</w:t>
            </w:r>
            <w:r>
              <w:rPr>
                <w:rFonts w:ascii="Times New Roman" w:hAnsi="Times New Roman" w:cs="Times New Roman"/>
              </w:rPr>
              <w:t>.</w:t>
            </w:r>
            <w:r w:rsidRPr="00383F21">
              <w:rPr>
                <w:rFonts w:ascii="Times New Roman" w:hAnsi="Times New Roman" w:cs="Times New Roman"/>
              </w:rPr>
              <w:t>, Беляевский район, пос. Дубенский, ул. Советская, д.17</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«ВОЛМА-Майкоп», Республика Адыгея, Майкопский р-н, п.г.т. Каменномостский, ул. К.Маркса, д.66</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«ВОЛМА-Челябинск», г. Челябинск, ул. Героев Танкограда, д.67П</w:t>
            </w:r>
          </w:p>
          <w:p w:rsidR="00581D49" w:rsidRPr="002B02BF" w:rsidRDefault="005E5E3F" w:rsidP="00581D49">
            <w:pPr>
              <w:pStyle w:val="Standard"/>
              <w:widowControl w:val="0"/>
              <w:spacing w:after="0"/>
              <w:jc w:val="both"/>
              <w:rPr>
                <w:rFonts w:ascii="Times New Roman" w:eastAsia="Times New Roman" w:hAnsi="Times New Roman"/>
                <w:color w:val="000000"/>
                <w:lang w:eastAsia="ru-RU"/>
              </w:rPr>
            </w:pPr>
            <w:r w:rsidRPr="00383F21">
              <w:rPr>
                <w:rFonts w:ascii="Times New Roman" w:hAnsi="Times New Roman"/>
              </w:rPr>
              <w:t>ООО «ВОЛМА-Абсалямово», Республика Татарстан, Ютазинский район, с. Абсалямово, ул. Советская, д.121</w:t>
            </w:r>
            <w:r>
              <w:rPr>
                <w:rFonts w:ascii="Times New Roman" w:eastAsia="Times New Roman" w:hAnsi="Times New Roman"/>
                <w:color w:val="000000"/>
                <w:lang w:eastAsia="ru-RU"/>
              </w:rPr>
              <w:t>.</w:t>
            </w:r>
          </w:p>
          <w:p w:rsidR="00F52D4C" w:rsidRPr="00CE31C8" w:rsidRDefault="00581D49" w:rsidP="00F52D4C">
            <w:pPr>
              <w:pStyle w:val="af6"/>
            </w:pPr>
            <w:r w:rsidRPr="00E36FBC">
              <w:rPr>
                <w:b/>
              </w:rPr>
              <w:lastRenderedPageBreak/>
              <w:t xml:space="preserve">Срок </w:t>
            </w:r>
            <w:r w:rsidR="005E5E3F">
              <w:rPr>
                <w:b/>
              </w:rPr>
              <w:t>поставки</w:t>
            </w:r>
            <w:r w:rsidRPr="005D62B8">
              <w:t>:</w:t>
            </w:r>
            <w:r w:rsidR="005D62B8" w:rsidRPr="005D62B8">
              <w:t xml:space="preserve"> </w:t>
            </w:r>
            <w:r w:rsidR="00F52D4C" w:rsidRPr="00CE31C8">
              <w:rPr>
                <w:b/>
              </w:rPr>
              <w:t>01.</w:t>
            </w:r>
            <w:r w:rsidR="00F52D4C">
              <w:rPr>
                <w:b/>
              </w:rPr>
              <w:t>12</w:t>
            </w:r>
            <w:r w:rsidR="00F52D4C" w:rsidRPr="00CE31C8">
              <w:rPr>
                <w:b/>
              </w:rPr>
              <w:t>.20</w:t>
            </w:r>
            <w:r w:rsidR="00F52D4C">
              <w:rPr>
                <w:b/>
              </w:rPr>
              <w:t>20г – 3</w:t>
            </w:r>
            <w:r w:rsidR="00E35277">
              <w:rPr>
                <w:b/>
                <w:lang w:val="en-US"/>
              </w:rPr>
              <w:t>0</w:t>
            </w:r>
            <w:bookmarkStart w:id="120" w:name="_GoBack"/>
            <w:bookmarkEnd w:id="120"/>
            <w:r w:rsidR="00F52D4C">
              <w:rPr>
                <w:b/>
              </w:rPr>
              <w:t>.0</w:t>
            </w:r>
            <w:r w:rsidR="00E35277">
              <w:rPr>
                <w:b/>
                <w:lang w:val="en-US"/>
              </w:rPr>
              <w:t>6</w:t>
            </w:r>
            <w:r w:rsidR="00F52D4C" w:rsidRPr="00CE31C8">
              <w:rPr>
                <w:b/>
              </w:rPr>
              <w:t>.20</w:t>
            </w:r>
            <w:r w:rsidR="00F52D4C">
              <w:rPr>
                <w:b/>
              </w:rPr>
              <w:t>21</w:t>
            </w:r>
            <w:r w:rsidR="00F52D4C" w:rsidRPr="00CE31C8">
              <w:rPr>
                <w:b/>
              </w:rPr>
              <w:t xml:space="preserve">г. </w:t>
            </w:r>
          </w:p>
          <w:p w:rsidR="00ED69C7" w:rsidRPr="00581D49" w:rsidRDefault="00581D49" w:rsidP="006703A8">
            <w:pPr>
              <w:spacing w:after="0"/>
              <w:jc w:val="both"/>
              <w:rPr>
                <w:rFonts w:ascii="Times New Roman" w:hAnsi="Times New Roman" w:cs="Times New Roman"/>
              </w:rPr>
            </w:pPr>
            <w:r w:rsidRPr="00E36FBC">
              <w:rPr>
                <w:rFonts w:ascii="Times New Roman" w:hAnsi="Times New Roman" w:cs="Times New Roman"/>
                <w:b/>
              </w:rPr>
              <w:t xml:space="preserve">Условия </w:t>
            </w:r>
            <w:r w:rsidR="005E5E3F">
              <w:rPr>
                <w:rFonts w:ascii="Times New Roman" w:hAnsi="Times New Roman" w:cs="Times New Roman"/>
                <w:b/>
              </w:rPr>
              <w:t>поставки:</w:t>
            </w:r>
            <w:r w:rsidR="005E5E3F">
              <w:rPr>
                <w:rFonts w:ascii="Times New Roman" w:hAnsi="Times New Roman" w:cs="Times New Roman"/>
              </w:rPr>
              <w:t xml:space="preserve">в </w:t>
            </w:r>
            <w:r w:rsidRPr="00E36FBC">
              <w:rPr>
                <w:rFonts w:ascii="Times New Roman" w:hAnsi="Times New Roman" w:cs="Times New Roman"/>
              </w:rPr>
              <w:t xml:space="preserve">соответствии с требованиями технического задания </w:t>
            </w:r>
            <w:r w:rsidR="006703A8">
              <w:rPr>
                <w:rFonts w:ascii="Times New Roman" w:hAnsi="Times New Roman" w:cs="Times New Roman"/>
              </w:rPr>
              <w:t>,</w:t>
            </w:r>
            <w:r w:rsidRPr="00E36FBC">
              <w:rPr>
                <w:rFonts w:ascii="Times New Roman" w:hAnsi="Times New Roman" w:cs="Times New Roman"/>
              </w:rPr>
              <w:t xml:space="preserve"> проекта договора</w:t>
            </w:r>
            <w:r w:rsidR="006703A8" w:rsidRPr="006703A8">
              <w:rPr>
                <w:rFonts w:ascii="Times New Roman" w:hAnsi="Times New Roman" w:cs="Times New Roman"/>
              </w:rPr>
              <w:t xml:space="preserve"> </w:t>
            </w:r>
            <w:r w:rsidR="006703A8">
              <w:rPr>
                <w:rFonts w:ascii="Times New Roman" w:hAnsi="Times New Roman" w:cs="Times New Roman"/>
              </w:rPr>
              <w:t>и приложенным чертежам</w:t>
            </w:r>
            <w:r w:rsidRPr="00E36FBC">
              <w:rPr>
                <w:rFonts w:ascii="Times New Roman" w:hAnsi="Times New Roman" w:cs="Times New Roman"/>
              </w:rPr>
              <w:t xml:space="preserve">. </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r w:rsidR="00ED69C7">
              <w:rPr>
                <w:rFonts w:ascii="Times New Roman" w:hAnsi="Times New Roman" w:cs="Times New Roman"/>
              </w:rPr>
              <w:t>.</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152A32">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EB73EF" w:rsidRDefault="00BB3932" w:rsidP="00152A32">
            <w:pPr>
              <w:pStyle w:val="af6"/>
              <w:spacing w:line="276" w:lineRule="auto"/>
              <w:jc w:val="both"/>
              <w:rPr>
                <w:sz w:val="22"/>
                <w:szCs w:val="22"/>
                <w:lang w:eastAsia="ar-SA"/>
              </w:rPr>
            </w:pPr>
            <w:r w:rsidRPr="002B560B">
              <w:rPr>
                <w:b/>
              </w:rPr>
              <w:t xml:space="preserve">Срок </w:t>
            </w:r>
            <w:r w:rsidR="00A80D9B" w:rsidRPr="002B560B">
              <w:rPr>
                <w:b/>
              </w:rPr>
              <w:t xml:space="preserve">и порядок </w:t>
            </w:r>
            <w:r w:rsidRPr="002B560B">
              <w:rPr>
                <w:b/>
              </w:rPr>
              <w:t>оплаты</w:t>
            </w:r>
            <w:r w:rsidRPr="002B560B">
              <w:t xml:space="preserve">: </w:t>
            </w:r>
            <w:r w:rsidR="005E5E3F" w:rsidRPr="00233CF7">
              <w:rPr>
                <w:sz w:val="22"/>
                <w:szCs w:val="22"/>
                <w:lang w:eastAsia="ar-SA"/>
              </w:rPr>
              <w:t xml:space="preserve">Оплата товара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EB73EF" w:rsidRPr="00EB73EF">
              <w:rPr>
                <w:sz w:val="22"/>
                <w:szCs w:val="22"/>
                <w:lang w:eastAsia="ar-SA"/>
              </w:rPr>
              <w:t>3</w:t>
            </w:r>
            <w:r w:rsidR="005E5E3F" w:rsidRPr="00233CF7">
              <w:rPr>
                <w:sz w:val="22"/>
                <w:szCs w:val="22"/>
                <w:lang w:eastAsia="ar-SA"/>
              </w:rPr>
              <w:t>0 (</w:t>
            </w:r>
            <w:r w:rsidR="00EB73EF">
              <w:rPr>
                <w:sz w:val="22"/>
                <w:szCs w:val="22"/>
                <w:lang w:eastAsia="ar-SA"/>
              </w:rPr>
              <w:t>трид</w:t>
            </w:r>
            <w:r w:rsidR="005E5E3F" w:rsidRPr="00233CF7">
              <w:rPr>
                <w:sz w:val="22"/>
                <w:szCs w:val="22"/>
                <w:lang w:eastAsia="ar-SA"/>
              </w:rPr>
              <w:t>цати) календарных дней с момента подписания товарной накладной формы ТОРГ-12 материально ответственным лицом на складе Покупателя.</w:t>
            </w:r>
          </w:p>
          <w:p w:rsidR="006703A8" w:rsidRPr="006703A8" w:rsidRDefault="006703A8" w:rsidP="00152A32">
            <w:pPr>
              <w:pStyle w:val="af6"/>
              <w:spacing w:line="276" w:lineRule="auto"/>
              <w:jc w:val="both"/>
              <w:rPr>
                <w:i/>
                <w:sz w:val="22"/>
                <w:szCs w:val="22"/>
                <w:lang w:eastAsia="ar-SA"/>
              </w:rPr>
            </w:pPr>
            <w:r w:rsidRPr="00233CF7">
              <w:rPr>
                <w:sz w:val="22"/>
                <w:szCs w:val="22"/>
                <w:lang w:eastAsia="ar-SA"/>
              </w:rPr>
              <w:t>Цена должна включать НДС и доставку до  склада Покупателя. Рассматриваются также цены без НДС – в этом случае она будет сравниваться с конкурентами после «прибавления» к ней 20%.</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w:t>
            </w:r>
            <w:r w:rsidRPr="002B560B">
              <w:rPr>
                <w:sz w:val="22"/>
                <w:szCs w:val="22"/>
              </w:rPr>
              <w:lastRenderedPageBreak/>
              <w:t>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0</w:t>
            </w:r>
            <w:r w:rsidR="00A7577F" w:rsidRPr="00E35277">
              <w:rPr>
                <w:rFonts w:ascii="Times New Roman" w:eastAsia="Times New Roman" w:hAnsi="Times New Roman" w:cs="Times New Roman"/>
                <w:b/>
                <w:lang w:eastAsia="ar-SA"/>
              </w:rPr>
              <w:t>8</w:t>
            </w:r>
            <w:r w:rsidR="005E5E3F">
              <w:rPr>
                <w:rFonts w:ascii="Times New Roman" w:eastAsia="Times New Roman" w:hAnsi="Times New Roman" w:cs="Times New Roman"/>
                <w:b/>
                <w:lang w:eastAsia="ar-SA"/>
              </w:rPr>
              <w:t>»</w:t>
            </w:r>
            <w:r w:rsidRPr="00DA6D34">
              <w:rPr>
                <w:rFonts w:ascii="Times New Roman" w:eastAsia="Times New Roman" w:hAnsi="Times New Roman" w:cs="Times New Roman"/>
                <w:b/>
                <w:lang w:eastAsia="ar-SA"/>
              </w:rPr>
              <w:t xml:space="preserve"> </w:t>
            </w:r>
            <w:r w:rsidR="006E6B7A">
              <w:rPr>
                <w:rFonts w:ascii="Times New Roman" w:eastAsia="Times New Roman" w:hAnsi="Times New Roman" w:cs="Times New Roman"/>
                <w:b/>
                <w:lang w:eastAsia="ar-SA"/>
              </w:rPr>
              <w:t>октября  2020 г</w:t>
            </w:r>
            <w:r w:rsidRPr="00DA6D34">
              <w:rPr>
                <w:rFonts w:ascii="Times New Roman" w:eastAsia="Times New Roman" w:hAnsi="Times New Roman" w:cs="Times New Roman"/>
                <w:b/>
                <w:lang w:eastAsia="ar-SA"/>
              </w:rPr>
              <w:t>. 1</w:t>
            </w:r>
            <w:r w:rsidR="00A7577F" w:rsidRPr="00E35277">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2</w:t>
            </w:r>
            <w:r w:rsidR="00A7577F">
              <w:rPr>
                <w:rFonts w:ascii="Times New Roman" w:eastAsia="Times New Roman" w:hAnsi="Times New Roman" w:cs="Times New Roman"/>
                <w:b/>
                <w:lang w:val="en-US" w:eastAsia="ar-SA"/>
              </w:rPr>
              <w:t>7</w:t>
            </w:r>
            <w:r w:rsidRPr="00DA6D34">
              <w:rPr>
                <w:rFonts w:ascii="Times New Roman" w:eastAsia="Times New Roman" w:hAnsi="Times New Roman" w:cs="Times New Roman"/>
                <w:b/>
                <w:lang w:eastAsia="ar-SA"/>
              </w:rPr>
              <w:t xml:space="preserve">» </w:t>
            </w:r>
            <w:r w:rsidR="006E6B7A">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w:t>
            </w:r>
            <w:r w:rsidR="006E6B7A">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w:t>
            </w:r>
            <w:r w:rsidR="006E6B7A">
              <w:rPr>
                <w:rFonts w:ascii="Times New Roman" w:eastAsia="Times New Roman" w:hAnsi="Times New Roman" w:cs="Times New Roman"/>
                <w:b/>
                <w:lang w:eastAsia="ar-SA"/>
              </w:rPr>
              <w:t xml:space="preserve"> </w:t>
            </w:r>
            <w:r w:rsidR="00A7577F">
              <w:rPr>
                <w:rFonts w:ascii="Times New Roman" w:eastAsia="Times New Roman" w:hAnsi="Times New Roman" w:cs="Times New Roman"/>
                <w:b/>
                <w:lang w:val="en-US" w:eastAsia="ar-SA"/>
              </w:rPr>
              <w:t xml:space="preserve"> </w:t>
            </w:r>
            <w:r w:rsidRPr="00DA6D34">
              <w:rPr>
                <w:rFonts w:ascii="Times New Roman" w:eastAsia="Times New Roman" w:hAnsi="Times New Roman" w:cs="Times New Roman"/>
                <w:b/>
                <w:lang w:eastAsia="ar-SA"/>
              </w:rPr>
              <w:t>1</w:t>
            </w:r>
            <w:r w:rsidR="00EB78BA">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2</w:t>
            </w:r>
            <w:r w:rsidR="00A7577F">
              <w:rPr>
                <w:rFonts w:ascii="Times New Roman" w:eastAsia="Times New Roman" w:hAnsi="Times New Roman" w:cs="Times New Roman"/>
                <w:b/>
                <w:lang w:val="en-US" w:eastAsia="ar-SA"/>
              </w:rPr>
              <w:t>8</w:t>
            </w:r>
            <w:r w:rsidR="00DA6D34" w:rsidRPr="00DA6D34">
              <w:rPr>
                <w:rFonts w:ascii="Times New Roman" w:eastAsia="Times New Roman" w:hAnsi="Times New Roman" w:cs="Times New Roman"/>
                <w:b/>
                <w:lang w:eastAsia="ar-SA"/>
              </w:rPr>
              <w:t>»</w:t>
            </w:r>
            <w:r w:rsidR="00EB78BA">
              <w:rPr>
                <w:rFonts w:ascii="Times New Roman" w:eastAsia="Times New Roman" w:hAnsi="Times New Roman" w:cs="Times New Roman"/>
                <w:b/>
                <w:lang w:eastAsia="ar-SA"/>
              </w:rPr>
              <w:t xml:space="preserve"> </w:t>
            </w:r>
            <w:r w:rsidR="006E6B7A">
              <w:rPr>
                <w:rFonts w:ascii="Times New Roman" w:eastAsia="Times New Roman" w:hAnsi="Times New Roman" w:cs="Times New Roman"/>
                <w:b/>
                <w:lang w:eastAsia="ar-SA"/>
              </w:rPr>
              <w:t>октября 2020</w:t>
            </w:r>
            <w:r w:rsidR="00DA6D34" w:rsidRPr="00DA6D34">
              <w:rPr>
                <w:rFonts w:ascii="Times New Roman" w:eastAsia="Times New Roman" w:hAnsi="Times New Roman" w:cs="Times New Roman"/>
                <w:b/>
                <w:lang w:eastAsia="ar-SA"/>
              </w:rPr>
              <w:t xml:space="preserve">г. </w:t>
            </w:r>
            <w:r w:rsidR="006E6B7A">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152A32" w:rsidRDefault="00152A32" w:rsidP="005E5E3F">
            <w:pPr>
              <w:widowControl w:val="0"/>
              <w:spacing w:after="0"/>
              <w:jc w:val="both"/>
              <w:rPr>
                <w:rFonts w:ascii="Times New Roman" w:hAnsi="Times New Roman" w:cs="Times New Roman"/>
              </w:rPr>
            </w:pPr>
          </w:p>
          <w:p w:rsidR="008C6E15" w:rsidRPr="008C6E15" w:rsidRDefault="00BB3932" w:rsidP="00A7577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24D4D">
              <w:rPr>
                <w:rFonts w:ascii="Times New Roman" w:hAnsi="Times New Roman" w:cs="Times New Roman"/>
                <w:b/>
              </w:rPr>
              <w:t>0</w:t>
            </w:r>
            <w:r w:rsidR="00A7577F" w:rsidRPr="00A7577F">
              <w:rPr>
                <w:rFonts w:ascii="Times New Roman" w:hAnsi="Times New Roman" w:cs="Times New Roman"/>
                <w:b/>
              </w:rPr>
              <w:t>8</w:t>
            </w:r>
            <w:r w:rsidRPr="002B560B">
              <w:rPr>
                <w:rFonts w:ascii="Times New Roman" w:hAnsi="Times New Roman" w:cs="Times New Roman"/>
                <w:b/>
              </w:rPr>
              <w:t xml:space="preserve">» </w:t>
            </w:r>
            <w:r w:rsidR="006E6B7A">
              <w:rPr>
                <w:rFonts w:ascii="Times New Roman" w:hAnsi="Times New Roman" w:cs="Times New Roman"/>
                <w:b/>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E6B7A">
              <w:rPr>
                <w:rFonts w:ascii="Times New Roman" w:hAnsi="Times New Roman" w:cs="Times New Roman"/>
                <w:b/>
              </w:rPr>
              <w:t>20</w:t>
            </w:r>
            <w:r w:rsidRPr="002B560B">
              <w:rPr>
                <w:rFonts w:ascii="Times New Roman" w:hAnsi="Times New Roman" w:cs="Times New Roman"/>
                <w:b/>
              </w:rPr>
              <w:t>г.  по  «</w:t>
            </w:r>
            <w:r w:rsidR="00F24D4D">
              <w:rPr>
                <w:rFonts w:ascii="Times New Roman" w:hAnsi="Times New Roman" w:cs="Times New Roman"/>
                <w:b/>
              </w:rPr>
              <w:t>2</w:t>
            </w:r>
            <w:r w:rsidR="00A7577F" w:rsidRPr="00E35277">
              <w:rPr>
                <w:rFonts w:ascii="Times New Roman" w:hAnsi="Times New Roman" w:cs="Times New Roman"/>
                <w:b/>
              </w:rPr>
              <w:t>8</w:t>
            </w:r>
            <w:r w:rsidRPr="002B560B">
              <w:rPr>
                <w:rFonts w:ascii="Times New Roman" w:hAnsi="Times New Roman" w:cs="Times New Roman"/>
                <w:b/>
              </w:rPr>
              <w:t xml:space="preserve">» </w:t>
            </w:r>
            <w:r w:rsidR="006E6B7A">
              <w:rPr>
                <w:rFonts w:ascii="Times New Roman" w:hAnsi="Times New Roman" w:cs="Times New Roman"/>
                <w:b/>
              </w:rPr>
              <w:t>октября</w:t>
            </w:r>
            <w:r w:rsidR="00941342">
              <w:rPr>
                <w:rFonts w:ascii="Times New Roman" w:hAnsi="Times New Roman" w:cs="Times New Roman"/>
                <w:b/>
              </w:rPr>
              <w:t xml:space="preserve"> </w:t>
            </w:r>
            <w:r w:rsidRPr="002B560B">
              <w:rPr>
                <w:rFonts w:ascii="Times New Roman" w:hAnsi="Times New Roman" w:cs="Times New Roman"/>
                <w:b/>
              </w:rPr>
              <w:t xml:space="preserve"> 20</w:t>
            </w:r>
            <w:r w:rsidR="006E6B7A">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w:t>
            </w:r>
            <w:r w:rsidRPr="002B560B">
              <w:rPr>
                <w:rFonts w:ascii="Times New Roman" w:hAnsi="Times New Roman" w:cs="Times New Roman"/>
              </w:rPr>
              <w:lastRenderedPageBreak/>
              <w:t xml:space="preserve">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lastRenderedPageBreak/>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A7577F">
              <w:rPr>
                <w:rFonts w:ascii="Times New Roman" w:hAnsi="Times New Roman" w:cs="Times New Roman"/>
                <w:b/>
                <w:lang w:val="en-US"/>
              </w:rPr>
              <w:t>12</w:t>
            </w:r>
            <w:r w:rsidR="00152A32">
              <w:rPr>
                <w:rFonts w:ascii="Times New Roman" w:hAnsi="Times New Roman" w:cs="Times New Roman"/>
                <w:b/>
              </w:rPr>
              <w:t>»</w:t>
            </w:r>
            <w:r w:rsidR="00EB78BA">
              <w:rPr>
                <w:rFonts w:ascii="Times New Roman" w:hAnsi="Times New Roman" w:cs="Times New Roman"/>
                <w:b/>
              </w:rPr>
              <w:t xml:space="preserve"> </w:t>
            </w:r>
            <w:r w:rsidR="006E6B7A">
              <w:rPr>
                <w:rFonts w:ascii="Times New Roman" w:hAnsi="Times New Roman" w:cs="Times New Roman"/>
                <w:b/>
              </w:rPr>
              <w:t xml:space="preserve"> ноября</w:t>
            </w:r>
            <w:r w:rsidR="00EB78BA">
              <w:rPr>
                <w:rFonts w:ascii="Times New Roman" w:hAnsi="Times New Roman" w:cs="Times New Roman"/>
                <w:b/>
              </w:rPr>
              <w:t xml:space="preserve"> </w:t>
            </w:r>
            <w:r w:rsidRPr="00DA6D34">
              <w:rPr>
                <w:rFonts w:ascii="Times New Roman" w:hAnsi="Times New Roman" w:cs="Times New Roman"/>
                <w:b/>
              </w:rPr>
              <w:t xml:space="preserve"> 20</w:t>
            </w:r>
            <w:r w:rsidR="006E6B7A">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81D49"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703A8" w:rsidRPr="00575BF6" w:rsidRDefault="006703A8" w:rsidP="006703A8">
      <w:pPr>
        <w:widowControl w:val="0"/>
        <w:spacing w:after="0"/>
        <w:jc w:val="both"/>
        <w:rPr>
          <w:rFonts w:ascii="Times New Roman" w:eastAsia="Calibri" w:hAnsi="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9"/>
        <w:gridCol w:w="1418"/>
        <w:gridCol w:w="1843"/>
        <w:gridCol w:w="2693"/>
      </w:tblGrid>
      <w:tr w:rsidR="006703A8" w:rsidRPr="00575BF6" w:rsidTr="00DC257A">
        <w:trPr>
          <w:trHeight w:val="597"/>
          <w:tblHeader/>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п/п</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Наименование показателя</w:t>
            </w:r>
          </w:p>
          <w:p w:rsidR="006703A8" w:rsidRPr="00575BF6" w:rsidRDefault="006703A8" w:rsidP="00AF63DB">
            <w:pPr>
              <w:widowControl w:val="0"/>
              <w:autoSpaceDE w:val="0"/>
              <w:autoSpaceDN w:val="0"/>
              <w:adjustRightInd w:val="0"/>
              <w:spacing w:after="0"/>
              <w:jc w:val="center"/>
              <w:rPr>
                <w:rFonts w:ascii="Times New Roman" w:eastAsia="Calibri" w:hAnsi="Times New Roman"/>
                <w:i/>
                <w:iCs/>
                <w:lang w:eastAsia="en-US"/>
              </w:rPr>
            </w:pP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Единица</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измерения</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Значение</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(цифрами и</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прописью)</w:t>
            </w:r>
          </w:p>
        </w:tc>
        <w:tc>
          <w:tcPr>
            <w:tcW w:w="269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Примечание</w:t>
            </w:r>
          </w:p>
        </w:tc>
      </w:tr>
      <w:tr w:rsidR="006703A8" w:rsidRPr="00575BF6" w:rsidTr="00DC257A">
        <w:trPr>
          <w:trHeight w:val="1076"/>
        </w:trPr>
        <w:tc>
          <w:tcPr>
            <w:tcW w:w="720" w:type="dxa"/>
            <w:vMerge w:val="restart"/>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1.</w:t>
            </w:r>
          </w:p>
        </w:tc>
        <w:tc>
          <w:tcPr>
            <w:tcW w:w="3249" w:type="dxa"/>
            <w:vAlign w:val="center"/>
          </w:tcPr>
          <w:p w:rsidR="006703A8" w:rsidRPr="00E35277" w:rsidRDefault="006703A8" w:rsidP="00DC257A">
            <w:pPr>
              <w:widowControl w:val="0"/>
              <w:autoSpaceDE w:val="0"/>
              <w:autoSpaceDN w:val="0"/>
              <w:adjustRightInd w:val="0"/>
              <w:spacing w:after="0"/>
              <w:rPr>
                <w:rFonts w:ascii="Times New Roman" w:eastAsia="Calibri" w:hAnsi="Times New Roman"/>
                <w:lang w:eastAsia="en-US"/>
              </w:rPr>
            </w:pPr>
          </w:p>
          <w:p w:rsidR="006703A8" w:rsidRPr="00575BF6" w:rsidRDefault="006703A8" w:rsidP="0052797E">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w:t>
            </w:r>
            <w:r w:rsidRPr="006E6B7A">
              <w:rPr>
                <w:rFonts w:ascii="Times New Roman" w:eastAsia="Calibri" w:hAnsi="Times New Roman"/>
                <w:b/>
                <w:i/>
                <w:lang w:eastAsia="en-US"/>
              </w:rPr>
              <w:t>с доставкой</w:t>
            </w:r>
            <w:r w:rsidRPr="00575BF6">
              <w:rPr>
                <w:rFonts w:ascii="Times New Roman" w:eastAsia="Calibri" w:hAnsi="Times New Roman"/>
                <w:lang w:eastAsia="en-US"/>
              </w:rPr>
              <w:t>, без учета НДС</w:t>
            </w:r>
            <w:r w:rsidR="006E6B7A">
              <w:rPr>
                <w:rFonts w:ascii="Times New Roman" w:eastAsia="Calibri" w:hAnsi="Times New Roman"/>
                <w:lang w:eastAsia="en-US"/>
              </w:rPr>
              <w:t>/с НДС</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693" w:type="dxa"/>
            <w:vMerge w:val="restart"/>
            <w:vAlign w:val="center"/>
          </w:tcPr>
          <w:p w:rsidR="006703A8" w:rsidRPr="006F3890" w:rsidRDefault="006703A8" w:rsidP="00AF63DB">
            <w:pPr>
              <w:widowControl w:val="0"/>
              <w:tabs>
                <w:tab w:val="left" w:pos="2232"/>
              </w:tabs>
              <w:autoSpaceDE w:val="0"/>
              <w:autoSpaceDN w:val="0"/>
              <w:adjustRightInd w:val="0"/>
              <w:spacing w:after="0" w:line="240" w:lineRule="auto"/>
              <w:jc w:val="center"/>
              <w:rPr>
                <w:rFonts w:ascii="Times New Roman" w:eastAsia="Calibri" w:hAnsi="Times New Roman"/>
                <w:b/>
                <w:i/>
                <w:color w:val="FF0000"/>
                <w:lang w:eastAsia="en-US"/>
              </w:rPr>
            </w:pPr>
            <w:r w:rsidRPr="006F3890">
              <w:rPr>
                <w:rFonts w:ascii="Times New Roman" w:eastAsia="Calibri" w:hAnsi="Times New Roman"/>
                <w:b/>
                <w:i/>
                <w:color w:val="FF0000"/>
                <w:lang w:eastAsia="en-US"/>
              </w:rPr>
              <w:t>Указать производственную площадку «ВОЛМА», предоставить цену по КАЖДОМУ типоразмеру предлагаемых поддонов</w:t>
            </w:r>
            <w:r w:rsidR="006E6B7A" w:rsidRPr="006F3890">
              <w:rPr>
                <w:rFonts w:ascii="Times New Roman" w:eastAsia="Calibri" w:hAnsi="Times New Roman"/>
                <w:b/>
                <w:i/>
                <w:color w:val="FF0000"/>
                <w:lang w:eastAsia="en-US"/>
              </w:rPr>
              <w:t xml:space="preserve"> (доставка/самовывоз)</w:t>
            </w:r>
          </w:p>
        </w:tc>
      </w:tr>
      <w:tr w:rsidR="006703A8" w:rsidRPr="00575BF6" w:rsidTr="00DC257A">
        <w:trPr>
          <w:trHeight w:val="908"/>
        </w:trPr>
        <w:tc>
          <w:tcPr>
            <w:tcW w:w="720"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3249" w:type="dxa"/>
            <w:vAlign w:val="center"/>
          </w:tcPr>
          <w:p w:rsidR="006703A8" w:rsidRPr="00575BF6" w:rsidRDefault="006703A8" w:rsidP="006E6B7A">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w:t>
            </w:r>
            <w:r w:rsidR="006E6B7A" w:rsidRPr="006E6B7A">
              <w:rPr>
                <w:rFonts w:ascii="Times New Roman" w:eastAsia="Calibri" w:hAnsi="Times New Roman"/>
                <w:b/>
                <w:i/>
                <w:lang w:eastAsia="en-US"/>
              </w:rPr>
              <w:t>самовывоз</w:t>
            </w:r>
            <w:r w:rsidRPr="006E6B7A">
              <w:rPr>
                <w:rFonts w:ascii="Times New Roman" w:eastAsia="Calibri" w:hAnsi="Times New Roman"/>
                <w:b/>
                <w:i/>
                <w:lang w:eastAsia="en-US"/>
              </w:rPr>
              <w:t>,</w:t>
            </w:r>
            <w:r w:rsidRPr="00575BF6">
              <w:rPr>
                <w:rFonts w:ascii="Times New Roman" w:eastAsia="Calibri" w:hAnsi="Times New Roman"/>
                <w:lang w:eastAsia="en-US"/>
              </w:rPr>
              <w:t xml:space="preserve"> </w:t>
            </w:r>
            <w:r w:rsidR="00A01563">
              <w:rPr>
                <w:rFonts w:ascii="Times New Roman" w:eastAsia="Calibri" w:hAnsi="Times New Roman"/>
                <w:lang w:eastAsia="en-US"/>
              </w:rPr>
              <w:t xml:space="preserve">  </w:t>
            </w:r>
            <w:r w:rsidR="006E6B7A" w:rsidRPr="00575BF6">
              <w:rPr>
                <w:rFonts w:ascii="Times New Roman" w:eastAsia="Calibri" w:hAnsi="Times New Roman"/>
                <w:lang w:eastAsia="en-US"/>
              </w:rPr>
              <w:t>без учета НДС</w:t>
            </w:r>
            <w:r w:rsidR="006E6B7A">
              <w:rPr>
                <w:rFonts w:ascii="Times New Roman" w:eastAsia="Calibri" w:hAnsi="Times New Roman"/>
                <w:lang w:eastAsia="en-US"/>
              </w:rPr>
              <w:t>/с НДС</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693"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DC257A">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2.</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Максимальная мощность производства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шт./мес.</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69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DC257A">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3.</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Сведения о квалификации участника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(лист)</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На ….. листах</w:t>
            </w:r>
          </w:p>
        </w:tc>
        <w:tc>
          <w:tcPr>
            <w:tcW w:w="269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По форме 4</w:t>
            </w:r>
          </w:p>
        </w:tc>
      </w:tr>
      <w:tr w:rsidR="006703A8" w:rsidRPr="00575BF6" w:rsidTr="00DC257A">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4.</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Условия оплаты (возможная отсрочка платежа)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дни</w:t>
            </w:r>
          </w:p>
        </w:tc>
        <w:tc>
          <w:tcPr>
            <w:tcW w:w="184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693"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bl>
    <w:p w:rsidR="006703A8" w:rsidRPr="002B560B" w:rsidRDefault="006703A8"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2B560B">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Могут прикладываться технические описания, буклеты производителя, фотографии,</w:t>
            </w:r>
          </w:p>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дипломы</w:t>
            </w:r>
          </w:p>
          <w:p w:rsidR="00461AEB" w:rsidRPr="002B560B" w:rsidRDefault="00E12838" w:rsidP="00E12838">
            <w:pPr>
              <w:widowControl w:val="0"/>
              <w:autoSpaceDE w:val="0"/>
              <w:autoSpaceDN w:val="0"/>
              <w:adjustRightInd w:val="0"/>
              <w:spacing w:after="0"/>
              <w:jc w:val="center"/>
              <w:rPr>
                <w:rFonts w:ascii="Times New Roman" w:eastAsia="Calibri" w:hAnsi="Times New Roman" w:cs="Times New Roman"/>
                <w:b/>
                <w:i/>
                <w:lang w:eastAsia="en-US"/>
              </w:rPr>
            </w:pPr>
            <w:r w:rsidRPr="00575BF6">
              <w:rPr>
                <w:rFonts w:ascii="Times New Roman" w:eastAsia="Calibri" w:hAnsi="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973813">
      <w:pPr>
        <w:widowControl w:val="0"/>
        <w:spacing w:after="0"/>
        <w:ind w:right="18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 поддонов;</w:t>
            </w:r>
          </w:p>
          <w:p w:rsidR="0090262F" w:rsidRPr="00247CBB" w:rsidRDefault="0090262F" w:rsidP="00152A3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973813" w:rsidRDefault="00973813" w:rsidP="0090262F">
      <w:pPr>
        <w:widowControl w:val="0"/>
        <w:spacing w:after="0"/>
        <w:ind w:right="180"/>
        <w:rPr>
          <w:rFonts w:ascii="Times New Roman" w:eastAsia="Calibri" w:hAnsi="Times New Roman" w:cs="Times New Roman"/>
          <w:b/>
          <w:i/>
          <w:lang w:eastAsia="en-US"/>
        </w:rPr>
      </w:pPr>
    </w:p>
    <w:p w:rsidR="00973813" w:rsidRPr="0090262F" w:rsidRDefault="00973813"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headerReference w:type="even" r:id="rId18"/>
      <w:headerReference w:type="default" r:id="rId19"/>
      <w:footerReference w:type="even" r:id="rId20"/>
      <w:footerReference w:type="default" r:id="rId21"/>
      <w:headerReference w:type="first" r:id="rId22"/>
      <w:footerReference w:type="first" r:id="rId2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21" w:rsidRDefault="00383F21" w:rsidP="00B4269E">
      <w:pPr>
        <w:spacing w:after="0" w:line="240" w:lineRule="auto"/>
      </w:pPr>
      <w:r>
        <w:separator/>
      </w:r>
    </w:p>
  </w:endnote>
  <w:endnote w:type="continuationSeparator" w:id="0">
    <w:p w:rsidR="00383F21" w:rsidRDefault="00383F2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83F21" w:rsidRPr="00AF333E" w:rsidRDefault="00383F2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84C34">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21" w:rsidRDefault="00383F21" w:rsidP="00B4269E">
      <w:pPr>
        <w:spacing w:after="0" w:line="240" w:lineRule="auto"/>
      </w:pPr>
      <w:r>
        <w:separator/>
      </w:r>
    </w:p>
  </w:footnote>
  <w:footnote w:type="continuationSeparator" w:id="0">
    <w:p w:rsidR="00383F21" w:rsidRDefault="00383F21" w:rsidP="00B4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5796"/>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514"/>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32"/>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6AFA"/>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054D"/>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21"/>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2797E"/>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2B8"/>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5E3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03A8"/>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7A"/>
    <w:rsid w:val="006E6BD0"/>
    <w:rsid w:val="006E7047"/>
    <w:rsid w:val="006E72AD"/>
    <w:rsid w:val="006E7449"/>
    <w:rsid w:val="006F0EC3"/>
    <w:rsid w:val="006F28E3"/>
    <w:rsid w:val="006F3172"/>
    <w:rsid w:val="006F3890"/>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4C34"/>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813"/>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563"/>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56967"/>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7F"/>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5255"/>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57A"/>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B06"/>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838"/>
    <w:rsid w:val="00E12ABC"/>
    <w:rsid w:val="00E13CED"/>
    <w:rsid w:val="00E13F18"/>
    <w:rsid w:val="00E13FC6"/>
    <w:rsid w:val="00E14011"/>
    <w:rsid w:val="00E1414B"/>
    <w:rsid w:val="00E14E03"/>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189E"/>
    <w:rsid w:val="00E3215F"/>
    <w:rsid w:val="00E33991"/>
    <w:rsid w:val="00E33B24"/>
    <w:rsid w:val="00E35277"/>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73EF"/>
    <w:rsid w:val="00EB78BA"/>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00A"/>
    <w:rsid w:val="00F22C9E"/>
    <w:rsid w:val="00F23744"/>
    <w:rsid w:val="00F243F6"/>
    <w:rsid w:val="00F24D4D"/>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D4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footer" Target="footer3.xml"/><Relationship Id="rId10" Type="http://schemas.openxmlformats.org/officeDocument/2006/relationships/hyperlink" Target="http://www.volma.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6D3D-0CF3-4C8A-946C-98A3C9B2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6968</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2</cp:revision>
  <cp:lastPrinted>2015-09-14T13:35:00Z</cp:lastPrinted>
  <dcterms:created xsi:type="dcterms:W3CDTF">2020-10-08T05:15:00Z</dcterms:created>
  <dcterms:modified xsi:type="dcterms:W3CDTF">2020-10-08T05:15:00Z</dcterms:modified>
</cp:coreProperties>
</file>