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B4" w:rsidRPr="00C32EB4" w:rsidRDefault="00C32EB4" w:rsidP="00C32EB4">
      <w:pPr>
        <w:ind w:left="-851"/>
        <w:jc w:val="center"/>
        <w:rPr>
          <w:b/>
          <w:u w:val="single"/>
        </w:rPr>
      </w:pPr>
      <w:r w:rsidRPr="007B693D">
        <w:rPr>
          <w:b/>
          <w:u w:val="single"/>
        </w:rPr>
        <w:t>ТЕХНИЧЕСКОЕ  ЗАДАНИЕ</w:t>
      </w:r>
    </w:p>
    <w:p w:rsidR="00C32EB4" w:rsidRDefault="00C32EB4" w:rsidP="00C32EB4">
      <w:pPr>
        <w:ind w:left="-851"/>
        <w:jc w:val="center"/>
        <w:rPr>
          <w:b/>
        </w:rPr>
      </w:pPr>
      <w:r>
        <w:rPr>
          <w:b/>
        </w:rPr>
        <w:t xml:space="preserve">                н</w:t>
      </w:r>
      <w:r w:rsidRPr="009552F9">
        <w:rPr>
          <w:b/>
        </w:rPr>
        <w:t>а выполнение работ по техническому обслуживанию газового оборудования</w:t>
      </w:r>
    </w:p>
    <w:p w:rsidR="00C32EB4" w:rsidRDefault="00C32EB4" w:rsidP="00C32EB4">
      <w:pPr>
        <w:ind w:left="-851"/>
        <w:jc w:val="center"/>
        <w:rPr>
          <w:b/>
        </w:rPr>
      </w:pPr>
      <w:r w:rsidRPr="009552F9">
        <w:rPr>
          <w:b/>
        </w:rPr>
        <w:t xml:space="preserve"> для нужд производственной площадки «ВОЛМА-Воскресенск»</w:t>
      </w:r>
    </w:p>
    <w:p w:rsidR="00C32EB4" w:rsidRPr="009552F9" w:rsidRDefault="00C32EB4" w:rsidP="00C32EB4">
      <w:pPr>
        <w:ind w:left="-851"/>
        <w:jc w:val="center"/>
      </w:pPr>
    </w:p>
    <w:p w:rsidR="00C32EB4" w:rsidRPr="007B693D" w:rsidRDefault="00C32EB4" w:rsidP="00C32EB4">
      <w:pPr>
        <w:suppressAutoHyphens/>
        <w:rPr>
          <w:b/>
        </w:rPr>
      </w:pPr>
      <w:r>
        <w:rPr>
          <w:b/>
        </w:rPr>
        <w:t xml:space="preserve">            1.</w:t>
      </w:r>
      <w:r w:rsidRPr="007B693D">
        <w:rPr>
          <w:b/>
        </w:rPr>
        <w:t>Предмет открытого тендера</w:t>
      </w:r>
    </w:p>
    <w:p w:rsidR="008F0AB8" w:rsidRPr="00C37974" w:rsidRDefault="00C32EB4" w:rsidP="008F0AB8">
      <w:pPr>
        <w:autoSpaceDE w:val="0"/>
        <w:ind w:left="708"/>
        <w:jc w:val="both"/>
        <w:rPr>
          <w:b/>
          <w:bCs/>
          <w:sz w:val="22"/>
          <w:szCs w:val="22"/>
        </w:rPr>
      </w:pPr>
      <w:r w:rsidRPr="007B693D">
        <w:rPr>
          <w:b/>
        </w:rPr>
        <w:t xml:space="preserve">Предметом настоящего тендера </w:t>
      </w:r>
      <w:r w:rsidR="008F5ED8" w:rsidRPr="007B693D">
        <w:t xml:space="preserve">является выполнение  работ </w:t>
      </w:r>
      <w:r w:rsidR="008F5ED8" w:rsidRPr="007B693D">
        <w:rPr>
          <w:bCs/>
          <w:color w:val="00000A"/>
        </w:rPr>
        <w:t xml:space="preserve">по </w:t>
      </w:r>
      <w:r w:rsidR="008F5ED8" w:rsidRPr="007B693D">
        <w:rPr>
          <w:color w:val="00000A"/>
        </w:rPr>
        <w:t>техническому обслуживанию газопроводов и газового оборуд</w:t>
      </w:r>
      <w:r w:rsidR="008F5ED8">
        <w:rPr>
          <w:color w:val="00000A"/>
        </w:rPr>
        <w:t>ования, автоматики безопасности и</w:t>
      </w:r>
      <w:r w:rsidR="008F5ED8" w:rsidRPr="007B693D">
        <w:rPr>
          <w:color w:val="00000A"/>
        </w:rPr>
        <w:t xml:space="preserve"> сигнализаторов загазованности </w:t>
      </w:r>
      <w:r w:rsidR="00B47364">
        <w:rPr>
          <w:bCs/>
          <w:sz w:val="22"/>
          <w:szCs w:val="22"/>
        </w:rPr>
        <w:t xml:space="preserve">в соответствии </w:t>
      </w:r>
      <w:r w:rsidR="008F5ED8">
        <w:rPr>
          <w:bCs/>
          <w:sz w:val="22"/>
          <w:szCs w:val="22"/>
        </w:rPr>
        <w:t>со следующими</w:t>
      </w:r>
      <w:r w:rsidR="008F0AB8">
        <w:rPr>
          <w:bCs/>
          <w:sz w:val="22"/>
          <w:szCs w:val="22"/>
        </w:rPr>
        <w:t xml:space="preserve">  спецификаци</w:t>
      </w:r>
      <w:r w:rsidR="008F5ED8">
        <w:rPr>
          <w:bCs/>
          <w:sz w:val="22"/>
          <w:szCs w:val="22"/>
        </w:rPr>
        <w:t>ями</w:t>
      </w:r>
      <w:r w:rsidR="008F0AB8" w:rsidRPr="00C37974">
        <w:rPr>
          <w:bCs/>
          <w:sz w:val="22"/>
          <w:szCs w:val="22"/>
        </w:rPr>
        <w:t>:</w:t>
      </w:r>
    </w:p>
    <w:p w:rsidR="00C32EB4" w:rsidRPr="00C32EB4" w:rsidRDefault="00C32EB4" w:rsidP="00C32EB4">
      <w:pPr>
        <w:pStyle w:val="aa"/>
        <w:ind w:left="49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0AB8" w:rsidRDefault="00AE095E" w:rsidP="008F0AB8">
      <w:pPr>
        <w:jc w:val="center"/>
        <w:rPr>
          <w:b/>
        </w:rPr>
      </w:pPr>
      <w:r w:rsidRPr="007B693D">
        <w:rPr>
          <w:b/>
        </w:rPr>
        <w:t xml:space="preserve">Спецификация № 1 </w:t>
      </w:r>
    </w:p>
    <w:p w:rsidR="00AE095E" w:rsidRPr="007B693D" w:rsidRDefault="008F0AB8" w:rsidP="00234FC0">
      <w:pPr>
        <w:jc w:val="center"/>
        <w:rPr>
          <w:b/>
        </w:rPr>
      </w:pPr>
      <w:r>
        <w:rPr>
          <w:b/>
        </w:rPr>
        <w:t>участок</w:t>
      </w:r>
      <w:r w:rsidR="00AE095E" w:rsidRPr="007B693D">
        <w:rPr>
          <w:b/>
        </w:rPr>
        <w:t xml:space="preserve"> установ</w:t>
      </w:r>
      <w:r w:rsidR="00CF22B6">
        <w:rPr>
          <w:b/>
        </w:rPr>
        <w:t>ок</w:t>
      </w:r>
      <w:r w:rsidR="00AE095E" w:rsidRPr="007B693D">
        <w:rPr>
          <w:b/>
        </w:rPr>
        <w:t xml:space="preserve"> </w:t>
      </w:r>
      <w:r w:rsidR="00C32EB4">
        <w:rPr>
          <w:b/>
        </w:rPr>
        <w:t>«</w:t>
      </w:r>
      <w:r w:rsidR="00AE095E" w:rsidRPr="007B693D">
        <w:rPr>
          <w:b/>
        </w:rPr>
        <w:t>АЛ</w:t>
      </w:r>
      <w:r w:rsidR="00CF22B6">
        <w:rPr>
          <w:b/>
        </w:rPr>
        <w:t>Ь</w:t>
      </w:r>
      <w:r w:rsidR="00AE095E" w:rsidRPr="007B693D">
        <w:rPr>
          <w:b/>
        </w:rPr>
        <w:t>СТОМ</w:t>
      </w:r>
      <w:r w:rsidR="00C32EB4">
        <w:rPr>
          <w:b/>
        </w:rPr>
        <w:t>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3971"/>
        <w:gridCol w:w="2124"/>
        <w:gridCol w:w="3681"/>
      </w:tblGrid>
      <w:tr w:rsidR="00AE095E" w:rsidRPr="007B693D" w:rsidTr="00AE095E">
        <w:trPr>
          <w:trHeight w:val="335"/>
          <w:jc w:val="center"/>
        </w:trPr>
        <w:tc>
          <w:tcPr>
            <w:tcW w:w="959" w:type="dxa"/>
            <w:vAlign w:val="center"/>
          </w:tcPr>
          <w:p w:rsidR="00AE095E" w:rsidRPr="007B693D" w:rsidRDefault="00AE095E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 xml:space="preserve">№ </w:t>
            </w:r>
            <w:proofErr w:type="spellStart"/>
            <w:r w:rsidRPr="007B693D">
              <w:rPr>
                <w:b/>
              </w:rPr>
              <w:t>п.п</w:t>
            </w:r>
            <w:proofErr w:type="spellEnd"/>
            <w:r w:rsidRPr="007B693D"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AE095E" w:rsidRPr="007B693D" w:rsidRDefault="00AE095E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Состав оборудования</w:t>
            </w:r>
          </w:p>
        </w:tc>
        <w:tc>
          <w:tcPr>
            <w:tcW w:w="3971" w:type="dxa"/>
            <w:vAlign w:val="center"/>
          </w:tcPr>
          <w:p w:rsidR="00AE095E" w:rsidRPr="007B693D" w:rsidRDefault="00AE095E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Перечень регламентных работ</w:t>
            </w:r>
          </w:p>
        </w:tc>
        <w:tc>
          <w:tcPr>
            <w:tcW w:w="2124" w:type="dxa"/>
            <w:vAlign w:val="center"/>
          </w:tcPr>
          <w:p w:rsidR="00AE095E" w:rsidRPr="007B693D" w:rsidRDefault="00AE095E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Периодичность</w:t>
            </w:r>
          </w:p>
        </w:tc>
        <w:tc>
          <w:tcPr>
            <w:tcW w:w="3681" w:type="dxa"/>
            <w:vAlign w:val="center"/>
          </w:tcPr>
          <w:p w:rsidR="00AE095E" w:rsidRPr="007B693D" w:rsidRDefault="00AE095E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Пункт нормативной документации</w:t>
            </w:r>
          </w:p>
        </w:tc>
      </w:tr>
      <w:tr w:rsidR="00AE095E" w:rsidRPr="007B693D" w:rsidTr="00AE095E">
        <w:trPr>
          <w:trHeight w:val="2401"/>
          <w:jc w:val="center"/>
        </w:trPr>
        <w:tc>
          <w:tcPr>
            <w:tcW w:w="959" w:type="dxa"/>
          </w:tcPr>
          <w:p w:rsidR="00AE095E" w:rsidRPr="007B693D" w:rsidRDefault="00AE095E" w:rsidP="00462D57">
            <w:pPr>
              <w:jc w:val="center"/>
            </w:pPr>
            <w:r w:rsidRPr="007B693D">
              <w:t>1.</w:t>
            </w:r>
          </w:p>
        </w:tc>
        <w:tc>
          <w:tcPr>
            <w:tcW w:w="3827" w:type="dxa"/>
          </w:tcPr>
          <w:p w:rsidR="00AE095E" w:rsidRPr="00CF22B6" w:rsidRDefault="00AE095E" w:rsidP="00462D57">
            <w:pPr>
              <w:rPr>
                <w:b/>
              </w:rPr>
            </w:pPr>
            <w:r w:rsidRPr="00CF22B6">
              <w:rPr>
                <w:b/>
              </w:rPr>
              <w:t>Автоматика безопасности: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 xml:space="preserve">световая сигнализация, 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 xml:space="preserve">звуковая сигнализация </w:t>
            </w:r>
          </w:p>
          <w:p w:rsidR="00AE095E" w:rsidRPr="007B693D" w:rsidRDefault="00AE095E" w:rsidP="00234FC0">
            <w:pPr>
              <w:spacing w:line="100" w:lineRule="atLeast"/>
            </w:pPr>
            <w:r w:rsidRPr="007B693D">
              <w:t xml:space="preserve"> Датчик реле низкого давления газа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>Датчик реле высокого давления газ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 xml:space="preserve">Контроль минимального давления газа перед клапанами – Датчик 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 xml:space="preserve">- Контроль максимального давления газа перед клапанами – Датчик 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 xml:space="preserve">- Контроль минимального давления воздуха – Датчик 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>- Контроль минимального перепада давления воздуха  – Датчик;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 xml:space="preserve">- </w:t>
            </w:r>
            <w:proofErr w:type="spellStart"/>
            <w:r w:rsidRPr="007B693D">
              <w:t>Контрольмаксимальной</w:t>
            </w:r>
            <w:proofErr w:type="spellEnd"/>
            <w:r w:rsidRPr="007B693D">
              <w:t xml:space="preserve"> температуры – Датчик </w:t>
            </w:r>
          </w:p>
          <w:p w:rsidR="00AE095E" w:rsidRPr="007B693D" w:rsidRDefault="00AE095E" w:rsidP="00462D57">
            <w:pPr>
              <w:spacing w:line="100" w:lineRule="atLeast"/>
            </w:pPr>
            <w:r w:rsidRPr="007B693D">
              <w:t>- Контроль пламени (контрольный электрод)</w:t>
            </w:r>
          </w:p>
        </w:tc>
        <w:tc>
          <w:tcPr>
            <w:tcW w:w="3971" w:type="dxa"/>
          </w:tcPr>
          <w:p w:rsidR="00AE095E" w:rsidRPr="007B693D" w:rsidRDefault="00AE095E" w:rsidP="00462D57">
            <w:r w:rsidRPr="007B693D">
      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  <w:p w:rsidR="00AE095E" w:rsidRPr="007B693D" w:rsidRDefault="00AE095E" w:rsidP="00462D57"/>
          <w:p w:rsidR="00AE095E" w:rsidRPr="007B693D" w:rsidRDefault="00AE095E" w:rsidP="00462D57"/>
          <w:p w:rsidR="00AE095E" w:rsidRPr="007B693D" w:rsidRDefault="00AE095E" w:rsidP="00462D57"/>
          <w:p w:rsidR="00AE095E" w:rsidRPr="007B693D" w:rsidRDefault="00AE095E" w:rsidP="00462D57"/>
          <w:p w:rsidR="00AE095E" w:rsidRPr="007B693D" w:rsidRDefault="00AE095E" w:rsidP="00462D57"/>
          <w:p w:rsidR="00AE095E" w:rsidRPr="007B693D" w:rsidRDefault="00AE095E" w:rsidP="00462D57">
            <w:r w:rsidRPr="007B693D">
              <w:t>Проверка срабатывания</w:t>
            </w:r>
          </w:p>
        </w:tc>
        <w:tc>
          <w:tcPr>
            <w:tcW w:w="2124" w:type="dxa"/>
          </w:tcPr>
          <w:p w:rsidR="00AE095E" w:rsidRPr="007B693D" w:rsidRDefault="00AE095E" w:rsidP="00462D57">
            <w:pPr>
              <w:jc w:val="both"/>
            </w:pPr>
            <w:r w:rsidRPr="007B693D">
              <w:t xml:space="preserve">один раз в 3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  <w:r w:rsidRPr="007B693D">
              <w:t>;</w:t>
            </w: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</w:p>
          <w:p w:rsidR="00AE095E" w:rsidRPr="007B693D" w:rsidRDefault="00AE095E" w:rsidP="00462D57">
            <w:pPr>
              <w:jc w:val="both"/>
            </w:pPr>
            <w:r w:rsidRPr="007B693D">
              <w:t>1 раз в 6 месяц</w:t>
            </w:r>
          </w:p>
        </w:tc>
        <w:tc>
          <w:tcPr>
            <w:tcW w:w="3681" w:type="dxa"/>
          </w:tcPr>
          <w:p w:rsidR="00AE095E" w:rsidRPr="007B693D" w:rsidRDefault="00AE095E" w:rsidP="00462D57">
            <w:pPr>
              <w:autoSpaceDE w:val="0"/>
              <w:autoSpaceDN w:val="0"/>
              <w:adjustRightInd w:val="0"/>
              <w:jc w:val="both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 xml:space="preserve">. Общие требования к эксплуатации. Эксплуатационная документация </w:t>
            </w:r>
          </w:p>
          <w:p w:rsidR="00AE095E" w:rsidRPr="007B693D" w:rsidRDefault="00AE095E" w:rsidP="00462D57">
            <w:pPr>
              <w:autoSpaceDE w:val="0"/>
              <w:autoSpaceDN w:val="0"/>
              <w:adjustRightInd w:val="0"/>
              <w:jc w:val="both"/>
            </w:pPr>
            <w:r w:rsidRPr="007B693D">
              <w:t>пункт 8.1.</w:t>
            </w:r>
          </w:p>
          <w:p w:rsidR="00AE095E" w:rsidRPr="007B693D" w:rsidRDefault="00AE095E" w:rsidP="00462D57">
            <w:pPr>
              <w:autoSpaceDE w:val="0"/>
              <w:autoSpaceDN w:val="0"/>
              <w:adjustRightInd w:val="0"/>
              <w:jc w:val="both"/>
            </w:pPr>
          </w:p>
          <w:p w:rsidR="00AE095E" w:rsidRPr="007B693D" w:rsidRDefault="00AE095E" w:rsidP="00462D57">
            <w:pPr>
              <w:autoSpaceDE w:val="0"/>
              <w:autoSpaceDN w:val="0"/>
              <w:adjustRightInd w:val="0"/>
              <w:jc w:val="both"/>
            </w:pPr>
          </w:p>
          <w:p w:rsidR="00AE095E" w:rsidRPr="007B693D" w:rsidRDefault="00AE095E" w:rsidP="009B048F">
            <w:pPr>
              <w:autoSpaceDE w:val="0"/>
              <w:autoSpaceDN w:val="0"/>
              <w:adjustRightInd w:val="0"/>
              <w:jc w:val="both"/>
            </w:pPr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AE095E" w:rsidRPr="007B693D" w:rsidRDefault="00AE095E" w:rsidP="009B048F">
            <w:pPr>
              <w:autoSpaceDE w:val="0"/>
              <w:autoSpaceDN w:val="0"/>
              <w:adjustRightInd w:val="0"/>
              <w:jc w:val="both"/>
            </w:pPr>
            <w:r w:rsidRPr="007B693D">
              <w:t>Пункт 85</w:t>
            </w:r>
          </w:p>
        </w:tc>
      </w:tr>
      <w:tr w:rsidR="00CF22B6" w:rsidRPr="007B693D" w:rsidTr="00C32EB4">
        <w:trPr>
          <w:trHeight w:val="8214"/>
          <w:jc w:val="center"/>
        </w:trPr>
        <w:tc>
          <w:tcPr>
            <w:tcW w:w="959" w:type="dxa"/>
          </w:tcPr>
          <w:p w:rsidR="00CF22B6" w:rsidRPr="007B693D" w:rsidRDefault="00CF22B6" w:rsidP="00462D57">
            <w:pPr>
              <w:jc w:val="center"/>
            </w:pPr>
            <w:r w:rsidRPr="007B693D">
              <w:lastRenderedPageBreak/>
              <w:t>2.</w:t>
            </w:r>
          </w:p>
        </w:tc>
        <w:tc>
          <w:tcPr>
            <w:tcW w:w="3827" w:type="dxa"/>
          </w:tcPr>
          <w:p w:rsidR="00CF22B6" w:rsidRPr="00234FC0" w:rsidRDefault="00CF22B6" w:rsidP="00462D57">
            <w:pPr>
              <w:rPr>
                <w:b/>
              </w:rPr>
            </w:pPr>
            <w:r w:rsidRPr="00234FC0">
              <w:rPr>
                <w:b/>
              </w:rPr>
              <w:t xml:space="preserve">Внутренний газопровод </w:t>
            </w:r>
          </w:p>
          <w:p w:rsidR="00CF22B6" w:rsidRPr="00234FC0" w:rsidRDefault="00CF22B6" w:rsidP="00462D57">
            <w:pPr>
              <w:rPr>
                <w:b/>
              </w:rPr>
            </w:pPr>
            <w:r w:rsidRPr="00234FC0">
              <w:rPr>
                <w:b/>
              </w:rPr>
              <w:t>от места врезки в существующий газопровод</w:t>
            </w:r>
            <w:r w:rsidR="00234FC0">
              <w:rPr>
                <w:b/>
              </w:rPr>
              <w:t>:</w:t>
            </w:r>
            <w:r w:rsidRPr="00234FC0">
              <w:rPr>
                <w:b/>
              </w:rPr>
              <w:t xml:space="preserve"> </w:t>
            </w:r>
          </w:p>
          <w:p w:rsidR="00CF22B6" w:rsidRPr="00CF22B6" w:rsidRDefault="00CF22B6" w:rsidP="00CF22B6">
            <w:pPr>
              <w:pStyle w:val="ab"/>
              <w:numPr>
                <w:ilvl w:val="0"/>
                <w:numId w:val="11"/>
              </w:numPr>
              <w:spacing w:line="100" w:lineRule="atLeast"/>
              <w:rPr>
                <w:rFonts w:eastAsia="Calibri"/>
                <w:szCs w:val="22"/>
              </w:rPr>
            </w:pPr>
            <w:r w:rsidRPr="00CF22B6">
              <w:rPr>
                <w:rFonts w:eastAsia="Calibri"/>
                <w:szCs w:val="22"/>
              </w:rPr>
              <w:t xml:space="preserve">Внутренний газопровод и запорная арматура от места врезки до газовых горелок </w:t>
            </w:r>
            <w:proofErr w:type="spellStart"/>
            <w:r w:rsidRPr="00CF22B6">
              <w:rPr>
                <w:rFonts w:eastAsia="Calibri"/>
                <w:szCs w:val="22"/>
              </w:rPr>
              <w:t>теплогенератора</w:t>
            </w:r>
            <w:proofErr w:type="spellEnd"/>
            <w:r w:rsidRPr="00CF22B6">
              <w:rPr>
                <w:rFonts w:eastAsia="Calibri"/>
                <w:szCs w:val="22"/>
              </w:rPr>
              <w:t xml:space="preserve"> </w:t>
            </w:r>
            <w:r w:rsidRPr="00CF22B6">
              <w:rPr>
                <w:rFonts w:eastAsia="Calibri"/>
                <w:szCs w:val="22"/>
                <w:lang w:val="en-US"/>
              </w:rPr>
              <w:t>BBG</w:t>
            </w:r>
            <w:r w:rsidRPr="00CF22B6">
              <w:rPr>
                <w:rFonts w:eastAsia="Calibri"/>
                <w:szCs w:val="22"/>
              </w:rPr>
              <w:t>1114 “</w:t>
            </w:r>
            <w:r w:rsidRPr="00CF22B6">
              <w:rPr>
                <w:rFonts w:eastAsia="Calibri"/>
                <w:szCs w:val="22"/>
                <w:lang w:val="en-US"/>
              </w:rPr>
              <w:t>HAUK</w:t>
            </w:r>
            <w:r w:rsidRPr="00CF22B6">
              <w:rPr>
                <w:rFonts w:eastAsia="Calibri"/>
                <w:szCs w:val="22"/>
              </w:rPr>
              <w:t xml:space="preserve">” Ду-100мм – 24 </w:t>
            </w:r>
            <w:proofErr w:type="spellStart"/>
            <w:r w:rsidRPr="00CF22B6">
              <w:rPr>
                <w:rFonts w:eastAsia="Calibri"/>
                <w:szCs w:val="22"/>
              </w:rPr>
              <w:t>п.</w:t>
            </w:r>
            <w:proofErr w:type="gramStart"/>
            <w:r w:rsidRPr="00CF22B6">
              <w:rPr>
                <w:rFonts w:eastAsia="Calibri"/>
                <w:szCs w:val="22"/>
              </w:rPr>
              <w:t>м</w:t>
            </w:r>
            <w:proofErr w:type="spellEnd"/>
            <w:proofErr w:type="gramEnd"/>
            <w:r w:rsidRPr="00CF22B6">
              <w:rPr>
                <w:rFonts w:eastAsia="Calibri"/>
                <w:szCs w:val="22"/>
              </w:rPr>
              <w:t>.</w:t>
            </w:r>
          </w:p>
          <w:p w:rsidR="00CF22B6" w:rsidRPr="00CF22B6" w:rsidRDefault="00CF22B6" w:rsidP="00CF22B6">
            <w:pPr>
              <w:pStyle w:val="ab"/>
              <w:numPr>
                <w:ilvl w:val="0"/>
                <w:numId w:val="11"/>
              </w:numPr>
              <w:spacing w:line="100" w:lineRule="atLeast"/>
              <w:rPr>
                <w:rFonts w:eastAsia="Calibri"/>
                <w:szCs w:val="22"/>
              </w:rPr>
            </w:pPr>
            <w:r w:rsidRPr="00CF22B6">
              <w:rPr>
                <w:rFonts w:eastAsia="Calibri"/>
                <w:szCs w:val="22"/>
              </w:rPr>
              <w:t>ГРУ – 2 шт.</w:t>
            </w:r>
          </w:p>
          <w:p w:rsidR="00CF22B6" w:rsidRPr="007B693D" w:rsidRDefault="00CF22B6" w:rsidP="00CF22B6"/>
          <w:p w:rsidR="00CF22B6" w:rsidRPr="007B693D" w:rsidRDefault="00CF22B6" w:rsidP="00CF22B6">
            <w:pPr>
              <w:pStyle w:val="ab"/>
              <w:numPr>
                <w:ilvl w:val="0"/>
                <w:numId w:val="11"/>
              </w:numPr>
            </w:pPr>
            <w:r w:rsidRPr="007B693D">
              <w:t xml:space="preserve">Задвижка стальная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80 мм.- 2 шт.</w:t>
            </w:r>
          </w:p>
          <w:p w:rsidR="00CF22B6" w:rsidRPr="007B693D" w:rsidRDefault="00CF22B6" w:rsidP="00CF22B6">
            <w:pPr>
              <w:pStyle w:val="ab"/>
              <w:numPr>
                <w:ilvl w:val="0"/>
                <w:numId w:val="11"/>
              </w:numPr>
            </w:pPr>
            <w:r w:rsidRPr="007B693D">
              <w:t xml:space="preserve">Кран </w:t>
            </w:r>
            <w:proofErr w:type="spellStart"/>
            <w:r w:rsidRPr="007B693D">
              <w:t>шаровый</w:t>
            </w:r>
            <w:proofErr w:type="spellEnd"/>
            <w:r w:rsidRPr="007B693D">
              <w:t xml:space="preserve">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20 мм.- 8шт.</w:t>
            </w:r>
          </w:p>
          <w:p w:rsidR="00CF22B6" w:rsidRPr="007B693D" w:rsidRDefault="00CF22B6" w:rsidP="00CF22B6">
            <w:pPr>
              <w:pStyle w:val="ab"/>
              <w:numPr>
                <w:ilvl w:val="0"/>
                <w:numId w:val="11"/>
              </w:numPr>
            </w:pPr>
            <w:r w:rsidRPr="007B693D">
              <w:t>Кран электромагнитный запорный -2 шт.</w:t>
            </w:r>
          </w:p>
          <w:p w:rsidR="00CF22B6" w:rsidRPr="007B693D" w:rsidRDefault="00CF22B6" w:rsidP="00CF22B6">
            <w:pPr>
              <w:pStyle w:val="ab"/>
              <w:numPr>
                <w:ilvl w:val="0"/>
                <w:numId w:val="11"/>
              </w:numPr>
            </w:pPr>
            <w:r w:rsidRPr="007B693D">
              <w:t xml:space="preserve">Фланцевые резьбовые </w:t>
            </w:r>
            <w:proofErr w:type="spellStart"/>
            <w:proofErr w:type="gramStart"/>
            <w:r w:rsidRPr="007B693D">
              <w:t>соеди</w:t>
            </w:r>
            <w:proofErr w:type="spellEnd"/>
            <w:r w:rsidRPr="007B693D">
              <w:t>-нения</w:t>
            </w:r>
            <w:proofErr w:type="gramEnd"/>
            <w:r w:rsidRPr="007B693D">
              <w:t xml:space="preserve"> 62 шт.</w:t>
            </w:r>
          </w:p>
          <w:p w:rsidR="00CF22B6" w:rsidRPr="007B693D" w:rsidRDefault="00CF22B6" w:rsidP="00CF22B6">
            <w:pPr>
              <w:pStyle w:val="ab"/>
              <w:numPr>
                <w:ilvl w:val="0"/>
                <w:numId w:val="11"/>
              </w:numPr>
            </w:pPr>
            <w:r w:rsidRPr="007B693D">
              <w:t xml:space="preserve">Фильтр газовый 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CF22B6" w:rsidRPr="007B693D" w:rsidRDefault="00CF22B6" w:rsidP="00CF22B6"/>
          <w:p w:rsidR="00CF22B6" w:rsidRPr="007B693D" w:rsidRDefault="00CF22B6" w:rsidP="00462D57"/>
          <w:p w:rsidR="00CF22B6" w:rsidRPr="007B693D" w:rsidRDefault="00CF22B6" w:rsidP="00462D57"/>
        </w:tc>
        <w:tc>
          <w:tcPr>
            <w:tcW w:w="3971" w:type="dxa"/>
          </w:tcPr>
          <w:p w:rsidR="00CF22B6" w:rsidRPr="007B693D" w:rsidRDefault="00CF22B6" w:rsidP="00462D57">
            <w:r w:rsidRPr="007B693D">
              <w:t>- проверка внешним осмотром целостности газопроводов, их креплений и опор;</w:t>
            </w:r>
            <w:r w:rsidRPr="007B693D">
              <w:br/>
            </w:r>
          </w:p>
          <w:p w:rsidR="00CF22B6" w:rsidRPr="007B693D" w:rsidRDefault="00CF22B6" w:rsidP="004D155B">
            <w:r w:rsidRPr="007B693D">
              <w:t>- очистка от загрязнений газопроводов и технических устройств, проверка состояния их окраски;</w:t>
            </w:r>
          </w:p>
          <w:p w:rsidR="00CF22B6" w:rsidRPr="007B693D" w:rsidRDefault="00CF22B6" w:rsidP="00462D57">
            <w:r w:rsidRPr="007B693D">
      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  <w:r w:rsidRPr="007B693D">
              <w:br/>
            </w:r>
            <w:r w:rsidRPr="007B693D">
              <w:br/>
              <w:t>- проверка целостности запорной арматуры и работоспособности затворов;</w:t>
            </w:r>
            <w:r w:rsidRPr="007B693D">
              <w:br/>
            </w:r>
            <w:r w:rsidRPr="007B693D">
              <w:br/>
              <w:t>- смазка подвижных элементов технических устройств (при необходимости);</w:t>
            </w:r>
            <w:r w:rsidRPr="007B693D">
              <w:br/>
            </w:r>
            <w:r w:rsidRPr="007B693D">
              <w:br/>
              <w:t>- проверка герметичности соединений импульсных газопроводов прибором или пенообразующим раствором;</w:t>
            </w:r>
            <w:r w:rsidRPr="007B693D">
              <w:br/>
            </w:r>
            <w:r w:rsidRPr="007B693D">
              <w:br/>
              <w:t>- проверка сохранности пломб, состояния и сроков поверки</w:t>
            </w:r>
          </w:p>
        </w:tc>
        <w:tc>
          <w:tcPr>
            <w:tcW w:w="2124" w:type="dxa"/>
          </w:tcPr>
          <w:p w:rsidR="00CF22B6" w:rsidRPr="007B693D" w:rsidRDefault="00CF22B6" w:rsidP="00462D57">
            <w:pPr>
              <w:autoSpaceDE w:val="0"/>
              <w:autoSpaceDN w:val="0"/>
              <w:adjustRightInd w:val="0"/>
              <w:jc w:val="both"/>
            </w:pPr>
            <w:r w:rsidRPr="007B693D">
              <w:t>1 раз в месяц</w:t>
            </w:r>
          </w:p>
        </w:tc>
        <w:tc>
          <w:tcPr>
            <w:tcW w:w="3681" w:type="dxa"/>
          </w:tcPr>
          <w:p w:rsidR="00CF22B6" w:rsidRPr="007B693D" w:rsidRDefault="00CF22B6" w:rsidP="00462D57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CF22B6" w:rsidRPr="007B693D" w:rsidRDefault="00CF22B6" w:rsidP="00462D57">
            <w:pPr>
              <w:jc w:val="both"/>
            </w:pPr>
          </w:p>
        </w:tc>
      </w:tr>
      <w:tr w:rsidR="00234FC0" w:rsidRPr="007B693D" w:rsidTr="00C32EB4">
        <w:trPr>
          <w:trHeight w:val="4527"/>
          <w:jc w:val="center"/>
        </w:trPr>
        <w:tc>
          <w:tcPr>
            <w:tcW w:w="959" w:type="dxa"/>
          </w:tcPr>
          <w:p w:rsidR="00234FC0" w:rsidRPr="007B693D" w:rsidRDefault="00234FC0" w:rsidP="00234FC0">
            <w:r>
              <w:lastRenderedPageBreak/>
              <w:t>3.</w:t>
            </w:r>
          </w:p>
        </w:tc>
        <w:tc>
          <w:tcPr>
            <w:tcW w:w="3827" w:type="dxa"/>
          </w:tcPr>
          <w:p w:rsidR="00234FC0" w:rsidRPr="00234FC0" w:rsidRDefault="00234FC0" w:rsidP="00234FC0">
            <w:pPr>
              <w:rPr>
                <w:b/>
              </w:rPr>
            </w:pPr>
            <w:r w:rsidRPr="00234FC0">
              <w:rPr>
                <w:b/>
              </w:rPr>
              <w:t xml:space="preserve">Система контроля загазованности </w:t>
            </w:r>
            <w:proofErr w:type="spellStart"/>
            <w:r w:rsidRPr="00234FC0">
              <w:rPr>
                <w:b/>
              </w:rPr>
              <w:t>Alstom</w:t>
            </w:r>
            <w:proofErr w:type="spellEnd"/>
            <w:r w:rsidRPr="00234FC0">
              <w:rPr>
                <w:b/>
              </w:rPr>
              <w:t xml:space="preserve"> № 1,2</w:t>
            </w:r>
            <w:r>
              <w:rPr>
                <w:b/>
              </w:rPr>
              <w:t>:</w:t>
            </w:r>
            <w:r w:rsidRPr="00234FC0">
              <w:rPr>
                <w:b/>
              </w:rPr>
              <w:t xml:space="preserve">   </w:t>
            </w:r>
          </w:p>
          <w:p w:rsidR="00234FC0" w:rsidRPr="007B693D" w:rsidRDefault="00234FC0" w:rsidP="00234FC0">
            <w:r w:rsidRPr="007B693D">
              <w:t xml:space="preserve">СТГ6М (метан), </w:t>
            </w:r>
          </w:p>
          <w:p w:rsidR="00234FC0" w:rsidRPr="007B693D" w:rsidRDefault="00234FC0" w:rsidP="00234FC0">
            <w:r w:rsidRPr="007B693D">
              <w:t>СОУ</w:t>
            </w:r>
            <w:proofErr w:type="gramStart"/>
            <w:r w:rsidRPr="007B693D">
              <w:t>1</w:t>
            </w:r>
            <w:proofErr w:type="gramEnd"/>
            <w:r w:rsidRPr="007B693D">
              <w:t xml:space="preserve"> (угарный газ)</w:t>
            </w:r>
          </w:p>
          <w:p w:rsidR="00234FC0" w:rsidRPr="007B693D" w:rsidRDefault="00234FC0" w:rsidP="00234FC0">
            <w:r w:rsidRPr="007B693D">
              <w:t xml:space="preserve">установки </w:t>
            </w:r>
            <w:proofErr w:type="spellStart"/>
            <w:r w:rsidRPr="007B693D">
              <w:t>Alstom</w:t>
            </w:r>
            <w:proofErr w:type="spellEnd"/>
            <w:r w:rsidRPr="007B693D">
              <w:t xml:space="preserve"> № 1,2.   </w:t>
            </w:r>
          </w:p>
          <w:p w:rsidR="00234FC0" w:rsidRPr="007B693D" w:rsidRDefault="00234FC0" w:rsidP="00234FC0">
            <w:r w:rsidRPr="007B693D">
              <w:t xml:space="preserve">Тип прибора    </w:t>
            </w:r>
          </w:p>
          <w:p w:rsidR="00234FC0" w:rsidRPr="007B693D" w:rsidRDefault="00234FC0" w:rsidP="00234FC0">
            <w:proofErr w:type="spellStart"/>
            <w:r w:rsidRPr="007B693D">
              <w:t>Seitron</w:t>
            </w:r>
            <w:proofErr w:type="spellEnd"/>
            <w:r w:rsidRPr="007B693D">
              <w:t xml:space="preserve"> RGDCO0 MP1 </w:t>
            </w:r>
          </w:p>
          <w:p w:rsidR="00234FC0" w:rsidRPr="007B693D" w:rsidRDefault="00234FC0" w:rsidP="00234FC0">
            <w:r w:rsidRPr="007B693D">
              <w:t xml:space="preserve">                     1 шт. на отм.0.00,</w:t>
            </w:r>
          </w:p>
          <w:p w:rsidR="00234FC0" w:rsidRPr="007B693D" w:rsidRDefault="00234FC0" w:rsidP="00234FC0">
            <w:r w:rsidRPr="007B693D">
              <w:t xml:space="preserve">                     2 шт. на отм.9.00,</w:t>
            </w:r>
          </w:p>
          <w:p w:rsidR="00234FC0" w:rsidRPr="007B693D" w:rsidRDefault="00234FC0" w:rsidP="00234FC0">
            <w:r w:rsidRPr="007B693D">
              <w:t xml:space="preserve">                     2 шт. на отм.18.0, </w:t>
            </w:r>
          </w:p>
          <w:p w:rsidR="00234FC0" w:rsidRPr="007B693D" w:rsidRDefault="00234FC0" w:rsidP="00234FC0">
            <w:proofErr w:type="spellStart"/>
            <w:r w:rsidRPr="007B693D">
              <w:t>Seitron</w:t>
            </w:r>
            <w:proofErr w:type="spellEnd"/>
            <w:r w:rsidRPr="007B693D">
              <w:t xml:space="preserve"> SGYCO0 MEOV4 NC           </w:t>
            </w:r>
          </w:p>
          <w:p w:rsidR="00234FC0" w:rsidRPr="007B693D" w:rsidRDefault="00234FC0" w:rsidP="00234FC0">
            <w:r w:rsidRPr="007B693D">
              <w:t xml:space="preserve">                     1шт. на отм.21.00</w:t>
            </w:r>
          </w:p>
        </w:tc>
        <w:tc>
          <w:tcPr>
            <w:tcW w:w="3971" w:type="dxa"/>
          </w:tcPr>
          <w:p w:rsidR="00234FC0" w:rsidRPr="007B693D" w:rsidRDefault="00234FC0" w:rsidP="00234FC0">
            <w:r w:rsidRPr="007B693D">
              <w:t xml:space="preserve">- очистка от загрязнений технических устройств, проверка состояния </w:t>
            </w:r>
          </w:p>
          <w:p w:rsidR="00234FC0" w:rsidRPr="007B693D" w:rsidRDefault="00234FC0" w:rsidP="00234FC0"/>
          <w:p w:rsidR="00234FC0" w:rsidRPr="007B693D" w:rsidRDefault="00234FC0" w:rsidP="00234FC0"/>
          <w:p w:rsidR="00234FC0" w:rsidRPr="007B693D" w:rsidRDefault="00234FC0" w:rsidP="00234FC0"/>
          <w:p w:rsidR="00234FC0" w:rsidRPr="007B693D" w:rsidRDefault="00234FC0" w:rsidP="00234FC0"/>
          <w:p w:rsidR="00234FC0" w:rsidRPr="007B693D" w:rsidRDefault="00234FC0" w:rsidP="00234FC0">
            <w:r w:rsidRPr="007B693D">
              <w:t>Проверка срабатывания</w:t>
            </w:r>
          </w:p>
        </w:tc>
        <w:tc>
          <w:tcPr>
            <w:tcW w:w="2124" w:type="dxa"/>
          </w:tcPr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  <w:r w:rsidRPr="007B693D">
              <w:t>1 раз в месяц</w:t>
            </w: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  <w:r w:rsidRPr="007B693D">
              <w:t>1 раз в 6 месяц</w:t>
            </w:r>
          </w:p>
        </w:tc>
        <w:tc>
          <w:tcPr>
            <w:tcW w:w="3681" w:type="dxa"/>
          </w:tcPr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 xml:space="preserve">. Общие требования к эксплуатации. Эксплуатационная документация </w:t>
            </w:r>
          </w:p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>пункт 8.1.</w:t>
            </w:r>
          </w:p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</w:p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>Пункт 85</w:t>
            </w:r>
          </w:p>
        </w:tc>
      </w:tr>
    </w:tbl>
    <w:p w:rsidR="00BF50D1" w:rsidRPr="007B693D" w:rsidRDefault="00BF50D1" w:rsidP="008C1C72">
      <w:pPr>
        <w:tabs>
          <w:tab w:val="left" w:pos="7641"/>
        </w:tabs>
        <w:jc w:val="center"/>
      </w:pPr>
    </w:p>
    <w:p w:rsidR="00CB33E1" w:rsidRDefault="00CB33E1" w:rsidP="00F93487">
      <w:pPr>
        <w:jc w:val="center"/>
        <w:rPr>
          <w:b/>
        </w:rPr>
      </w:pPr>
    </w:p>
    <w:p w:rsidR="00CB33E1" w:rsidRDefault="00CB33E1" w:rsidP="00F93487">
      <w:pPr>
        <w:jc w:val="center"/>
        <w:rPr>
          <w:b/>
        </w:rPr>
      </w:pPr>
    </w:p>
    <w:p w:rsidR="008F0AB8" w:rsidRDefault="00F93487" w:rsidP="008F0AB8">
      <w:pPr>
        <w:jc w:val="center"/>
        <w:rPr>
          <w:b/>
        </w:rPr>
      </w:pPr>
      <w:r w:rsidRPr="007B693D">
        <w:rPr>
          <w:b/>
        </w:rPr>
        <w:t>Спецификация</w:t>
      </w:r>
      <w:r w:rsidR="008F0AB8">
        <w:rPr>
          <w:b/>
        </w:rPr>
        <w:t>№</w:t>
      </w:r>
      <w:r w:rsidRPr="007B693D">
        <w:rPr>
          <w:b/>
        </w:rPr>
        <w:t xml:space="preserve"> 2 </w:t>
      </w:r>
    </w:p>
    <w:p w:rsidR="00F93487" w:rsidRPr="007B693D" w:rsidRDefault="008F0AB8" w:rsidP="00B47364">
      <w:pPr>
        <w:jc w:val="center"/>
        <w:rPr>
          <w:b/>
        </w:rPr>
      </w:pPr>
      <w:r>
        <w:rPr>
          <w:b/>
        </w:rPr>
        <w:t>цех</w:t>
      </w:r>
      <w:r w:rsidR="00CB33E1">
        <w:rPr>
          <w:b/>
        </w:rPr>
        <w:t xml:space="preserve"> по производству ГКЛ</w:t>
      </w:r>
      <w:r>
        <w:rPr>
          <w:b/>
        </w:rPr>
        <w:t>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4423"/>
        <w:gridCol w:w="3685"/>
        <w:gridCol w:w="2977"/>
        <w:gridCol w:w="3657"/>
      </w:tblGrid>
      <w:tr w:rsidR="00F93487" w:rsidRPr="007B693D" w:rsidTr="00462D57">
        <w:tc>
          <w:tcPr>
            <w:tcW w:w="675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 xml:space="preserve">№ </w:t>
            </w:r>
            <w:proofErr w:type="spellStart"/>
            <w:r w:rsidRPr="007B693D">
              <w:rPr>
                <w:b/>
              </w:rPr>
              <w:t>п.п</w:t>
            </w:r>
            <w:proofErr w:type="spellEnd"/>
            <w:r w:rsidRPr="007B693D">
              <w:rPr>
                <w:b/>
              </w:rPr>
              <w:t>.</w:t>
            </w:r>
          </w:p>
        </w:tc>
        <w:tc>
          <w:tcPr>
            <w:tcW w:w="4423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Состав оборудования</w:t>
            </w:r>
          </w:p>
        </w:tc>
        <w:tc>
          <w:tcPr>
            <w:tcW w:w="3685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Перечень регламентных работ</w:t>
            </w:r>
          </w:p>
        </w:tc>
        <w:tc>
          <w:tcPr>
            <w:tcW w:w="2977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Периодичность</w:t>
            </w:r>
          </w:p>
        </w:tc>
        <w:tc>
          <w:tcPr>
            <w:tcW w:w="3657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Пункт нормативной документации</w:t>
            </w:r>
          </w:p>
        </w:tc>
      </w:tr>
      <w:tr w:rsidR="00273B3C" w:rsidRPr="007B693D" w:rsidTr="003E33CB">
        <w:trPr>
          <w:trHeight w:val="2301"/>
        </w:trPr>
        <w:tc>
          <w:tcPr>
            <w:tcW w:w="675" w:type="dxa"/>
          </w:tcPr>
          <w:p w:rsidR="00273B3C" w:rsidRPr="007B693D" w:rsidRDefault="00273B3C" w:rsidP="00462D57">
            <w:pPr>
              <w:jc w:val="center"/>
            </w:pPr>
            <w:r w:rsidRPr="007B693D">
              <w:t>1.</w:t>
            </w:r>
          </w:p>
        </w:tc>
        <w:tc>
          <w:tcPr>
            <w:tcW w:w="4423" w:type="dxa"/>
            <w:vMerge w:val="restart"/>
          </w:tcPr>
          <w:p w:rsidR="00273B3C" w:rsidRPr="007B693D" w:rsidRDefault="00273B3C" w:rsidP="00462D57">
            <w:r w:rsidRPr="007B693D">
              <w:t>Газопровод внутренний ДУ 89мм-30м</w:t>
            </w:r>
          </w:p>
          <w:p w:rsidR="00273B3C" w:rsidRPr="007B693D" w:rsidRDefault="00273B3C" w:rsidP="00462D57">
            <w:r w:rsidRPr="007B693D">
              <w:t>Газопровод внутренний ДУ 159мм-110м</w:t>
            </w:r>
          </w:p>
          <w:p w:rsidR="00273B3C" w:rsidRPr="007B693D" w:rsidRDefault="00273B3C" w:rsidP="00462D57">
            <w:r w:rsidRPr="007B693D">
              <w:t>Газопровод внутренний ДУ 273мм- 10м</w:t>
            </w:r>
          </w:p>
          <w:p w:rsidR="00273B3C" w:rsidRPr="007B693D" w:rsidRDefault="00273B3C" w:rsidP="00462D57">
            <w:r w:rsidRPr="007B693D">
              <w:t>Газопровод внутренний ДУ 219мм-10м</w:t>
            </w:r>
          </w:p>
          <w:p w:rsidR="00273B3C" w:rsidRPr="007B693D" w:rsidRDefault="00273B3C" w:rsidP="00462D57">
            <w:r w:rsidRPr="007B693D">
              <w:t>Газопровод внутренний ДУ 133мм-20м</w:t>
            </w:r>
          </w:p>
          <w:p w:rsidR="00273B3C" w:rsidRPr="007B693D" w:rsidRDefault="00273B3C" w:rsidP="00462D57">
            <w:r w:rsidRPr="007B693D">
              <w:t>Газопровод внутренний ДУ 108мм-20м</w:t>
            </w:r>
          </w:p>
          <w:p w:rsidR="00273B3C" w:rsidRPr="007B693D" w:rsidRDefault="00273B3C" w:rsidP="00462D57">
            <w:r w:rsidRPr="007B693D">
              <w:t>Газопровод внутренний ДУ 25мм-20м</w:t>
            </w:r>
          </w:p>
          <w:p w:rsidR="00273B3C" w:rsidRPr="007B693D" w:rsidRDefault="00273B3C" w:rsidP="003E33CB">
            <w:r w:rsidRPr="007B693D">
              <w:t>Газопровод внутренний ДУ 22мм-10м</w:t>
            </w:r>
          </w:p>
          <w:p w:rsidR="00273B3C" w:rsidRPr="007B693D" w:rsidRDefault="00273B3C" w:rsidP="00462D57">
            <w:r w:rsidRPr="007B693D">
              <w:lastRenderedPageBreak/>
              <w:t>Задвижка стальная ДУ 150 мм-1шт</w:t>
            </w:r>
          </w:p>
          <w:p w:rsidR="00273B3C" w:rsidRPr="007B693D" w:rsidRDefault="00273B3C" w:rsidP="00462D57">
            <w:r w:rsidRPr="007B693D">
              <w:t xml:space="preserve">Задвижка стальная ДУ 100 мм-3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273B3C" w:rsidRPr="007B693D" w:rsidRDefault="00273B3C" w:rsidP="00462D57">
            <w:r w:rsidRPr="007B693D">
              <w:t>Задвижка стальная ДУ 86 мм-3шт</w:t>
            </w:r>
          </w:p>
          <w:p w:rsidR="00273B3C" w:rsidRPr="007B693D" w:rsidRDefault="00273B3C" w:rsidP="00462D57">
            <w:proofErr w:type="spellStart"/>
            <w:r w:rsidRPr="007B693D">
              <w:t>Шаровый</w:t>
            </w:r>
            <w:proofErr w:type="spellEnd"/>
            <w:r w:rsidRPr="007B693D">
              <w:t xml:space="preserve"> кран ДУ 25 мм- 19шт</w:t>
            </w:r>
          </w:p>
          <w:p w:rsidR="00273B3C" w:rsidRPr="007B693D" w:rsidRDefault="00273B3C" w:rsidP="00462D57">
            <w:r w:rsidRPr="007B693D">
              <w:t>Кран электромагнитный запорный-37шт</w:t>
            </w:r>
          </w:p>
          <w:p w:rsidR="00273B3C" w:rsidRPr="007B693D" w:rsidRDefault="00273B3C" w:rsidP="00462D57">
            <w:r w:rsidRPr="007B693D">
              <w:t>Газовая заслонка -35шт</w:t>
            </w:r>
          </w:p>
        </w:tc>
        <w:tc>
          <w:tcPr>
            <w:tcW w:w="3685" w:type="dxa"/>
            <w:vMerge w:val="restart"/>
          </w:tcPr>
          <w:p w:rsidR="00273B3C" w:rsidRPr="007B693D" w:rsidRDefault="00273B3C" w:rsidP="00462D57">
            <w:r w:rsidRPr="007B693D">
              <w:lastRenderedPageBreak/>
              <w:t>- проверка внешним осмотром целостности газопроводов, их креплений и опор;</w:t>
            </w:r>
            <w:r w:rsidRPr="007B693D">
              <w:br/>
            </w:r>
          </w:p>
          <w:p w:rsidR="00273B3C" w:rsidRPr="007B693D" w:rsidRDefault="00273B3C" w:rsidP="00462D57">
            <w:r w:rsidRPr="007B693D">
              <w:t>- очистка от загрязнений газопроводов и технических устройств, проверка состояния их окраски;</w:t>
            </w:r>
            <w:r w:rsidRPr="007B693D">
              <w:br/>
            </w:r>
          </w:p>
          <w:p w:rsidR="00273B3C" w:rsidRPr="007B693D" w:rsidRDefault="00273B3C" w:rsidP="00462D57">
            <w:r w:rsidRPr="007B693D">
      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  <w:r w:rsidRPr="007B693D">
              <w:br/>
            </w:r>
            <w:r w:rsidRPr="007B693D">
              <w:br/>
              <w:t>- проверка целостности запорной арматуры и работоспособности затворов;</w:t>
            </w:r>
            <w:r w:rsidRPr="007B693D">
              <w:br/>
            </w:r>
            <w:r w:rsidRPr="007B693D">
              <w:br/>
              <w:t>- смазка подвижных элементов технических устройств (при необходимости);</w:t>
            </w:r>
            <w:r w:rsidRPr="007B693D">
              <w:br/>
            </w:r>
            <w:r w:rsidRPr="007B693D">
              <w:br/>
              <w:t>- проверка герметичности соединений импульсных газопроводов прибором или пенообразующим раствором;</w:t>
            </w:r>
            <w:r w:rsidRPr="007B693D">
              <w:br/>
            </w:r>
            <w:r w:rsidRPr="007B693D">
              <w:br/>
              <w:t>- проверка сохранности пломб, состояния и сроков поверки средств измерений;</w:t>
            </w:r>
          </w:p>
          <w:p w:rsidR="00273B3C" w:rsidRPr="007B693D" w:rsidRDefault="00273B3C" w:rsidP="00462D57">
            <w:r w:rsidRPr="007B693D">
              <w:br/>
              <w:t>- смазка подвижных элементов технических устройств (при необходимости);</w:t>
            </w:r>
          </w:p>
          <w:p w:rsidR="00273B3C" w:rsidRPr="007B693D" w:rsidRDefault="00273B3C" w:rsidP="00462D57"/>
          <w:p w:rsidR="00273B3C" w:rsidRPr="007B693D" w:rsidRDefault="00273B3C" w:rsidP="00462D57">
            <w:r w:rsidRPr="007B693D">
              <w:t xml:space="preserve"> - обслуживание газоиспользующего оборудования в соответствии с требованиями документации изготовителя</w:t>
            </w:r>
          </w:p>
        </w:tc>
        <w:tc>
          <w:tcPr>
            <w:tcW w:w="2977" w:type="dxa"/>
            <w:vMerge w:val="restart"/>
          </w:tcPr>
          <w:p w:rsidR="00273B3C" w:rsidRPr="007B693D" w:rsidRDefault="00273B3C" w:rsidP="00462D57">
            <w:pPr>
              <w:autoSpaceDE w:val="0"/>
              <w:autoSpaceDN w:val="0"/>
              <w:adjustRightInd w:val="0"/>
            </w:pPr>
            <w:r w:rsidRPr="007B693D">
              <w:lastRenderedPageBreak/>
              <w:t>1 раз в месяц</w:t>
            </w:r>
          </w:p>
          <w:p w:rsidR="00273B3C" w:rsidRPr="007B693D" w:rsidRDefault="00273B3C" w:rsidP="00462D57">
            <w:pPr>
              <w:autoSpaceDE w:val="0"/>
              <w:autoSpaceDN w:val="0"/>
              <w:adjustRightInd w:val="0"/>
            </w:pPr>
          </w:p>
        </w:tc>
        <w:tc>
          <w:tcPr>
            <w:tcW w:w="3657" w:type="dxa"/>
            <w:vMerge w:val="restart"/>
          </w:tcPr>
          <w:p w:rsidR="00273B3C" w:rsidRPr="007B693D" w:rsidRDefault="00273B3C" w:rsidP="00462D57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 xml:space="preserve">. Общие требования к эксплуатации. Эксплуатационная документация </w:t>
            </w:r>
          </w:p>
          <w:p w:rsidR="00273B3C" w:rsidRPr="007B693D" w:rsidRDefault="00273B3C" w:rsidP="00462D57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>пункт 8.1.</w:t>
            </w:r>
          </w:p>
          <w:p w:rsidR="00273B3C" w:rsidRPr="007B693D" w:rsidRDefault="00273B3C" w:rsidP="00273B3C">
            <w:pPr>
              <w:shd w:val="clear" w:color="auto" w:fill="FFFFFF"/>
              <w:jc w:val="both"/>
              <w:textAlignment w:val="baseline"/>
              <w:outlineLvl w:val="0"/>
            </w:pPr>
          </w:p>
        </w:tc>
      </w:tr>
      <w:tr w:rsidR="00273B3C" w:rsidRPr="007B693D" w:rsidTr="003E33CB">
        <w:trPr>
          <w:trHeight w:val="3664"/>
        </w:trPr>
        <w:tc>
          <w:tcPr>
            <w:tcW w:w="675" w:type="dxa"/>
          </w:tcPr>
          <w:p w:rsidR="00273B3C" w:rsidRPr="007B693D" w:rsidRDefault="00273B3C" w:rsidP="00462D57">
            <w:pPr>
              <w:jc w:val="center"/>
            </w:pPr>
          </w:p>
        </w:tc>
        <w:tc>
          <w:tcPr>
            <w:tcW w:w="4423" w:type="dxa"/>
            <w:vMerge/>
          </w:tcPr>
          <w:p w:rsidR="00273B3C" w:rsidRPr="007B693D" w:rsidRDefault="00273B3C" w:rsidP="00462D57"/>
        </w:tc>
        <w:tc>
          <w:tcPr>
            <w:tcW w:w="3685" w:type="dxa"/>
            <w:vMerge/>
          </w:tcPr>
          <w:p w:rsidR="00273B3C" w:rsidRPr="007B693D" w:rsidRDefault="00273B3C" w:rsidP="00462D57"/>
        </w:tc>
        <w:tc>
          <w:tcPr>
            <w:tcW w:w="2977" w:type="dxa"/>
            <w:vMerge/>
          </w:tcPr>
          <w:p w:rsidR="00273B3C" w:rsidRPr="007B693D" w:rsidRDefault="00273B3C" w:rsidP="00462D57">
            <w:pPr>
              <w:autoSpaceDE w:val="0"/>
              <w:autoSpaceDN w:val="0"/>
              <w:adjustRightInd w:val="0"/>
            </w:pPr>
          </w:p>
        </w:tc>
        <w:tc>
          <w:tcPr>
            <w:tcW w:w="3657" w:type="dxa"/>
            <w:vMerge/>
          </w:tcPr>
          <w:p w:rsidR="00273B3C" w:rsidRPr="007B693D" w:rsidRDefault="00273B3C" w:rsidP="00462D57">
            <w:pPr>
              <w:jc w:val="both"/>
            </w:pPr>
          </w:p>
        </w:tc>
      </w:tr>
      <w:tr w:rsidR="00F93487" w:rsidRPr="007B693D" w:rsidTr="009242AA">
        <w:trPr>
          <w:trHeight w:val="2530"/>
        </w:trPr>
        <w:tc>
          <w:tcPr>
            <w:tcW w:w="675" w:type="dxa"/>
          </w:tcPr>
          <w:p w:rsidR="00F93487" w:rsidRPr="007B693D" w:rsidRDefault="00273B3C" w:rsidP="00462D57">
            <w:pPr>
              <w:jc w:val="center"/>
            </w:pPr>
            <w:r>
              <w:lastRenderedPageBreak/>
              <w:t>2</w:t>
            </w:r>
            <w:r w:rsidR="00F93487" w:rsidRPr="007B693D">
              <w:t>.</w:t>
            </w:r>
          </w:p>
        </w:tc>
        <w:tc>
          <w:tcPr>
            <w:tcW w:w="4423" w:type="dxa"/>
          </w:tcPr>
          <w:p w:rsidR="00F93487" w:rsidRPr="00234FC0" w:rsidRDefault="00F93487" w:rsidP="00462D57">
            <w:pPr>
              <w:rPr>
                <w:b/>
              </w:rPr>
            </w:pPr>
            <w:r w:rsidRPr="00234FC0">
              <w:rPr>
                <w:b/>
              </w:rPr>
              <w:t>Автоматика безопасности:</w:t>
            </w:r>
          </w:p>
          <w:p w:rsidR="00F93487" w:rsidRPr="007B693D" w:rsidRDefault="00F93487" w:rsidP="00462D57"/>
          <w:p w:rsidR="00F93487" w:rsidRPr="007B693D" w:rsidRDefault="00F93487" w:rsidP="00462D57">
            <w:r w:rsidRPr="007B693D">
              <w:t>1. Тепловые излучатели-2шт</w:t>
            </w:r>
          </w:p>
          <w:p w:rsidR="00F93487" w:rsidRPr="007B693D" w:rsidRDefault="00F93487" w:rsidP="00462D57">
            <w:pPr>
              <w:spacing w:line="100" w:lineRule="atLeast"/>
              <w:jc w:val="both"/>
            </w:pPr>
            <w:r w:rsidRPr="007B693D">
              <w:t>- Контроль минимального давления газа перед клапанами – Датчик – DG50;</w:t>
            </w:r>
          </w:p>
          <w:p w:rsidR="00F93487" w:rsidRPr="007B693D" w:rsidRDefault="00F93487" w:rsidP="00462D57">
            <w:r w:rsidRPr="007B693D">
              <w:t>- Контроль максимального давления газа перед клапанами – Датчик –DG150;</w:t>
            </w:r>
          </w:p>
          <w:p w:rsidR="00F93487" w:rsidRPr="007B693D" w:rsidRDefault="00F93487" w:rsidP="00462D57">
            <w:r w:rsidRPr="007B693D">
              <w:t>- Контроль пламени (контрольный электрод).</w:t>
            </w:r>
          </w:p>
          <w:p w:rsidR="00F93487" w:rsidRPr="007B693D" w:rsidRDefault="00F93487" w:rsidP="00462D57"/>
          <w:p w:rsidR="00F93487" w:rsidRPr="007B693D" w:rsidRDefault="00F93487" w:rsidP="00462D57">
            <w:r w:rsidRPr="007B693D">
              <w:t>2. Горелки (сушила)</w:t>
            </w:r>
          </w:p>
          <w:p w:rsidR="00F93487" w:rsidRPr="007B693D" w:rsidRDefault="00F93487" w:rsidP="00462D57">
            <w:r w:rsidRPr="007B693D">
              <w:t xml:space="preserve"> ТАН-R-280/-13шт</w:t>
            </w:r>
          </w:p>
          <w:p w:rsidR="00F93487" w:rsidRPr="007B693D" w:rsidRDefault="00F93487" w:rsidP="00462D57">
            <w:r w:rsidRPr="007B693D">
              <w:t xml:space="preserve"> ТАН-R-240/-2шт</w:t>
            </w:r>
          </w:p>
          <w:p w:rsidR="00F93487" w:rsidRPr="007B693D" w:rsidRDefault="00F93487" w:rsidP="00462D57">
            <w:r w:rsidRPr="007B693D">
              <w:t xml:space="preserve"> ТАН-R-200/-2шт</w:t>
            </w:r>
          </w:p>
          <w:p w:rsidR="00F93487" w:rsidRPr="007B693D" w:rsidRDefault="00F93487" w:rsidP="00462D57">
            <w:r w:rsidRPr="007B693D">
              <w:t xml:space="preserve"> ТАН-R-160/-1шт</w:t>
            </w:r>
          </w:p>
          <w:p w:rsidR="00F93487" w:rsidRPr="007B693D" w:rsidRDefault="00F93487" w:rsidP="00462D57">
            <w:r w:rsidRPr="007B693D">
              <w:t xml:space="preserve"> ТАН-R-120/-3шт</w:t>
            </w:r>
          </w:p>
          <w:p w:rsidR="00F93487" w:rsidRPr="007B693D" w:rsidRDefault="00F93487" w:rsidP="00462D57">
            <w:r w:rsidRPr="007B693D">
              <w:t xml:space="preserve"> ТАН-R-40/-7шт</w:t>
            </w:r>
          </w:p>
          <w:p w:rsidR="00F93487" w:rsidRPr="007B693D" w:rsidRDefault="00F93487" w:rsidP="00462D57">
            <w:r w:rsidRPr="007B693D">
              <w:t xml:space="preserve">  RAH-80/-6шт</w:t>
            </w:r>
          </w:p>
          <w:p w:rsidR="00F93487" w:rsidRPr="007B693D" w:rsidRDefault="00F93487" w:rsidP="00462D57">
            <w:r w:rsidRPr="007B693D">
              <w:t xml:space="preserve"> </w:t>
            </w:r>
          </w:p>
          <w:p w:rsidR="00F93487" w:rsidRPr="007B693D" w:rsidRDefault="00F93487" w:rsidP="00462D57">
            <w:r w:rsidRPr="007B693D">
              <w:t>- Контроль минимального давления газа перед клапанами – Датчик – GW150 A5</w:t>
            </w:r>
          </w:p>
          <w:p w:rsidR="00F93487" w:rsidRPr="007B693D" w:rsidRDefault="00F93487" w:rsidP="00462D57">
            <w:r w:rsidRPr="007B693D">
              <w:t>- Контроль максимального давления газа перед клапанами – Датчик – LGW50 A4;</w:t>
            </w:r>
          </w:p>
          <w:p w:rsidR="00F93487" w:rsidRPr="007B693D" w:rsidRDefault="00F93487" w:rsidP="00462D57">
            <w:pPr>
              <w:spacing w:line="100" w:lineRule="atLeast"/>
              <w:jc w:val="both"/>
            </w:pPr>
            <w:r w:rsidRPr="007B693D">
              <w:t>- Контроль минимального давления воздуха – Датчик – LGW3 A4;</w:t>
            </w:r>
          </w:p>
          <w:p w:rsidR="00F93487" w:rsidRPr="007B693D" w:rsidRDefault="00F93487" w:rsidP="00462D57">
            <w:r w:rsidRPr="007B693D">
              <w:t>- Контроль минимального перепада давления воздуха  – Датчик LGW3 A4;</w:t>
            </w:r>
          </w:p>
          <w:p w:rsidR="00F93487" w:rsidRPr="007B693D" w:rsidRDefault="00F93487" w:rsidP="00462D57">
            <w:r w:rsidRPr="007B693D">
              <w:t xml:space="preserve">- </w:t>
            </w:r>
            <w:proofErr w:type="spellStart"/>
            <w:r w:rsidRPr="007B693D">
              <w:t>Контрольмаксимальной</w:t>
            </w:r>
            <w:proofErr w:type="spellEnd"/>
            <w:r w:rsidRPr="007B693D">
              <w:t xml:space="preserve"> температуры – Датчик D71085</w:t>
            </w:r>
          </w:p>
          <w:p w:rsidR="00F93487" w:rsidRDefault="00F93487" w:rsidP="00462D57">
            <w:r w:rsidRPr="007B693D">
              <w:t>- Контроль пламени (контрольный электрод)</w:t>
            </w:r>
          </w:p>
          <w:p w:rsidR="00273B3C" w:rsidRPr="007B693D" w:rsidRDefault="00273B3C" w:rsidP="00462D57"/>
        </w:tc>
        <w:tc>
          <w:tcPr>
            <w:tcW w:w="3685" w:type="dxa"/>
          </w:tcPr>
          <w:p w:rsidR="00F93487" w:rsidRPr="007B693D" w:rsidRDefault="00F93487" w:rsidP="00462D57">
            <w:r w:rsidRPr="007B693D">
      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>
            <w:r w:rsidRPr="007B693D">
              <w:t>Проверка срабатывания</w:t>
            </w:r>
          </w:p>
        </w:tc>
        <w:tc>
          <w:tcPr>
            <w:tcW w:w="2977" w:type="dxa"/>
          </w:tcPr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  <w:r w:rsidRPr="007B693D">
              <w:t xml:space="preserve">один раз в 3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  <w:r w:rsidRPr="007B693D">
              <w:t>;</w:t>
            </w: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</w:p>
          <w:p w:rsidR="00F93487" w:rsidRPr="007B693D" w:rsidRDefault="00F93487" w:rsidP="00273B3C">
            <w:pPr>
              <w:autoSpaceDE w:val="0"/>
              <w:autoSpaceDN w:val="0"/>
              <w:adjustRightInd w:val="0"/>
            </w:pPr>
            <w:r w:rsidRPr="007B693D">
              <w:t xml:space="preserve">1 раз в 6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</w:p>
        </w:tc>
        <w:tc>
          <w:tcPr>
            <w:tcW w:w="3657" w:type="dxa"/>
          </w:tcPr>
          <w:p w:rsidR="00F93487" w:rsidRPr="007B693D" w:rsidRDefault="00F93487" w:rsidP="00462D57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 xml:space="preserve">. Общие требования к эксплуатации. Эксплуатационная документация </w:t>
            </w:r>
          </w:p>
          <w:p w:rsidR="00F93487" w:rsidRPr="007B693D" w:rsidRDefault="00F93487" w:rsidP="00462D57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>пункт 8.1.</w:t>
            </w: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</w:pPr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F93487" w:rsidRPr="007B693D" w:rsidRDefault="00F93487" w:rsidP="00462D57">
            <w:pPr>
              <w:jc w:val="both"/>
            </w:pPr>
            <w:r w:rsidRPr="007B693D">
              <w:t>Пункт 85</w:t>
            </w:r>
          </w:p>
        </w:tc>
      </w:tr>
      <w:tr w:rsidR="00273B3C" w:rsidRPr="007B693D" w:rsidTr="009242AA">
        <w:trPr>
          <w:trHeight w:val="2530"/>
        </w:trPr>
        <w:tc>
          <w:tcPr>
            <w:tcW w:w="675" w:type="dxa"/>
          </w:tcPr>
          <w:p w:rsidR="00273B3C" w:rsidRDefault="00273B3C" w:rsidP="00273B3C">
            <w:pPr>
              <w:jc w:val="center"/>
            </w:pPr>
            <w:r>
              <w:lastRenderedPageBreak/>
              <w:t>3.</w:t>
            </w:r>
          </w:p>
        </w:tc>
        <w:tc>
          <w:tcPr>
            <w:tcW w:w="4423" w:type="dxa"/>
          </w:tcPr>
          <w:p w:rsidR="00273B3C" w:rsidRPr="007B693D" w:rsidRDefault="00273B3C" w:rsidP="00273B3C">
            <w:r w:rsidRPr="00234FC0">
              <w:rPr>
                <w:b/>
              </w:rPr>
              <w:t>Система контроля загазованности</w:t>
            </w:r>
            <w:r w:rsidR="00234FC0">
              <w:t>:</w:t>
            </w:r>
            <w:r w:rsidRPr="007B693D">
              <w:t xml:space="preserve">   1.Сигнализаторы загазованности СГГ6М- 5шт</w:t>
            </w:r>
          </w:p>
          <w:p w:rsidR="00273B3C" w:rsidRPr="007B693D" w:rsidRDefault="00273B3C" w:rsidP="00273B3C">
            <w:r w:rsidRPr="007B693D">
              <w:t>2.Сигнализаторы загазованности СОУ-1-3шт</w:t>
            </w:r>
          </w:p>
          <w:p w:rsidR="00273B3C" w:rsidRPr="007B693D" w:rsidRDefault="00273B3C" w:rsidP="00273B3C">
            <w:pPr>
              <w:pStyle w:val="11"/>
              <w:spacing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73B3C" w:rsidRPr="007B693D" w:rsidRDefault="00273B3C" w:rsidP="00273B3C">
            <w:r w:rsidRPr="007B693D">
              <w:t xml:space="preserve">- очистка от загрязнений технических устройств, проверка состояния </w:t>
            </w:r>
          </w:p>
          <w:p w:rsidR="00273B3C" w:rsidRPr="007B693D" w:rsidRDefault="00273B3C" w:rsidP="00273B3C"/>
          <w:p w:rsidR="00273B3C" w:rsidRPr="007B693D" w:rsidRDefault="00273B3C" w:rsidP="00273B3C"/>
          <w:p w:rsidR="00273B3C" w:rsidRDefault="00273B3C" w:rsidP="00273B3C"/>
          <w:p w:rsidR="00234FC0" w:rsidRPr="007B693D" w:rsidRDefault="00234FC0" w:rsidP="00273B3C">
            <w:r>
              <w:t xml:space="preserve"> </w:t>
            </w:r>
          </w:p>
          <w:p w:rsidR="00273B3C" w:rsidRPr="007B693D" w:rsidRDefault="00273B3C" w:rsidP="00273B3C"/>
          <w:p w:rsidR="00273B3C" w:rsidRPr="007B693D" w:rsidRDefault="00273B3C" w:rsidP="00273B3C">
            <w:r w:rsidRPr="007B693D">
              <w:t>Проверка срабатывания</w:t>
            </w:r>
          </w:p>
        </w:tc>
        <w:tc>
          <w:tcPr>
            <w:tcW w:w="2977" w:type="dxa"/>
          </w:tcPr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  <w:r w:rsidRPr="007B693D">
              <w:t>1 раз в месяц</w:t>
            </w: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  <w:r w:rsidRPr="007B693D">
              <w:t>1 раз в 6 месяц</w:t>
            </w:r>
          </w:p>
        </w:tc>
        <w:tc>
          <w:tcPr>
            <w:tcW w:w="3657" w:type="dxa"/>
          </w:tcPr>
          <w:p w:rsidR="00273B3C" w:rsidRPr="007B693D" w:rsidRDefault="00273B3C" w:rsidP="00273B3C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 xml:space="preserve">. Общие требования к эксплуатации. Эксплуатационная документация </w:t>
            </w:r>
          </w:p>
          <w:p w:rsidR="00273B3C" w:rsidRPr="007B693D" w:rsidRDefault="00273B3C" w:rsidP="00273B3C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>пункт 8.1.</w:t>
            </w:r>
          </w:p>
          <w:p w:rsidR="00273B3C" w:rsidRPr="007B693D" w:rsidRDefault="00273B3C" w:rsidP="00273B3C">
            <w:pPr>
              <w:jc w:val="both"/>
            </w:pPr>
          </w:p>
          <w:p w:rsidR="00273B3C" w:rsidRPr="007B693D" w:rsidRDefault="00273B3C" w:rsidP="00273B3C">
            <w:pPr>
              <w:autoSpaceDE w:val="0"/>
              <w:autoSpaceDN w:val="0"/>
              <w:adjustRightInd w:val="0"/>
            </w:pPr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273B3C" w:rsidRPr="007B693D" w:rsidRDefault="00273B3C" w:rsidP="00273B3C">
            <w:pPr>
              <w:jc w:val="both"/>
            </w:pPr>
            <w:r w:rsidRPr="007B693D">
              <w:t>Пункт 85</w:t>
            </w:r>
          </w:p>
        </w:tc>
      </w:tr>
    </w:tbl>
    <w:p w:rsidR="001F7BEC" w:rsidRPr="007B693D" w:rsidRDefault="001F7BEC" w:rsidP="00C32EB4">
      <w:pPr>
        <w:rPr>
          <w:b/>
        </w:rPr>
      </w:pPr>
    </w:p>
    <w:p w:rsidR="001F7BEC" w:rsidRPr="007B693D" w:rsidRDefault="001F7BEC" w:rsidP="001F7BEC">
      <w:pPr>
        <w:jc w:val="center"/>
        <w:rPr>
          <w:b/>
        </w:rPr>
      </w:pPr>
    </w:p>
    <w:p w:rsidR="008F0AB8" w:rsidRPr="007B693D" w:rsidRDefault="00F957C1" w:rsidP="00B47364">
      <w:pPr>
        <w:jc w:val="center"/>
        <w:rPr>
          <w:b/>
        </w:rPr>
      </w:pPr>
      <w:r>
        <w:rPr>
          <w:b/>
        </w:rPr>
        <w:t>Спецификация</w:t>
      </w:r>
      <w:r w:rsidR="008F0AB8">
        <w:rPr>
          <w:b/>
        </w:rPr>
        <w:t>№ 3</w:t>
      </w:r>
      <w:r w:rsidR="00F93487" w:rsidRPr="007B693D">
        <w:rPr>
          <w:b/>
        </w:rPr>
        <w:t xml:space="preserve"> </w:t>
      </w:r>
    </w:p>
    <w:p w:rsidR="00F93487" w:rsidRPr="00B47364" w:rsidRDefault="008F0AB8" w:rsidP="00B47364">
      <w:pPr>
        <w:jc w:val="center"/>
        <w:rPr>
          <w:b/>
        </w:rPr>
      </w:pPr>
      <w:r w:rsidRPr="00B47364">
        <w:rPr>
          <w:b/>
        </w:rPr>
        <w:t xml:space="preserve">Место </w:t>
      </w:r>
      <w:r w:rsidR="00F93487" w:rsidRPr="00B47364">
        <w:rPr>
          <w:b/>
        </w:rPr>
        <w:t>врезки в существующий газопровод до</w:t>
      </w:r>
      <w:r w:rsidR="00C32EB4" w:rsidRPr="00B47364">
        <w:rPr>
          <w:b/>
        </w:rPr>
        <w:t xml:space="preserve"> газовой горелки установки КИТО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29"/>
        <w:gridCol w:w="3827"/>
        <w:gridCol w:w="1985"/>
        <w:gridCol w:w="4110"/>
      </w:tblGrid>
      <w:tr w:rsidR="00F93487" w:rsidRPr="007B693D" w:rsidTr="00C32EB4">
        <w:tc>
          <w:tcPr>
            <w:tcW w:w="966" w:type="dxa"/>
          </w:tcPr>
          <w:p w:rsidR="00F93487" w:rsidRPr="007B693D" w:rsidRDefault="00F93487" w:rsidP="00273B3C">
            <w:pPr>
              <w:jc w:val="center"/>
              <w:rPr>
                <w:b/>
              </w:rPr>
            </w:pPr>
            <w:r w:rsidRPr="007B693D">
              <w:rPr>
                <w:b/>
              </w:rPr>
              <w:t xml:space="preserve">№ </w:t>
            </w:r>
            <w:proofErr w:type="spellStart"/>
            <w:r w:rsidRPr="007B693D">
              <w:rPr>
                <w:b/>
              </w:rPr>
              <w:t>п.п</w:t>
            </w:r>
            <w:proofErr w:type="spellEnd"/>
            <w:r w:rsidRPr="007B693D">
              <w:rPr>
                <w:b/>
              </w:rPr>
              <w:t>.</w:t>
            </w:r>
          </w:p>
        </w:tc>
        <w:tc>
          <w:tcPr>
            <w:tcW w:w="4529" w:type="dxa"/>
            <w:vAlign w:val="center"/>
          </w:tcPr>
          <w:p w:rsidR="00F93487" w:rsidRPr="007B693D" w:rsidRDefault="00F93487" w:rsidP="00273B3C">
            <w:pPr>
              <w:jc w:val="center"/>
              <w:rPr>
                <w:b/>
              </w:rPr>
            </w:pPr>
            <w:r w:rsidRPr="007B693D">
              <w:rPr>
                <w:b/>
              </w:rPr>
              <w:t>Состав оборудования</w:t>
            </w:r>
          </w:p>
        </w:tc>
        <w:tc>
          <w:tcPr>
            <w:tcW w:w="3827" w:type="dxa"/>
            <w:vAlign w:val="center"/>
          </w:tcPr>
          <w:p w:rsidR="00F93487" w:rsidRPr="007B693D" w:rsidRDefault="00F93487" w:rsidP="00273B3C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Перечень регламентных работ</w:t>
            </w:r>
          </w:p>
        </w:tc>
        <w:tc>
          <w:tcPr>
            <w:tcW w:w="1985" w:type="dxa"/>
            <w:vAlign w:val="center"/>
          </w:tcPr>
          <w:p w:rsidR="00F93487" w:rsidRPr="007B693D" w:rsidRDefault="00F93487" w:rsidP="00273B3C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Периодичность</w:t>
            </w:r>
          </w:p>
        </w:tc>
        <w:tc>
          <w:tcPr>
            <w:tcW w:w="4110" w:type="dxa"/>
            <w:vAlign w:val="center"/>
          </w:tcPr>
          <w:p w:rsidR="00F93487" w:rsidRPr="007B693D" w:rsidRDefault="00F93487" w:rsidP="00273B3C">
            <w:pPr>
              <w:jc w:val="center"/>
              <w:rPr>
                <w:b/>
              </w:rPr>
            </w:pPr>
            <w:r w:rsidRPr="007B693D">
              <w:rPr>
                <w:b/>
              </w:rPr>
              <w:t>Пункт нормативной документации</w:t>
            </w:r>
          </w:p>
        </w:tc>
      </w:tr>
      <w:tr w:rsidR="00F93487" w:rsidRPr="007B693D" w:rsidTr="00C32EB4">
        <w:tc>
          <w:tcPr>
            <w:tcW w:w="966" w:type="dxa"/>
          </w:tcPr>
          <w:p w:rsidR="00F93487" w:rsidRPr="007B693D" w:rsidRDefault="00F93487" w:rsidP="00273B3C">
            <w:pPr>
              <w:jc w:val="center"/>
            </w:pPr>
            <w:r w:rsidRPr="007B693D">
              <w:t>1.</w:t>
            </w:r>
          </w:p>
        </w:tc>
        <w:tc>
          <w:tcPr>
            <w:tcW w:w="4529" w:type="dxa"/>
          </w:tcPr>
          <w:p w:rsidR="00F93487" w:rsidRPr="00234FC0" w:rsidRDefault="00234FC0" w:rsidP="00273B3C">
            <w:pPr>
              <w:rPr>
                <w:b/>
              </w:rPr>
            </w:pPr>
            <w:r>
              <w:rPr>
                <w:b/>
              </w:rPr>
              <w:t>Автоматика безопасности:</w:t>
            </w:r>
          </w:p>
          <w:p w:rsidR="00F93487" w:rsidRPr="007B693D" w:rsidRDefault="00F93487" w:rsidP="00273B3C">
            <w:r w:rsidRPr="007B693D">
              <w:t xml:space="preserve">газовая горелка </w:t>
            </w:r>
            <w:proofErr w:type="spellStart"/>
            <w:r w:rsidRPr="007B693D">
              <w:t>Weishaupt</w:t>
            </w:r>
            <w:proofErr w:type="spellEnd"/>
            <w:r w:rsidRPr="007B693D">
              <w:t xml:space="preserve"> WG20 N/1C</w:t>
            </w:r>
          </w:p>
          <w:p w:rsidR="00F93487" w:rsidRPr="007B693D" w:rsidRDefault="00F93487" w:rsidP="00273B3C">
            <w:r w:rsidRPr="007B693D">
              <w:t>блок питания</w:t>
            </w:r>
          </w:p>
          <w:p w:rsidR="00F93487" w:rsidRPr="007B693D" w:rsidRDefault="00F93487" w:rsidP="00273B3C">
            <w:r w:rsidRPr="007B693D">
              <w:t>сигнализация RGYCOOMBP 4</w:t>
            </w:r>
          </w:p>
          <w:p w:rsidR="00F93487" w:rsidRPr="007B693D" w:rsidRDefault="00F93487" w:rsidP="00273B3C"/>
          <w:p w:rsidR="00F93487" w:rsidRPr="007B693D" w:rsidRDefault="00F93487" w:rsidP="00273B3C">
            <w:r w:rsidRPr="007B693D">
              <w:t xml:space="preserve">Клапан – </w:t>
            </w:r>
            <w:proofErr w:type="spellStart"/>
            <w:r w:rsidRPr="007B693D">
              <w:t>отсекатель</w:t>
            </w:r>
            <w:proofErr w:type="spellEnd"/>
          </w:p>
          <w:p w:rsidR="00F93487" w:rsidRPr="007B693D" w:rsidRDefault="00F93487" w:rsidP="00273B3C">
            <w:r w:rsidRPr="007B693D">
              <w:t>Датчик реле минимального давления</w:t>
            </w:r>
          </w:p>
          <w:p w:rsidR="00F93487" w:rsidRPr="007B693D" w:rsidRDefault="00F93487" w:rsidP="00273B3C">
            <w:r w:rsidRPr="007B693D">
              <w:t>Датчик реле максимального давления</w:t>
            </w:r>
          </w:p>
          <w:p w:rsidR="00F93487" w:rsidRPr="007B693D" w:rsidRDefault="00F93487" w:rsidP="00273B3C">
            <w:r w:rsidRPr="007B693D">
              <w:t>Регулятор давления запальника</w:t>
            </w:r>
          </w:p>
          <w:p w:rsidR="00F93487" w:rsidRPr="007B693D" w:rsidRDefault="00F93487" w:rsidP="00273B3C">
            <w:pPr>
              <w:spacing w:line="100" w:lineRule="atLeast"/>
              <w:jc w:val="both"/>
            </w:pPr>
            <w:r w:rsidRPr="007B693D">
              <w:t xml:space="preserve">Контроль максимальной температуры </w:t>
            </w:r>
          </w:p>
          <w:p w:rsidR="00F93487" w:rsidRPr="007B693D" w:rsidRDefault="00F93487" w:rsidP="00273B3C">
            <w:r w:rsidRPr="007B693D">
              <w:t>Контроль пламени (контрольный электрод)</w:t>
            </w:r>
          </w:p>
          <w:p w:rsidR="00F93487" w:rsidRPr="007B693D" w:rsidRDefault="00F93487" w:rsidP="00273B3C">
            <w:r w:rsidRPr="007B693D">
              <w:t>Датчик контроля герметичности</w:t>
            </w:r>
          </w:p>
          <w:p w:rsidR="00F93487" w:rsidRPr="007B693D" w:rsidRDefault="00F93487" w:rsidP="00273B3C">
            <w:r w:rsidRPr="007B693D">
              <w:t>Датчик температуры</w:t>
            </w:r>
          </w:p>
        </w:tc>
        <w:tc>
          <w:tcPr>
            <w:tcW w:w="3827" w:type="dxa"/>
          </w:tcPr>
          <w:p w:rsidR="00F93487" w:rsidRPr="007B693D" w:rsidRDefault="00F93487" w:rsidP="00273B3C">
            <w:r w:rsidRPr="007B693D">
      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  <w:p w:rsidR="00F93487" w:rsidRPr="007B693D" w:rsidRDefault="00F93487" w:rsidP="00273B3C"/>
          <w:p w:rsidR="00F93487" w:rsidRPr="007B693D" w:rsidRDefault="00F93487" w:rsidP="00273B3C">
            <w:r w:rsidRPr="007B693D">
              <w:t>Проверка срабатывания</w:t>
            </w:r>
          </w:p>
        </w:tc>
        <w:tc>
          <w:tcPr>
            <w:tcW w:w="1985" w:type="dxa"/>
          </w:tcPr>
          <w:p w:rsidR="00F93487" w:rsidRPr="007B693D" w:rsidRDefault="00F93487" w:rsidP="00273B3C">
            <w:pPr>
              <w:jc w:val="center"/>
            </w:pPr>
            <w:r w:rsidRPr="007B693D">
              <w:t xml:space="preserve">1 раз в 3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</w:p>
          <w:p w:rsidR="00F93487" w:rsidRPr="007B693D" w:rsidRDefault="00F93487" w:rsidP="00273B3C">
            <w:pPr>
              <w:jc w:val="center"/>
            </w:pPr>
          </w:p>
          <w:p w:rsidR="00F93487" w:rsidRPr="007B693D" w:rsidRDefault="00F93487" w:rsidP="00273B3C">
            <w:pPr>
              <w:jc w:val="center"/>
            </w:pPr>
          </w:p>
          <w:p w:rsidR="00F93487" w:rsidRPr="007B693D" w:rsidRDefault="00F93487" w:rsidP="00273B3C">
            <w:pPr>
              <w:jc w:val="center"/>
            </w:pPr>
          </w:p>
          <w:p w:rsidR="00F93487" w:rsidRPr="007B693D" w:rsidRDefault="00F93487" w:rsidP="00273B3C">
            <w:pPr>
              <w:jc w:val="center"/>
            </w:pPr>
          </w:p>
          <w:p w:rsidR="00F93487" w:rsidRPr="007B693D" w:rsidRDefault="00F93487" w:rsidP="00273B3C">
            <w:pPr>
              <w:jc w:val="center"/>
            </w:pPr>
          </w:p>
          <w:p w:rsidR="00F93487" w:rsidRPr="007B693D" w:rsidRDefault="00F93487" w:rsidP="00273B3C">
            <w:pPr>
              <w:jc w:val="center"/>
            </w:pPr>
          </w:p>
          <w:p w:rsidR="00F93487" w:rsidRPr="007B693D" w:rsidRDefault="00F93487" w:rsidP="00273B3C">
            <w:pPr>
              <w:jc w:val="center"/>
            </w:pPr>
            <w:r w:rsidRPr="007B693D">
              <w:t>1 раз в 6 месяц</w:t>
            </w:r>
          </w:p>
        </w:tc>
        <w:tc>
          <w:tcPr>
            <w:tcW w:w="4110" w:type="dxa"/>
          </w:tcPr>
          <w:p w:rsidR="00F93487" w:rsidRPr="007B693D" w:rsidRDefault="00F93487" w:rsidP="00273B3C">
            <w:pPr>
              <w:shd w:val="clear" w:color="auto" w:fill="FFFFFF"/>
              <w:ind w:right="-57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F93487" w:rsidRPr="007B693D" w:rsidRDefault="00F93487" w:rsidP="00273B3C">
            <w:pPr>
              <w:jc w:val="center"/>
            </w:pPr>
          </w:p>
          <w:p w:rsidR="00F93487" w:rsidRPr="007B693D" w:rsidRDefault="00F93487" w:rsidP="00273B3C">
            <w:pPr>
              <w:jc w:val="center"/>
            </w:pPr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F93487" w:rsidRPr="007B693D" w:rsidRDefault="00F93487" w:rsidP="00273B3C">
            <w:pPr>
              <w:jc w:val="center"/>
            </w:pPr>
            <w:r w:rsidRPr="007B693D">
              <w:t>Пункт 85</w:t>
            </w:r>
          </w:p>
        </w:tc>
      </w:tr>
      <w:tr w:rsidR="00571B9C" w:rsidRPr="007B693D" w:rsidTr="00C32EB4">
        <w:trPr>
          <w:trHeight w:val="11039"/>
        </w:trPr>
        <w:tc>
          <w:tcPr>
            <w:tcW w:w="966" w:type="dxa"/>
          </w:tcPr>
          <w:p w:rsidR="00571B9C" w:rsidRPr="007B693D" w:rsidRDefault="00571B9C" w:rsidP="00273B3C">
            <w:pPr>
              <w:jc w:val="center"/>
            </w:pPr>
            <w:r w:rsidRPr="007B693D">
              <w:lastRenderedPageBreak/>
              <w:t>2.</w:t>
            </w:r>
          </w:p>
        </w:tc>
        <w:tc>
          <w:tcPr>
            <w:tcW w:w="4529" w:type="dxa"/>
          </w:tcPr>
          <w:p w:rsidR="00571B9C" w:rsidRPr="00234FC0" w:rsidRDefault="00571B9C" w:rsidP="00273B3C">
            <w:pPr>
              <w:rPr>
                <w:b/>
              </w:rPr>
            </w:pPr>
            <w:r w:rsidRPr="00234FC0">
              <w:rPr>
                <w:b/>
              </w:rPr>
              <w:t>Внутренний газопровод:</w:t>
            </w:r>
          </w:p>
          <w:p w:rsidR="00571B9C" w:rsidRPr="007B693D" w:rsidRDefault="00571B9C" w:rsidP="00273B3C">
            <w:r w:rsidRPr="007B693D">
              <w:t xml:space="preserve"> от места врезки в существующий газопровод до газовой горелки.</w:t>
            </w:r>
          </w:p>
          <w:p w:rsidR="00571B9C" w:rsidRPr="007B693D" w:rsidRDefault="00571B9C" w:rsidP="00273B3C">
            <w:r w:rsidRPr="007B693D">
              <w:t xml:space="preserve">Газопровод внутренний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89мм-</w:t>
            </w:r>
            <w:r>
              <w:t>20</w:t>
            </w:r>
            <w:r w:rsidRPr="007B693D">
              <w:t>м</w:t>
            </w:r>
          </w:p>
          <w:p w:rsidR="00571B9C" w:rsidRPr="007B693D" w:rsidRDefault="00571B9C" w:rsidP="00273B3C"/>
          <w:p w:rsidR="00571B9C" w:rsidRPr="007B693D" w:rsidRDefault="00571B9C" w:rsidP="00273B3C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80мм -1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25мм -4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>Фильтр газовый</w:t>
            </w:r>
          </w:p>
          <w:p w:rsidR="00571B9C" w:rsidRPr="007B693D" w:rsidRDefault="00571B9C" w:rsidP="00273B3C">
            <w:r w:rsidRPr="007B693D">
              <w:t xml:space="preserve">Кран 3ходовой </w:t>
            </w:r>
            <w:proofErr w:type="spellStart"/>
            <w:r w:rsidRPr="007B693D">
              <w:t>кн-ый</w:t>
            </w:r>
            <w:proofErr w:type="spellEnd"/>
            <w:r w:rsidRPr="007B693D">
              <w:t xml:space="preserve"> Ду-25мм 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Кран пробоотборника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Кран трёхходовой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  <w:r w:rsidRPr="007B693D">
              <w:t xml:space="preserve"> Предохранительный запорный клапан - 1 </w:t>
            </w:r>
            <w:proofErr w:type="spellStart"/>
            <w:r w:rsidRPr="007B693D">
              <w:t>шт</w:t>
            </w:r>
            <w:proofErr w:type="spellEnd"/>
          </w:p>
          <w:p w:rsidR="00571B9C" w:rsidRPr="007B693D" w:rsidRDefault="00571B9C" w:rsidP="00273B3C">
            <w:r w:rsidRPr="007B693D">
              <w:t xml:space="preserve">Регулятор газовый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Кран шаровой контрольный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Предохранительный сбросной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  <w:r w:rsidRPr="007B693D">
              <w:t xml:space="preserve"> клапан - 1 </w:t>
            </w:r>
            <w:proofErr w:type="spellStart"/>
            <w:r w:rsidRPr="007B693D">
              <w:t>шт</w:t>
            </w:r>
            <w:proofErr w:type="spellEnd"/>
          </w:p>
          <w:p w:rsidR="00571B9C" w:rsidRPr="007B693D" w:rsidRDefault="00571B9C" w:rsidP="00273B3C">
            <w:r w:rsidRPr="007B693D">
              <w:t xml:space="preserve">Двойной электромагнитный клапан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Продувочный эл. магнитный клапан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Регулятор постоянного давления -1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Кран регулировочный-2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Электромагнитный клапан -  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Воздушная заслонка с сервоприводом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273B3C">
            <w:r w:rsidRPr="007B693D">
              <w:t xml:space="preserve">Фланцевые, резьбовые </w:t>
            </w:r>
            <w:proofErr w:type="spellStart"/>
            <w:r w:rsidRPr="007B693D">
              <w:t>соед</w:t>
            </w:r>
            <w:proofErr w:type="spellEnd"/>
            <w:r w:rsidRPr="007B693D">
              <w:t>. -35 шт.</w:t>
            </w:r>
          </w:p>
          <w:p w:rsidR="00571B9C" w:rsidRPr="007B693D" w:rsidRDefault="00571B9C" w:rsidP="00771ED9"/>
        </w:tc>
        <w:tc>
          <w:tcPr>
            <w:tcW w:w="3827" w:type="dxa"/>
          </w:tcPr>
          <w:p w:rsidR="00571B9C" w:rsidRPr="00571B9C" w:rsidRDefault="00571B9C" w:rsidP="00273B3C">
            <w:pPr>
              <w:rPr>
                <w:sz w:val="22"/>
              </w:rPr>
            </w:pPr>
            <w:r w:rsidRPr="00571B9C">
              <w:rPr>
                <w:sz w:val="22"/>
              </w:rPr>
              <w:t>- проверка внешним осмотром целостности газопроводов, их креплений и опор;</w:t>
            </w:r>
            <w:r w:rsidRPr="00571B9C">
              <w:rPr>
                <w:sz w:val="22"/>
              </w:rPr>
              <w:br/>
            </w:r>
          </w:p>
          <w:p w:rsidR="00571B9C" w:rsidRPr="00571B9C" w:rsidRDefault="00571B9C" w:rsidP="00273B3C">
            <w:pPr>
              <w:rPr>
                <w:sz w:val="22"/>
              </w:rPr>
            </w:pPr>
            <w:r w:rsidRPr="00571B9C">
              <w:rPr>
                <w:sz w:val="22"/>
              </w:rPr>
              <w:t>- очистка от загрязнений газопроводов и технических устройств, проверка состояния их окраски;</w:t>
            </w:r>
            <w:r w:rsidRPr="00571B9C">
              <w:rPr>
                <w:sz w:val="22"/>
              </w:rPr>
              <w:br/>
            </w:r>
          </w:p>
          <w:p w:rsidR="00571B9C" w:rsidRPr="00571B9C" w:rsidRDefault="00571B9C" w:rsidP="00273B3C">
            <w:pPr>
              <w:rPr>
                <w:sz w:val="22"/>
              </w:rPr>
            </w:pPr>
            <w:r w:rsidRPr="00571B9C">
              <w:rPr>
                <w:sz w:val="22"/>
              </w:rPr>
      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  <w:r w:rsidRPr="00571B9C">
              <w:rPr>
                <w:sz w:val="22"/>
              </w:rPr>
              <w:br/>
              <w:t xml:space="preserve"> проверка целостности запорной арматуры и работоспособности затворов;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смазка подвижных элементов технических устройств (при необходимости);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проверка герметичности соединений импульсных газопроводов прибором или пенообразующим раствором;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проверка сохранности пломб, состояния и сроков поверки средств измерений;</w:t>
            </w:r>
          </w:p>
          <w:p w:rsidR="00571B9C" w:rsidRPr="00571B9C" w:rsidRDefault="00571B9C" w:rsidP="00273B3C">
            <w:pPr>
              <w:rPr>
                <w:sz w:val="22"/>
              </w:rPr>
            </w:pPr>
            <w:r w:rsidRPr="00571B9C">
              <w:rPr>
                <w:sz w:val="22"/>
              </w:rPr>
              <w:br/>
              <w:t>- смазка подвижных элементов технических устройств (при необходимости);</w:t>
            </w:r>
          </w:p>
          <w:p w:rsidR="00571B9C" w:rsidRPr="00571B9C" w:rsidRDefault="00571B9C" w:rsidP="00771ED9">
            <w:pPr>
              <w:rPr>
                <w:sz w:val="22"/>
              </w:rPr>
            </w:pPr>
            <w:r w:rsidRPr="00571B9C">
              <w:rPr>
                <w:sz w:val="22"/>
              </w:rPr>
              <w:br/>
              <w:t xml:space="preserve"> - обслуживание газоиспользующего оборудования в соответствии с требованиями документации изготовителя</w:t>
            </w:r>
          </w:p>
        </w:tc>
        <w:tc>
          <w:tcPr>
            <w:tcW w:w="1985" w:type="dxa"/>
          </w:tcPr>
          <w:p w:rsidR="00571B9C" w:rsidRPr="007B693D" w:rsidRDefault="00571B9C" w:rsidP="00273B3C">
            <w:pPr>
              <w:jc w:val="center"/>
            </w:pPr>
            <w:r w:rsidRPr="007B693D">
              <w:t>1 раз в месяц</w:t>
            </w:r>
          </w:p>
          <w:p w:rsidR="00571B9C" w:rsidRPr="007B693D" w:rsidRDefault="00571B9C" w:rsidP="00771ED9">
            <w:pPr>
              <w:jc w:val="center"/>
            </w:pPr>
          </w:p>
        </w:tc>
        <w:tc>
          <w:tcPr>
            <w:tcW w:w="4110" w:type="dxa"/>
          </w:tcPr>
          <w:p w:rsidR="00571B9C" w:rsidRPr="007B693D" w:rsidRDefault="00571B9C" w:rsidP="00273B3C">
            <w:pPr>
              <w:shd w:val="clear" w:color="auto" w:fill="FFFFFF"/>
              <w:ind w:right="-57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571B9C" w:rsidRPr="007B693D" w:rsidRDefault="00571B9C" w:rsidP="00273B3C">
            <w:pPr>
              <w:ind w:right="-57"/>
              <w:jc w:val="center"/>
            </w:pPr>
          </w:p>
        </w:tc>
      </w:tr>
      <w:tr w:rsidR="00234FC0" w:rsidRPr="007B693D" w:rsidTr="008F0AB8">
        <w:trPr>
          <w:trHeight w:val="3679"/>
        </w:trPr>
        <w:tc>
          <w:tcPr>
            <w:tcW w:w="966" w:type="dxa"/>
          </w:tcPr>
          <w:p w:rsidR="00234FC0" w:rsidRPr="007B693D" w:rsidRDefault="00571B9C" w:rsidP="00234FC0">
            <w:r>
              <w:lastRenderedPageBreak/>
              <w:t>3</w:t>
            </w:r>
            <w:r w:rsidR="00234FC0" w:rsidRPr="007B693D">
              <w:t>.</w:t>
            </w:r>
          </w:p>
        </w:tc>
        <w:tc>
          <w:tcPr>
            <w:tcW w:w="4529" w:type="dxa"/>
          </w:tcPr>
          <w:p w:rsidR="00234FC0" w:rsidRPr="00571B9C" w:rsidRDefault="00234FC0" w:rsidP="00234FC0">
            <w:pPr>
              <w:rPr>
                <w:b/>
              </w:rPr>
            </w:pPr>
            <w:r w:rsidRPr="00571B9C">
              <w:rPr>
                <w:b/>
              </w:rPr>
              <w:t>Система контроля загазованности</w:t>
            </w:r>
            <w:r w:rsidR="00571B9C">
              <w:rPr>
                <w:b/>
              </w:rPr>
              <w:t>:</w:t>
            </w:r>
          </w:p>
          <w:p w:rsidR="00234FC0" w:rsidRPr="007B693D" w:rsidRDefault="00234FC0" w:rsidP="00234FC0">
            <w:r w:rsidRPr="007B693D">
              <w:t xml:space="preserve">Сигнализатор загазованности SGYMETVNC (метан) – 2 шт. </w:t>
            </w:r>
          </w:p>
          <w:p w:rsidR="00234FC0" w:rsidRPr="007B693D" w:rsidRDefault="00234FC0" w:rsidP="00234FC0">
            <w:r w:rsidRPr="007B693D">
              <w:t>SGYCOOV4NC(оксид углерода)- 1 шт.</w:t>
            </w:r>
          </w:p>
        </w:tc>
        <w:tc>
          <w:tcPr>
            <w:tcW w:w="3827" w:type="dxa"/>
          </w:tcPr>
          <w:p w:rsidR="00234FC0" w:rsidRPr="007B693D" w:rsidRDefault="00234FC0" w:rsidP="00234FC0">
            <w:r w:rsidRPr="007B693D">
              <w:t xml:space="preserve">- очистка от загрязнений технических устройств, проверка состояния </w:t>
            </w:r>
          </w:p>
          <w:p w:rsidR="00234FC0" w:rsidRPr="007B693D" w:rsidRDefault="00234FC0" w:rsidP="00234FC0"/>
          <w:p w:rsidR="00234FC0" w:rsidRPr="007B693D" w:rsidRDefault="00234FC0" w:rsidP="00234FC0"/>
          <w:p w:rsidR="00234FC0" w:rsidRDefault="00234FC0" w:rsidP="00234FC0"/>
          <w:p w:rsidR="00234FC0" w:rsidRPr="007B693D" w:rsidRDefault="00234FC0" w:rsidP="00234FC0"/>
          <w:p w:rsidR="00234FC0" w:rsidRPr="007B693D" w:rsidRDefault="00234FC0" w:rsidP="00234FC0"/>
          <w:p w:rsidR="00234FC0" w:rsidRPr="007B693D" w:rsidRDefault="00234FC0" w:rsidP="00234FC0">
            <w:r w:rsidRPr="007B693D">
              <w:t>Проверка срабатывания</w:t>
            </w:r>
          </w:p>
        </w:tc>
        <w:tc>
          <w:tcPr>
            <w:tcW w:w="1985" w:type="dxa"/>
          </w:tcPr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  <w:r w:rsidRPr="007B693D">
              <w:t>1 раз в месяц</w:t>
            </w: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</w:p>
          <w:p w:rsidR="00234FC0" w:rsidRPr="007B693D" w:rsidRDefault="00234FC0" w:rsidP="00234FC0">
            <w:pPr>
              <w:autoSpaceDE w:val="0"/>
              <w:autoSpaceDN w:val="0"/>
              <w:adjustRightInd w:val="0"/>
            </w:pPr>
            <w:r w:rsidRPr="007B693D">
              <w:t>1 раз в 6 месяц</w:t>
            </w:r>
          </w:p>
        </w:tc>
        <w:tc>
          <w:tcPr>
            <w:tcW w:w="4110" w:type="dxa"/>
          </w:tcPr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 xml:space="preserve">. Общие требования к эксплуатации. Эксплуатационная документация </w:t>
            </w:r>
          </w:p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>пункт 8.1.</w:t>
            </w:r>
          </w:p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</w:p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234FC0" w:rsidRPr="007B693D" w:rsidRDefault="00234FC0" w:rsidP="00234FC0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>Пункт 85</w:t>
            </w:r>
          </w:p>
        </w:tc>
      </w:tr>
    </w:tbl>
    <w:p w:rsidR="00273B3C" w:rsidRDefault="00273B3C" w:rsidP="00F93487">
      <w:pPr>
        <w:jc w:val="center"/>
      </w:pPr>
    </w:p>
    <w:p w:rsidR="00F93487" w:rsidRPr="007B693D" w:rsidRDefault="00F93487" w:rsidP="00C32EB4">
      <w:pPr>
        <w:rPr>
          <w:b/>
        </w:rPr>
      </w:pPr>
    </w:p>
    <w:p w:rsidR="00F93487" w:rsidRPr="007B693D" w:rsidRDefault="00F93487" w:rsidP="00F93487">
      <w:pPr>
        <w:jc w:val="center"/>
        <w:rPr>
          <w:b/>
        </w:rPr>
      </w:pPr>
      <w:r w:rsidRPr="007B693D">
        <w:rPr>
          <w:b/>
        </w:rPr>
        <w:t>Спецификация</w:t>
      </w:r>
      <w:r w:rsidR="008F0AB8">
        <w:rPr>
          <w:b/>
        </w:rPr>
        <w:t>№4</w:t>
      </w:r>
    </w:p>
    <w:p w:rsidR="00F93487" w:rsidRPr="007B693D" w:rsidRDefault="008F0AB8" w:rsidP="00F93487">
      <w:pPr>
        <w:jc w:val="center"/>
        <w:rPr>
          <w:b/>
        </w:rPr>
      </w:pPr>
      <w:r>
        <w:rPr>
          <w:b/>
        </w:rPr>
        <w:t xml:space="preserve">Линия </w:t>
      </w:r>
      <w:r w:rsidR="00F93487" w:rsidRPr="007B693D">
        <w:rPr>
          <w:b/>
        </w:rPr>
        <w:t>по производству  перлита</w:t>
      </w:r>
      <w:r>
        <w:rPr>
          <w:b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110"/>
        <w:gridCol w:w="2410"/>
        <w:gridCol w:w="3827"/>
      </w:tblGrid>
      <w:tr w:rsidR="00F93487" w:rsidRPr="007B693D" w:rsidTr="00C32EB4">
        <w:tc>
          <w:tcPr>
            <w:tcW w:w="675" w:type="dxa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 xml:space="preserve">№ </w:t>
            </w:r>
            <w:proofErr w:type="spellStart"/>
            <w:r w:rsidRPr="007B693D">
              <w:rPr>
                <w:b/>
              </w:rPr>
              <w:t>п.п</w:t>
            </w:r>
            <w:proofErr w:type="spellEnd"/>
            <w:r w:rsidRPr="007B693D">
              <w:rPr>
                <w:b/>
              </w:rPr>
              <w:t>.</w:t>
            </w:r>
          </w:p>
        </w:tc>
        <w:tc>
          <w:tcPr>
            <w:tcW w:w="4395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Состав оборудования</w:t>
            </w:r>
          </w:p>
        </w:tc>
        <w:tc>
          <w:tcPr>
            <w:tcW w:w="4110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Перечень регламентных работ</w:t>
            </w:r>
          </w:p>
        </w:tc>
        <w:tc>
          <w:tcPr>
            <w:tcW w:w="2410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Периодичность</w:t>
            </w:r>
          </w:p>
        </w:tc>
        <w:tc>
          <w:tcPr>
            <w:tcW w:w="3827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Пункт нормативной документации</w:t>
            </w:r>
          </w:p>
        </w:tc>
      </w:tr>
      <w:tr w:rsidR="00F93487" w:rsidRPr="007B693D" w:rsidTr="00C32EB4">
        <w:tc>
          <w:tcPr>
            <w:tcW w:w="675" w:type="dxa"/>
          </w:tcPr>
          <w:p w:rsidR="00F93487" w:rsidRPr="007B693D" w:rsidRDefault="00F93487" w:rsidP="00462D57">
            <w:pPr>
              <w:jc w:val="center"/>
            </w:pPr>
            <w:r w:rsidRPr="007B693D">
              <w:t>1.</w:t>
            </w:r>
          </w:p>
        </w:tc>
        <w:tc>
          <w:tcPr>
            <w:tcW w:w="4395" w:type="dxa"/>
          </w:tcPr>
          <w:p w:rsidR="00F93487" w:rsidRPr="00571B9C" w:rsidRDefault="00F93487" w:rsidP="00462D57">
            <w:pPr>
              <w:rPr>
                <w:b/>
                <w:color w:val="000000"/>
              </w:rPr>
            </w:pPr>
            <w:r w:rsidRPr="00571B9C">
              <w:rPr>
                <w:b/>
                <w:color w:val="000000"/>
              </w:rPr>
              <w:t>Автоматика безопасности</w:t>
            </w:r>
            <w:r w:rsidR="00571B9C">
              <w:rPr>
                <w:b/>
                <w:color w:val="000000"/>
              </w:rPr>
              <w:t>:</w:t>
            </w:r>
          </w:p>
          <w:p w:rsidR="00F93487" w:rsidRPr="007B693D" w:rsidRDefault="00F93487" w:rsidP="00462D57">
            <w:pPr>
              <w:rPr>
                <w:i/>
                <w:color w:val="000000"/>
              </w:rPr>
            </w:pPr>
          </w:p>
          <w:p w:rsidR="00F93487" w:rsidRPr="007B693D" w:rsidRDefault="00F93487" w:rsidP="00462D57">
            <w:r w:rsidRPr="007B693D">
              <w:t>Газовая горелка HAUCK BBG  1210</w:t>
            </w:r>
          </w:p>
          <w:p w:rsidR="00F93487" w:rsidRPr="007B693D" w:rsidRDefault="00F93487" w:rsidP="00462D57">
            <w:r w:rsidRPr="007B693D">
              <w:t>Блок контроля пламени</w:t>
            </w:r>
          </w:p>
          <w:p w:rsidR="00F93487" w:rsidRPr="007B693D" w:rsidRDefault="00F93487" w:rsidP="00462D57">
            <w:pPr>
              <w:rPr>
                <w:color w:val="000000"/>
              </w:rPr>
            </w:pPr>
            <w:r w:rsidRPr="007B693D">
              <w:rPr>
                <w:color w:val="000000"/>
              </w:rPr>
              <w:t>Датчик реле минимального давления</w:t>
            </w:r>
          </w:p>
          <w:p w:rsidR="00F93487" w:rsidRPr="007B693D" w:rsidRDefault="00F93487" w:rsidP="00462D57">
            <w:pPr>
              <w:rPr>
                <w:color w:val="000000"/>
              </w:rPr>
            </w:pPr>
            <w:r w:rsidRPr="007B693D">
              <w:rPr>
                <w:color w:val="000000"/>
              </w:rPr>
              <w:t>Датчик реле максимального давления</w:t>
            </w:r>
          </w:p>
          <w:p w:rsidR="00F93487" w:rsidRPr="007B693D" w:rsidRDefault="00F93487" w:rsidP="00462D57">
            <w:pPr>
              <w:rPr>
                <w:color w:val="000000"/>
              </w:rPr>
            </w:pPr>
            <w:r w:rsidRPr="007B693D">
              <w:rPr>
                <w:color w:val="000000"/>
              </w:rPr>
              <w:t>Регулятор давления запальника</w:t>
            </w:r>
          </w:p>
          <w:p w:rsidR="00F93487" w:rsidRPr="007B693D" w:rsidRDefault="00F93487" w:rsidP="00462D57">
            <w:pPr>
              <w:spacing w:line="100" w:lineRule="atLeast"/>
              <w:jc w:val="both"/>
            </w:pPr>
            <w:r w:rsidRPr="007B693D">
              <w:t xml:space="preserve">Контроль максимальной температуры </w:t>
            </w:r>
          </w:p>
          <w:p w:rsidR="00F93487" w:rsidRPr="007B693D" w:rsidRDefault="00F93487" w:rsidP="00462D57">
            <w:r w:rsidRPr="007B693D">
              <w:t>Контроль пламени (контрольный электрод)</w:t>
            </w:r>
          </w:p>
          <w:p w:rsidR="00F93487" w:rsidRPr="007B693D" w:rsidRDefault="00F93487" w:rsidP="00462D57">
            <w:r w:rsidRPr="007B693D">
              <w:t>Датчик контроля герметичности</w:t>
            </w:r>
          </w:p>
          <w:p w:rsidR="00F93487" w:rsidRPr="007B693D" w:rsidRDefault="00F93487" w:rsidP="00462D57">
            <w:r w:rsidRPr="007B693D">
              <w:t>Датчик температуры</w:t>
            </w:r>
          </w:p>
        </w:tc>
        <w:tc>
          <w:tcPr>
            <w:tcW w:w="4110" w:type="dxa"/>
          </w:tcPr>
          <w:p w:rsidR="00F93487" w:rsidRPr="007B693D" w:rsidRDefault="00F93487" w:rsidP="00462D57">
            <w:r w:rsidRPr="007B693D">
      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  <w:p w:rsidR="00F93487" w:rsidRDefault="00F93487" w:rsidP="00462D57"/>
          <w:p w:rsidR="00244927" w:rsidRDefault="00244927" w:rsidP="00462D57"/>
          <w:p w:rsidR="00244927" w:rsidRPr="007B693D" w:rsidRDefault="00244927" w:rsidP="00462D57"/>
          <w:p w:rsidR="00F93487" w:rsidRPr="007B693D" w:rsidRDefault="00F93487" w:rsidP="00462D57">
            <w:r w:rsidRPr="007B693D">
              <w:t>Проверка срабатывания</w:t>
            </w:r>
          </w:p>
        </w:tc>
        <w:tc>
          <w:tcPr>
            <w:tcW w:w="2410" w:type="dxa"/>
          </w:tcPr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>
            <w:r w:rsidRPr="007B693D">
              <w:t xml:space="preserve">1 раз в 3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</w:p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>
            <w:r w:rsidRPr="007B693D">
              <w:t>1 раз в 6 месяц</w:t>
            </w:r>
          </w:p>
        </w:tc>
        <w:tc>
          <w:tcPr>
            <w:tcW w:w="3827" w:type="dxa"/>
          </w:tcPr>
          <w:p w:rsidR="00F93487" w:rsidRPr="007B693D" w:rsidRDefault="00F93487" w:rsidP="00462D57">
            <w:pPr>
              <w:autoSpaceDE w:val="0"/>
              <w:autoSpaceDN w:val="0"/>
              <w:adjustRightInd w:val="0"/>
              <w:rPr>
                <w:bCs/>
              </w:rPr>
            </w:pPr>
            <w:r w:rsidRPr="007B693D">
              <w:rPr>
                <w:bCs/>
              </w:rPr>
              <w:t xml:space="preserve">ГОСТ </w:t>
            </w:r>
            <w:proofErr w:type="gramStart"/>
            <w:r w:rsidRPr="007B693D">
              <w:rPr>
                <w:bCs/>
              </w:rPr>
              <w:t>Р</w:t>
            </w:r>
            <w:proofErr w:type="gramEnd"/>
            <w:r w:rsidRPr="007B693D">
              <w:rPr>
                <w:bCs/>
              </w:rPr>
              <w:t xml:space="preserve"> 54961-2012 Системы газораспределительные. Сети </w:t>
            </w:r>
            <w:proofErr w:type="spellStart"/>
            <w:r w:rsidRPr="007B693D">
              <w:rPr>
                <w:bCs/>
              </w:rPr>
              <w:t>газопотребления</w:t>
            </w:r>
            <w:proofErr w:type="spellEnd"/>
            <w:r w:rsidRPr="007B693D">
              <w:rPr>
                <w:bCs/>
              </w:rPr>
              <w:t>. Общие требования к эксплуатации. Эксплуатационная документация пункт 8.1.</w:t>
            </w: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rPr>
                <w:bCs/>
              </w:rPr>
            </w:pPr>
            <w:r w:rsidRPr="007B693D">
              <w:rPr>
                <w:bCs/>
              </w:rPr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rPr>
                <w:bCs/>
              </w:rPr>
              <w:t>газопотребления</w:t>
            </w:r>
            <w:proofErr w:type="spellEnd"/>
            <w:r w:rsidRPr="007B693D">
              <w:rPr>
                <w:bCs/>
              </w:rPr>
              <w:t>"</w:t>
            </w:r>
          </w:p>
          <w:p w:rsidR="00F93487" w:rsidRPr="007B693D" w:rsidRDefault="00F93487" w:rsidP="00462D57">
            <w:pPr>
              <w:jc w:val="both"/>
            </w:pPr>
            <w:r w:rsidRPr="007B693D">
              <w:rPr>
                <w:bCs/>
              </w:rPr>
              <w:t>Пункт 85</w:t>
            </w:r>
          </w:p>
        </w:tc>
      </w:tr>
      <w:tr w:rsidR="00571B9C" w:rsidRPr="007B693D" w:rsidTr="00C32EB4">
        <w:trPr>
          <w:trHeight w:val="2544"/>
        </w:trPr>
        <w:tc>
          <w:tcPr>
            <w:tcW w:w="675" w:type="dxa"/>
          </w:tcPr>
          <w:p w:rsidR="00571B9C" w:rsidRPr="007B693D" w:rsidRDefault="00571B9C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lastRenderedPageBreak/>
              <w:t>2.</w:t>
            </w:r>
          </w:p>
          <w:p w:rsidR="00571B9C" w:rsidRPr="007B693D" w:rsidRDefault="00571B9C" w:rsidP="00462D57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71B9C" w:rsidRPr="00234FC0" w:rsidRDefault="00571B9C" w:rsidP="00571B9C">
            <w:pPr>
              <w:rPr>
                <w:b/>
              </w:rPr>
            </w:pPr>
            <w:r w:rsidRPr="00234FC0">
              <w:rPr>
                <w:b/>
              </w:rPr>
              <w:t>Внутренний газопровод:</w:t>
            </w:r>
          </w:p>
          <w:p w:rsidR="00571B9C" w:rsidRPr="007B693D" w:rsidRDefault="00571B9C" w:rsidP="00462D57">
            <w:r w:rsidRPr="007B693D">
              <w:t xml:space="preserve">Газопровод внутренний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200 мм.-75м.</w:t>
            </w:r>
          </w:p>
          <w:p w:rsidR="00571B9C" w:rsidRPr="007B693D" w:rsidRDefault="00571B9C" w:rsidP="00462D57">
            <w:r w:rsidRPr="007B693D">
              <w:t xml:space="preserve">Газопровод внутренний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  25 мм-15м.</w:t>
            </w:r>
          </w:p>
          <w:p w:rsidR="00571B9C" w:rsidRPr="007B693D" w:rsidRDefault="00571B9C" w:rsidP="00462D57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65мм -1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25мм -4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>Фильтр газовый</w:t>
            </w:r>
          </w:p>
          <w:p w:rsidR="00571B9C" w:rsidRPr="007B693D" w:rsidRDefault="00571B9C" w:rsidP="00462D57">
            <w:r w:rsidRPr="007B693D">
              <w:t xml:space="preserve">Кран 3ходовой </w:t>
            </w:r>
            <w:proofErr w:type="spellStart"/>
            <w:r w:rsidRPr="007B693D">
              <w:t>кн-ый</w:t>
            </w:r>
            <w:proofErr w:type="spellEnd"/>
            <w:r w:rsidRPr="007B693D">
              <w:t xml:space="preserve"> Ду-25мм 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Кран пробоотборника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>Кран трёхходовой</w:t>
            </w:r>
          </w:p>
          <w:p w:rsidR="00571B9C" w:rsidRPr="007B693D" w:rsidRDefault="00571B9C" w:rsidP="00462D57">
            <w:r w:rsidRPr="007B693D">
              <w:t xml:space="preserve">Предохранительный запорный клапан- 1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Регулятор газовый- 1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Кран шаровой контрольный- 1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Предохранительный сбросной клапан- 1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Двойной электромагнитный клапан- 1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Продувочный эл. магнитный клапан- 1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Регулятор постоянного давления -1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Кран регулировочный-2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 xml:space="preserve">Электромагнитный клапан -  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571B9C" w:rsidRPr="007B693D" w:rsidRDefault="00571B9C" w:rsidP="00462D57">
            <w:r w:rsidRPr="007B693D">
              <w:t>Воздушная заслонка с сервоприводом</w:t>
            </w:r>
          </w:p>
          <w:p w:rsidR="00571B9C" w:rsidRPr="007B693D" w:rsidRDefault="00571B9C" w:rsidP="00462D57">
            <w:r w:rsidRPr="007B693D">
              <w:t xml:space="preserve">Фланцевые, резьбовые </w:t>
            </w:r>
            <w:proofErr w:type="spellStart"/>
            <w:r w:rsidRPr="007B693D">
              <w:t>соед</w:t>
            </w:r>
            <w:proofErr w:type="spellEnd"/>
            <w:r w:rsidRPr="007B693D">
              <w:t>. -29 шт.</w:t>
            </w:r>
          </w:p>
          <w:p w:rsidR="00571B9C" w:rsidRPr="007B693D" w:rsidRDefault="00571B9C" w:rsidP="00462D57">
            <w:pPr>
              <w:spacing w:before="240"/>
              <w:rPr>
                <w:i/>
                <w:color w:val="000000"/>
              </w:rPr>
            </w:pPr>
          </w:p>
        </w:tc>
        <w:tc>
          <w:tcPr>
            <w:tcW w:w="4110" w:type="dxa"/>
          </w:tcPr>
          <w:p w:rsidR="00571B9C" w:rsidRPr="002361CF" w:rsidRDefault="00571B9C" w:rsidP="00462D57">
            <w:pPr>
              <w:rPr>
                <w:spacing w:val="2"/>
                <w:shd w:val="clear" w:color="auto" w:fill="FFFFFF"/>
              </w:rPr>
            </w:pPr>
            <w:r w:rsidRPr="002361CF">
              <w:rPr>
                <w:spacing w:val="2"/>
                <w:shd w:val="clear" w:color="auto" w:fill="FFFFFF"/>
              </w:rPr>
              <w:t>- проверка внешним осмотром целостности газопроводов, их креплений и опор;</w:t>
            </w:r>
            <w:r w:rsidRPr="002361CF">
              <w:rPr>
                <w:spacing w:val="2"/>
              </w:rPr>
              <w:br/>
            </w:r>
          </w:p>
          <w:p w:rsidR="00571B9C" w:rsidRPr="002361CF" w:rsidRDefault="00571B9C" w:rsidP="00301D15">
            <w:r w:rsidRPr="002361CF">
              <w:rPr>
                <w:spacing w:val="2"/>
                <w:shd w:val="clear" w:color="auto" w:fill="FFFFFF"/>
              </w:rPr>
              <w:t>- очистка от загрязнений газопроводов и технических устройств, проверка состояния их окраски;</w:t>
            </w:r>
          </w:p>
          <w:p w:rsidR="00571B9C" w:rsidRPr="002361CF" w:rsidRDefault="00571B9C" w:rsidP="00462D57">
            <w:pPr>
              <w:rPr>
                <w:spacing w:val="2"/>
              </w:rPr>
            </w:pPr>
            <w:r w:rsidRPr="002361CF">
              <w:rPr>
                <w:spacing w:val="2"/>
                <w:shd w:val="clear" w:color="auto" w:fill="FFFFFF"/>
              </w:rPr>
      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  <w:shd w:val="clear" w:color="auto" w:fill="FFFFFF"/>
              </w:rPr>
              <w:t>- проверка целостности запорной арматуры и работоспособности затворов;</w:t>
            </w: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  <w:shd w:val="clear" w:color="auto" w:fill="FFFFFF"/>
              </w:rPr>
              <w:t>- смазка подвижных элементов технических устройств (при необходимости);</w:t>
            </w: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  <w:shd w:val="clear" w:color="auto" w:fill="FFFFFF"/>
              </w:rPr>
              <w:t>- проверка герметичности соединений импульсных газопроводов прибором или пенообразующим раствором;</w:t>
            </w: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  <w:shd w:val="clear" w:color="auto" w:fill="FFFFFF"/>
              </w:rPr>
              <w:t>- проверка сохранности пломб, состояния и сроков поверки средств измерений;</w:t>
            </w:r>
          </w:p>
          <w:p w:rsidR="00571B9C" w:rsidRPr="002361CF" w:rsidRDefault="00571B9C" w:rsidP="00462D57">
            <w:pPr>
              <w:rPr>
                <w:spacing w:val="2"/>
              </w:rPr>
            </w:pP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  <w:shd w:val="clear" w:color="auto" w:fill="FFFFFF"/>
              </w:rPr>
              <w:t>- смазка подвижных элементов технических устройств (при необходимости);</w:t>
            </w:r>
          </w:p>
          <w:p w:rsidR="00571B9C" w:rsidRPr="002361CF" w:rsidRDefault="00571B9C" w:rsidP="00462D57">
            <w:pPr>
              <w:rPr>
                <w:spacing w:val="2"/>
                <w:shd w:val="clear" w:color="auto" w:fill="FFFFFF"/>
              </w:rPr>
            </w:pPr>
            <w:r w:rsidRPr="002361CF">
              <w:rPr>
                <w:spacing w:val="2"/>
              </w:rPr>
              <w:br/>
            </w:r>
            <w:r w:rsidRPr="002361CF">
              <w:rPr>
                <w:spacing w:val="2"/>
                <w:shd w:val="clear" w:color="auto" w:fill="FFFFFF"/>
              </w:rPr>
              <w:t xml:space="preserve">- проверка внешним осмотром </w:t>
            </w:r>
            <w:r w:rsidRPr="002361CF">
              <w:rPr>
                <w:spacing w:val="2"/>
                <w:shd w:val="clear" w:color="auto" w:fill="FFFFFF"/>
              </w:rPr>
              <w:lastRenderedPageBreak/>
              <w:t>состояния электроосвещения и вентиляции в помещениях с установленным газоиспользующим оборудованием.</w:t>
            </w:r>
          </w:p>
          <w:p w:rsidR="00571B9C" w:rsidRPr="002361CF" w:rsidRDefault="00571B9C" w:rsidP="00462D57">
            <w:pPr>
              <w:rPr>
                <w:spacing w:val="2"/>
                <w:shd w:val="clear" w:color="auto" w:fill="FFFFFF"/>
              </w:rPr>
            </w:pPr>
          </w:p>
          <w:p w:rsidR="00571B9C" w:rsidRPr="002361CF" w:rsidRDefault="00571B9C" w:rsidP="00462D57">
            <w:r w:rsidRPr="002361CF">
              <w:rPr>
                <w:spacing w:val="2"/>
                <w:shd w:val="clear" w:color="auto" w:fill="FFFFFF"/>
              </w:rPr>
              <w:t xml:space="preserve"> - обслуживание газоиспользующего оборудования в соответствии с требованиями документации изготовителя</w:t>
            </w:r>
          </w:p>
        </w:tc>
        <w:tc>
          <w:tcPr>
            <w:tcW w:w="2410" w:type="dxa"/>
          </w:tcPr>
          <w:p w:rsidR="00571B9C" w:rsidRPr="007B693D" w:rsidRDefault="00571B9C" w:rsidP="00462D57"/>
          <w:p w:rsidR="00571B9C" w:rsidRPr="007B693D" w:rsidRDefault="00571B9C" w:rsidP="00462D57"/>
          <w:p w:rsidR="00571B9C" w:rsidRPr="007B693D" w:rsidRDefault="00571B9C" w:rsidP="00462D57"/>
          <w:p w:rsidR="00571B9C" w:rsidRPr="007B693D" w:rsidRDefault="00571B9C" w:rsidP="00462D57"/>
          <w:p w:rsidR="00571B9C" w:rsidRPr="007B693D" w:rsidRDefault="00571B9C" w:rsidP="00462D57">
            <w:r w:rsidRPr="007B693D">
              <w:t>1 раз в месяц</w:t>
            </w:r>
          </w:p>
        </w:tc>
        <w:tc>
          <w:tcPr>
            <w:tcW w:w="3827" w:type="dxa"/>
          </w:tcPr>
          <w:p w:rsidR="00571B9C" w:rsidRPr="007B693D" w:rsidRDefault="00571B9C" w:rsidP="00462D57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6"/>
              </w:rPr>
            </w:pPr>
            <w:r w:rsidRPr="007B693D">
              <w:rPr>
                <w:bCs/>
                <w:color w:val="2D2D2D"/>
                <w:spacing w:val="2"/>
                <w:kern w:val="36"/>
              </w:rPr>
              <w:t xml:space="preserve">ГОСТ </w:t>
            </w:r>
            <w:proofErr w:type="gramStart"/>
            <w:r w:rsidRPr="007B693D">
              <w:rPr>
                <w:bCs/>
                <w:color w:val="2D2D2D"/>
                <w:spacing w:val="2"/>
                <w:kern w:val="36"/>
              </w:rPr>
              <w:t>Р</w:t>
            </w:r>
            <w:proofErr w:type="gramEnd"/>
            <w:r w:rsidRPr="007B693D">
              <w:rPr>
                <w:bCs/>
                <w:color w:val="2D2D2D"/>
                <w:spacing w:val="2"/>
                <w:kern w:val="36"/>
              </w:rPr>
              <w:t xml:space="preserve"> 54961-2012 Системы газораспределительные. Сети </w:t>
            </w:r>
            <w:proofErr w:type="spellStart"/>
            <w:r w:rsidRPr="007B693D">
              <w:rPr>
                <w:bCs/>
                <w:color w:val="2D2D2D"/>
                <w:spacing w:val="2"/>
                <w:kern w:val="36"/>
              </w:rPr>
              <w:t>газопотребления</w:t>
            </w:r>
            <w:proofErr w:type="spellEnd"/>
            <w:r w:rsidRPr="007B693D">
              <w:rPr>
                <w:bCs/>
                <w:color w:val="2D2D2D"/>
                <w:spacing w:val="2"/>
                <w:kern w:val="36"/>
              </w:rPr>
              <w:t>. Общие требования к эксплуатации. Эксплуатационная документация пункт 8.1.</w:t>
            </w:r>
          </w:p>
          <w:p w:rsidR="00571B9C" w:rsidRPr="007B693D" w:rsidRDefault="00571B9C" w:rsidP="00462D57">
            <w:pPr>
              <w:jc w:val="both"/>
            </w:pPr>
          </w:p>
        </w:tc>
      </w:tr>
      <w:tr w:rsidR="00571B9C" w:rsidRPr="007B693D" w:rsidTr="00C32EB4">
        <w:trPr>
          <w:trHeight w:val="3530"/>
        </w:trPr>
        <w:tc>
          <w:tcPr>
            <w:tcW w:w="675" w:type="dxa"/>
          </w:tcPr>
          <w:p w:rsidR="00571B9C" w:rsidRPr="007B693D" w:rsidRDefault="00571B9C" w:rsidP="00571B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395" w:type="dxa"/>
          </w:tcPr>
          <w:p w:rsidR="00571B9C" w:rsidRPr="00571B9C" w:rsidRDefault="00571B9C" w:rsidP="00571B9C">
            <w:r w:rsidRPr="00571B9C">
              <w:rPr>
                <w:b/>
              </w:rPr>
              <w:t>Система контроля загазованности</w:t>
            </w:r>
            <w:r w:rsidRPr="00571B9C">
              <w:t>:  1.Сигнализаторы загазованности СГГ6М- 3шт</w:t>
            </w:r>
          </w:p>
          <w:p w:rsidR="00571B9C" w:rsidRPr="00571B9C" w:rsidRDefault="00571B9C" w:rsidP="00571B9C">
            <w:r w:rsidRPr="00571B9C">
              <w:t>2.Сигнализаторы загазованности СОУ-1-2шт</w:t>
            </w:r>
          </w:p>
        </w:tc>
        <w:tc>
          <w:tcPr>
            <w:tcW w:w="4110" w:type="dxa"/>
          </w:tcPr>
          <w:p w:rsidR="00571B9C" w:rsidRDefault="00571B9C" w:rsidP="00571B9C">
            <w:r w:rsidRPr="00571B9C">
              <w:t xml:space="preserve">- очистка от загрязнений </w:t>
            </w:r>
          </w:p>
          <w:p w:rsidR="00571B9C" w:rsidRDefault="00571B9C" w:rsidP="00571B9C">
            <w:r w:rsidRPr="00571B9C">
              <w:t xml:space="preserve">технических устройств, </w:t>
            </w:r>
          </w:p>
          <w:p w:rsidR="00571B9C" w:rsidRPr="00571B9C" w:rsidRDefault="00571B9C" w:rsidP="00571B9C">
            <w:r w:rsidRPr="00571B9C">
              <w:t xml:space="preserve">проверка состояния </w:t>
            </w:r>
          </w:p>
          <w:p w:rsidR="00571B9C" w:rsidRPr="00571B9C" w:rsidRDefault="00571B9C" w:rsidP="00571B9C"/>
          <w:p w:rsidR="00571B9C" w:rsidRPr="00571B9C" w:rsidRDefault="00571B9C" w:rsidP="00571B9C"/>
          <w:p w:rsidR="00571B9C" w:rsidRDefault="00571B9C" w:rsidP="00571B9C"/>
          <w:p w:rsidR="00571B9C" w:rsidRPr="00571B9C" w:rsidRDefault="00571B9C" w:rsidP="00571B9C"/>
          <w:p w:rsidR="00571B9C" w:rsidRPr="00571B9C" w:rsidRDefault="00571B9C" w:rsidP="00571B9C"/>
          <w:p w:rsidR="00571B9C" w:rsidRPr="00571B9C" w:rsidRDefault="00571B9C" w:rsidP="00571B9C">
            <w:r w:rsidRPr="00571B9C">
              <w:t>Проверка срабатывания</w:t>
            </w:r>
          </w:p>
        </w:tc>
        <w:tc>
          <w:tcPr>
            <w:tcW w:w="2410" w:type="dxa"/>
          </w:tcPr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  <w:r w:rsidRPr="00571B9C">
              <w:t>1 раз в месяц</w:t>
            </w:r>
          </w:p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</w:p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</w:p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</w:p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</w:p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</w:p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</w:p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</w:p>
          <w:p w:rsidR="00571B9C" w:rsidRPr="00571B9C" w:rsidRDefault="00571B9C" w:rsidP="00571B9C">
            <w:pPr>
              <w:autoSpaceDE w:val="0"/>
              <w:autoSpaceDN w:val="0"/>
              <w:adjustRightInd w:val="0"/>
            </w:pPr>
            <w:r w:rsidRPr="00571B9C">
              <w:t>1 раз в 6 месяц</w:t>
            </w:r>
          </w:p>
        </w:tc>
        <w:tc>
          <w:tcPr>
            <w:tcW w:w="3827" w:type="dxa"/>
          </w:tcPr>
          <w:p w:rsidR="00571B9C" w:rsidRPr="00571B9C" w:rsidRDefault="00571B9C" w:rsidP="00571B9C">
            <w:pPr>
              <w:shd w:val="clear" w:color="auto" w:fill="FFFFFF"/>
              <w:jc w:val="both"/>
              <w:textAlignment w:val="baseline"/>
              <w:outlineLvl w:val="0"/>
            </w:pPr>
            <w:r w:rsidRPr="00571B9C">
              <w:t xml:space="preserve">ГОСТ </w:t>
            </w:r>
            <w:proofErr w:type="gramStart"/>
            <w:r w:rsidRPr="00571B9C">
              <w:t>Р</w:t>
            </w:r>
            <w:proofErr w:type="gramEnd"/>
            <w:r w:rsidRPr="00571B9C">
              <w:t xml:space="preserve"> 54961-2012 Системы газораспределительные. Сети </w:t>
            </w:r>
            <w:proofErr w:type="spellStart"/>
            <w:r w:rsidRPr="00571B9C">
              <w:t>газопотребления</w:t>
            </w:r>
            <w:proofErr w:type="spellEnd"/>
            <w:r w:rsidRPr="00571B9C">
              <w:t xml:space="preserve">. Общие требования к эксплуатации. Эксплуатационная документация </w:t>
            </w:r>
          </w:p>
          <w:p w:rsidR="00571B9C" w:rsidRPr="00571B9C" w:rsidRDefault="00571B9C" w:rsidP="00571B9C">
            <w:pPr>
              <w:shd w:val="clear" w:color="auto" w:fill="FFFFFF"/>
              <w:jc w:val="both"/>
              <w:textAlignment w:val="baseline"/>
              <w:outlineLvl w:val="0"/>
            </w:pPr>
            <w:r w:rsidRPr="00571B9C">
              <w:t>пункт 8.1.</w:t>
            </w:r>
          </w:p>
          <w:p w:rsidR="00571B9C" w:rsidRPr="00571B9C" w:rsidRDefault="00571B9C" w:rsidP="00571B9C">
            <w:pPr>
              <w:shd w:val="clear" w:color="auto" w:fill="FFFFFF"/>
              <w:jc w:val="both"/>
              <w:textAlignment w:val="baseline"/>
              <w:outlineLvl w:val="0"/>
            </w:pPr>
          </w:p>
          <w:p w:rsidR="00571B9C" w:rsidRPr="00571B9C" w:rsidRDefault="00571B9C" w:rsidP="00571B9C">
            <w:pPr>
              <w:shd w:val="clear" w:color="auto" w:fill="FFFFFF"/>
              <w:jc w:val="both"/>
              <w:textAlignment w:val="baseline"/>
              <w:outlineLvl w:val="0"/>
            </w:pPr>
            <w:r w:rsidRPr="00571B9C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571B9C">
              <w:t>газопотребления</w:t>
            </w:r>
            <w:proofErr w:type="spellEnd"/>
            <w:r w:rsidRPr="00571B9C">
              <w:t>"</w:t>
            </w:r>
          </w:p>
          <w:p w:rsidR="00571B9C" w:rsidRPr="00571B9C" w:rsidRDefault="00571B9C" w:rsidP="00571B9C">
            <w:pPr>
              <w:shd w:val="clear" w:color="auto" w:fill="FFFFFF"/>
              <w:jc w:val="both"/>
              <w:textAlignment w:val="baseline"/>
              <w:outlineLvl w:val="0"/>
            </w:pPr>
            <w:r w:rsidRPr="00571B9C">
              <w:t>Пункт 85</w:t>
            </w:r>
          </w:p>
        </w:tc>
      </w:tr>
    </w:tbl>
    <w:p w:rsidR="00571B9C" w:rsidRDefault="00571B9C" w:rsidP="00B47364">
      <w:pPr>
        <w:rPr>
          <w:b/>
        </w:rPr>
      </w:pPr>
    </w:p>
    <w:p w:rsidR="00F93487" w:rsidRPr="007B693D" w:rsidRDefault="00F93487" w:rsidP="00F93487">
      <w:pPr>
        <w:jc w:val="center"/>
        <w:rPr>
          <w:b/>
        </w:rPr>
      </w:pPr>
      <w:r w:rsidRPr="007B693D">
        <w:rPr>
          <w:b/>
        </w:rPr>
        <w:t xml:space="preserve">Спецификация </w:t>
      </w:r>
      <w:r w:rsidR="008F0AB8">
        <w:rPr>
          <w:b/>
        </w:rPr>
        <w:t>№</w:t>
      </w:r>
      <w:r w:rsidR="00F957C1">
        <w:rPr>
          <w:b/>
        </w:rPr>
        <w:t>5</w:t>
      </w:r>
    </w:p>
    <w:p w:rsidR="00F93487" w:rsidRPr="007B693D" w:rsidRDefault="00F93487" w:rsidP="00B47364">
      <w:pPr>
        <w:jc w:val="center"/>
        <w:rPr>
          <w:b/>
        </w:rPr>
      </w:pPr>
      <w:r w:rsidRPr="007B693D">
        <w:rPr>
          <w:b/>
        </w:rPr>
        <w:t xml:space="preserve"> </w:t>
      </w:r>
      <w:r w:rsidR="00B47364">
        <w:rPr>
          <w:b/>
        </w:rPr>
        <w:t>«</w:t>
      </w:r>
      <w:proofErr w:type="spellStart"/>
      <w:r w:rsidR="008F0AB8" w:rsidRPr="00B47364">
        <w:rPr>
          <w:b/>
        </w:rPr>
        <w:t>блочно</w:t>
      </w:r>
      <w:r w:rsidRPr="00B47364">
        <w:rPr>
          <w:b/>
        </w:rPr>
        <w:t>модульн</w:t>
      </w:r>
      <w:r w:rsidR="00B47364" w:rsidRPr="00B47364">
        <w:rPr>
          <w:b/>
        </w:rPr>
        <w:t>ая</w:t>
      </w:r>
      <w:proofErr w:type="spellEnd"/>
      <w:r w:rsidR="00B47364">
        <w:rPr>
          <w:b/>
        </w:rPr>
        <w:t>»</w:t>
      </w:r>
      <w:r w:rsidRPr="00B47364">
        <w:rPr>
          <w:b/>
        </w:rPr>
        <w:t xml:space="preserve"> к</w:t>
      </w:r>
      <w:r w:rsidRPr="007B693D">
        <w:rPr>
          <w:b/>
        </w:rPr>
        <w:t>отель</w:t>
      </w:r>
      <w:r w:rsidR="00B47364">
        <w:rPr>
          <w:b/>
        </w:rPr>
        <w:t>ная</w:t>
      </w:r>
      <w:r w:rsidR="00C32EB4">
        <w:rPr>
          <w:b/>
        </w:rPr>
        <w:t xml:space="preserve"> производительностью 6,5 МВт</w:t>
      </w:r>
      <w:r w:rsidRPr="007B693D">
        <w:rPr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456"/>
        <w:gridCol w:w="4110"/>
        <w:gridCol w:w="2219"/>
        <w:gridCol w:w="4018"/>
      </w:tblGrid>
      <w:tr w:rsidR="00F93487" w:rsidRPr="007B693D" w:rsidTr="00C32EB4">
        <w:trPr>
          <w:trHeight w:val="720"/>
        </w:trPr>
        <w:tc>
          <w:tcPr>
            <w:tcW w:w="614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 xml:space="preserve">№ </w:t>
            </w:r>
            <w:proofErr w:type="spellStart"/>
            <w:r w:rsidRPr="007B693D">
              <w:rPr>
                <w:b/>
              </w:rPr>
              <w:t>п.п</w:t>
            </w:r>
            <w:proofErr w:type="spellEnd"/>
            <w:r w:rsidRPr="007B693D">
              <w:rPr>
                <w:b/>
              </w:rPr>
              <w:t>.</w:t>
            </w:r>
          </w:p>
        </w:tc>
        <w:tc>
          <w:tcPr>
            <w:tcW w:w="4456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Состав оборудования</w:t>
            </w:r>
          </w:p>
        </w:tc>
        <w:tc>
          <w:tcPr>
            <w:tcW w:w="4110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Перечень регламентных работ</w:t>
            </w:r>
          </w:p>
        </w:tc>
        <w:tc>
          <w:tcPr>
            <w:tcW w:w="2219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Периодичность</w:t>
            </w:r>
          </w:p>
        </w:tc>
        <w:tc>
          <w:tcPr>
            <w:tcW w:w="4018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Пункт нормативной документации</w:t>
            </w:r>
          </w:p>
        </w:tc>
      </w:tr>
      <w:tr w:rsidR="00F93487" w:rsidRPr="007B693D" w:rsidTr="00C32EB4">
        <w:tc>
          <w:tcPr>
            <w:tcW w:w="614" w:type="dxa"/>
          </w:tcPr>
          <w:p w:rsidR="00F93487" w:rsidRPr="007B693D" w:rsidRDefault="00F93487" w:rsidP="00462D57">
            <w:pPr>
              <w:jc w:val="center"/>
            </w:pPr>
            <w:r w:rsidRPr="007B693D">
              <w:t>1.</w:t>
            </w:r>
          </w:p>
        </w:tc>
        <w:tc>
          <w:tcPr>
            <w:tcW w:w="4456" w:type="dxa"/>
          </w:tcPr>
          <w:p w:rsidR="00F93487" w:rsidRPr="007B693D" w:rsidRDefault="00F93487" w:rsidP="00462D57">
            <w:pPr>
              <w:ind w:right="-57"/>
              <w:jc w:val="both"/>
            </w:pPr>
            <w:r w:rsidRPr="007B693D">
              <w:t xml:space="preserve">Установка Hydrochem-170 </w:t>
            </w:r>
            <w:r w:rsidR="00C32EB4">
              <w:t>для натрий-</w:t>
            </w:r>
            <w:proofErr w:type="spellStart"/>
            <w:r w:rsidR="00C32EB4">
              <w:t>катионирования</w:t>
            </w:r>
            <w:proofErr w:type="spellEnd"/>
            <w:r w:rsidR="00C32EB4">
              <w:t xml:space="preserve"> </w:t>
            </w:r>
            <w:r w:rsidRPr="007B693D">
              <w:t>воды производительностью 20 м3/ч.</w:t>
            </w:r>
          </w:p>
          <w:p w:rsidR="00F93487" w:rsidRPr="007B693D" w:rsidRDefault="00F93487" w:rsidP="00462D57">
            <w:pPr>
              <w:ind w:right="-57"/>
              <w:jc w:val="both"/>
            </w:pPr>
            <w:r w:rsidRPr="007B693D">
              <w:t xml:space="preserve">Установка Hydrochem-140 для коррекционной обработки воды производительностью 39 м3/ч </w:t>
            </w:r>
          </w:p>
          <w:p w:rsidR="00F93487" w:rsidRPr="007B693D" w:rsidRDefault="00F93487" w:rsidP="00462D57">
            <w:pPr>
              <w:jc w:val="both"/>
            </w:pPr>
          </w:p>
        </w:tc>
        <w:tc>
          <w:tcPr>
            <w:tcW w:w="4110" w:type="dxa"/>
          </w:tcPr>
          <w:p w:rsidR="00F93487" w:rsidRPr="007B693D" w:rsidRDefault="00F93487" w:rsidP="00462D57">
            <w:pPr>
              <w:jc w:val="both"/>
            </w:pPr>
            <w:r w:rsidRPr="007B693D">
              <w:t xml:space="preserve">Проверка и корректировка значений параметров программирования </w:t>
            </w:r>
          </w:p>
        </w:tc>
        <w:tc>
          <w:tcPr>
            <w:tcW w:w="2219" w:type="dxa"/>
          </w:tcPr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  <w:r w:rsidRPr="007B693D">
              <w:t>1 раз в 6мес.</w:t>
            </w:r>
          </w:p>
        </w:tc>
        <w:tc>
          <w:tcPr>
            <w:tcW w:w="4018" w:type="dxa"/>
          </w:tcPr>
          <w:p w:rsidR="00F93487" w:rsidRPr="007B693D" w:rsidRDefault="00F93487" w:rsidP="00301D15">
            <w:pPr>
              <w:jc w:val="both"/>
            </w:pPr>
            <w:r w:rsidRPr="007B693D">
              <w:t>Руководство по эксплуатациип.12.2;  п.12.3 ТЭУ=организацию водно-</w:t>
            </w:r>
            <w:proofErr w:type="spellStart"/>
            <w:r w:rsidRPr="007B693D">
              <w:t>хим</w:t>
            </w:r>
            <w:proofErr w:type="gramStart"/>
            <w:r w:rsidRPr="007B693D">
              <w:t>.р</w:t>
            </w:r>
            <w:proofErr w:type="gramEnd"/>
            <w:r w:rsidRPr="007B693D">
              <w:t>ежима</w:t>
            </w:r>
            <w:proofErr w:type="spellEnd"/>
            <w:r w:rsidRPr="007B693D">
              <w:t xml:space="preserve"> работы  оборудования и его контроль может </w:t>
            </w:r>
            <w:proofErr w:type="spellStart"/>
            <w:r w:rsidRPr="007B693D">
              <w:t>существлять</w:t>
            </w:r>
            <w:proofErr w:type="spellEnd"/>
            <w:r w:rsidRPr="007B693D">
              <w:t xml:space="preserve"> специализированная организация . </w:t>
            </w:r>
            <w:proofErr w:type="spellStart"/>
            <w:r w:rsidRPr="007B693D">
              <w:t>ериодичность</w:t>
            </w:r>
            <w:proofErr w:type="spellEnd"/>
            <w:r w:rsidRPr="007B693D">
              <w:t xml:space="preserve"> устанавливается с учётом качества исходной воды и </w:t>
            </w:r>
            <w:r w:rsidRPr="007B693D">
              <w:lastRenderedPageBreak/>
              <w:t>состояния действующего оборудования.</w:t>
            </w:r>
          </w:p>
        </w:tc>
      </w:tr>
      <w:tr w:rsidR="00F93487" w:rsidRPr="007B693D" w:rsidTr="00C32EB4">
        <w:tc>
          <w:tcPr>
            <w:tcW w:w="614" w:type="dxa"/>
          </w:tcPr>
          <w:p w:rsidR="00F93487" w:rsidRPr="007B693D" w:rsidRDefault="0058495A" w:rsidP="00462D57">
            <w:pPr>
              <w:jc w:val="center"/>
            </w:pPr>
            <w:r>
              <w:lastRenderedPageBreak/>
              <w:t>2.</w:t>
            </w:r>
          </w:p>
        </w:tc>
        <w:tc>
          <w:tcPr>
            <w:tcW w:w="4456" w:type="dxa"/>
          </w:tcPr>
          <w:p w:rsidR="00F93487" w:rsidRPr="0058495A" w:rsidRDefault="00F93487" w:rsidP="00462D57">
            <w:pPr>
              <w:rPr>
                <w:b/>
              </w:rPr>
            </w:pPr>
            <w:r w:rsidRPr="0058495A">
              <w:rPr>
                <w:b/>
              </w:rPr>
              <w:t>Автоматика безопасности: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водогрейные котлы REX-350 с газовой горелкой HR 93A – 2 шт. от крана на </w:t>
            </w:r>
            <w:proofErr w:type="spellStart"/>
            <w:r w:rsidRPr="007B693D">
              <w:t>опуске</w:t>
            </w:r>
            <w:proofErr w:type="spellEnd"/>
            <w:r w:rsidRPr="007B693D">
              <w:t xml:space="preserve"> с газовой линейкой</w:t>
            </w:r>
          </w:p>
          <w:p w:rsidR="00F93487" w:rsidRPr="007B693D" w:rsidRDefault="00F93487" w:rsidP="00462D57">
            <w:pPr>
              <w:jc w:val="both"/>
            </w:pPr>
            <w:r w:rsidRPr="007B693D">
              <w:t>Система автоматического регулирования параметров.                                       4 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>Схема сигнализации                          4 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>Электрическая схема автоматического управления и защиты                       2 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>Сигнализатор температуры давления                                                   4 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>Устройство погасания пламени                        4 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>Датчик реле низкого давления газа</w:t>
            </w:r>
          </w:p>
          <w:p w:rsidR="00F93487" w:rsidRPr="007B693D" w:rsidRDefault="00F93487" w:rsidP="00462D57">
            <w:pPr>
              <w:jc w:val="both"/>
            </w:pPr>
            <w:r w:rsidRPr="007B693D">
              <w:t>Датчик реле высокого давления газа</w:t>
            </w:r>
          </w:p>
        </w:tc>
        <w:tc>
          <w:tcPr>
            <w:tcW w:w="4110" w:type="dxa"/>
          </w:tcPr>
          <w:p w:rsidR="00F93487" w:rsidRPr="007B693D" w:rsidRDefault="00F93487" w:rsidP="00462D57">
            <w:r w:rsidRPr="007B693D">
      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jc w:val="both"/>
            </w:pPr>
            <w:r w:rsidRPr="007B693D">
              <w:t>Проверка срабатывания</w:t>
            </w:r>
          </w:p>
        </w:tc>
        <w:tc>
          <w:tcPr>
            <w:tcW w:w="2219" w:type="dxa"/>
          </w:tcPr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  <w:r w:rsidRPr="007B693D">
              <w:t xml:space="preserve">один раз в 3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  <w:r w:rsidRPr="007B693D">
              <w:t>;</w:t>
            </w: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center"/>
            </w:pPr>
            <w:r w:rsidRPr="007B693D">
              <w:t>1 раз в 6 месяц</w:t>
            </w:r>
          </w:p>
        </w:tc>
        <w:tc>
          <w:tcPr>
            <w:tcW w:w="4018" w:type="dxa"/>
          </w:tcPr>
          <w:p w:rsidR="00F93487" w:rsidRPr="007B693D" w:rsidRDefault="00F93487" w:rsidP="00462D57"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F93487" w:rsidRPr="007B693D" w:rsidRDefault="00F93487" w:rsidP="00462D57"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 Пункт 85</w:t>
            </w:r>
          </w:p>
        </w:tc>
      </w:tr>
      <w:tr w:rsidR="00F93487" w:rsidRPr="007B693D" w:rsidTr="00C32EB4">
        <w:trPr>
          <w:trHeight w:val="1497"/>
        </w:trPr>
        <w:tc>
          <w:tcPr>
            <w:tcW w:w="614" w:type="dxa"/>
          </w:tcPr>
          <w:p w:rsidR="00F93487" w:rsidRPr="007B693D" w:rsidRDefault="00F93487" w:rsidP="00462D57">
            <w:pPr>
              <w:jc w:val="center"/>
            </w:pPr>
            <w:r w:rsidRPr="007B693D">
              <w:t>3.</w:t>
            </w:r>
          </w:p>
        </w:tc>
        <w:tc>
          <w:tcPr>
            <w:tcW w:w="4456" w:type="dxa"/>
          </w:tcPr>
          <w:p w:rsidR="0058495A" w:rsidRDefault="00F93487" w:rsidP="00462D57">
            <w:pPr>
              <w:jc w:val="both"/>
            </w:pPr>
            <w:r w:rsidRPr="007B693D">
              <w:t>Водогрейный котёл REX3</w:t>
            </w:r>
            <w:r w:rsidR="0058495A">
              <w:t>0</w:t>
            </w:r>
            <w:r w:rsidRPr="007B693D">
              <w:t>0</w:t>
            </w:r>
          </w:p>
          <w:p w:rsidR="00F93487" w:rsidRPr="007B693D" w:rsidRDefault="00F93487" w:rsidP="0058495A">
            <w:pPr>
              <w:jc w:val="both"/>
            </w:pPr>
            <w:r w:rsidRPr="007B693D">
              <w:t>Водогрейный котёл REX350</w:t>
            </w:r>
          </w:p>
        </w:tc>
        <w:tc>
          <w:tcPr>
            <w:tcW w:w="4110" w:type="dxa"/>
          </w:tcPr>
          <w:p w:rsidR="00F93487" w:rsidRPr="007B693D" w:rsidRDefault="00F93487" w:rsidP="00462D57">
            <w:pPr>
              <w:jc w:val="both"/>
            </w:pPr>
            <w:r w:rsidRPr="007B693D">
      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jc w:val="both"/>
            </w:pPr>
          </w:p>
          <w:p w:rsidR="00F93487" w:rsidRPr="007B693D" w:rsidRDefault="00F93487" w:rsidP="00462D57">
            <w:pPr>
              <w:jc w:val="both"/>
            </w:pPr>
            <w:r w:rsidRPr="007B693D">
              <w:t>Проверка срабатывания</w:t>
            </w:r>
          </w:p>
        </w:tc>
        <w:tc>
          <w:tcPr>
            <w:tcW w:w="2219" w:type="dxa"/>
          </w:tcPr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  <w:r w:rsidRPr="007B693D">
              <w:t xml:space="preserve">один раз в 3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  <w:r w:rsidRPr="007B693D">
              <w:t>;</w:t>
            </w: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  <w:r w:rsidRPr="007B693D">
              <w:t>1 раз в 6 месяц</w:t>
            </w:r>
          </w:p>
        </w:tc>
        <w:tc>
          <w:tcPr>
            <w:tcW w:w="4018" w:type="dxa"/>
          </w:tcPr>
          <w:p w:rsidR="00F93487" w:rsidRPr="007B693D" w:rsidRDefault="00F93487" w:rsidP="00462D57"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F93487" w:rsidRPr="007B693D" w:rsidRDefault="00F93487" w:rsidP="00462D57"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F93487" w:rsidRPr="007B693D" w:rsidRDefault="00F93487" w:rsidP="00462D57">
            <w:r w:rsidRPr="007B693D">
              <w:t>Пункт 85</w:t>
            </w:r>
          </w:p>
        </w:tc>
      </w:tr>
      <w:tr w:rsidR="00F93487" w:rsidRPr="007B693D" w:rsidTr="00C32EB4">
        <w:tc>
          <w:tcPr>
            <w:tcW w:w="614" w:type="dxa"/>
          </w:tcPr>
          <w:p w:rsidR="00F93487" w:rsidRPr="007B693D" w:rsidRDefault="00F93487" w:rsidP="00462D57">
            <w:pPr>
              <w:jc w:val="center"/>
            </w:pPr>
            <w:r w:rsidRPr="007B693D">
              <w:t>4.</w:t>
            </w:r>
          </w:p>
        </w:tc>
        <w:tc>
          <w:tcPr>
            <w:tcW w:w="4456" w:type="dxa"/>
          </w:tcPr>
          <w:p w:rsidR="00F93487" w:rsidRPr="007B693D" w:rsidRDefault="00F93487" w:rsidP="00462D57">
            <w:pPr>
              <w:jc w:val="both"/>
            </w:pPr>
            <w:r w:rsidRPr="0058495A">
              <w:rPr>
                <w:b/>
              </w:rPr>
              <w:t>Внутренний газопровод</w:t>
            </w:r>
            <w:r w:rsidR="0058495A">
              <w:rPr>
                <w:b/>
              </w:rPr>
              <w:t>:</w:t>
            </w:r>
            <w:r w:rsidRPr="007B693D">
              <w:t xml:space="preserve"> </w:t>
            </w:r>
          </w:p>
          <w:p w:rsidR="00F93487" w:rsidRPr="007B693D" w:rsidRDefault="00F93487" w:rsidP="00462D57">
            <w:pPr>
              <w:jc w:val="both"/>
            </w:pPr>
            <w:r w:rsidRPr="007B693D">
              <w:t>Газопровод внутренний    Ду-100 мм-10 м.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Задвижка стальная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80 мм   1 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>Кран шаровой Ду-100 мм-2шт</w:t>
            </w:r>
          </w:p>
          <w:p w:rsidR="00F93487" w:rsidRPr="007B693D" w:rsidRDefault="00F93487" w:rsidP="00462D57">
            <w:pPr>
              <w:jc w:val="both"/>
            </w:pPr>
            <w:r w:rsidRPr="007B693D">
              <w:t>Кран шаровой Ду-80 мм-  2шт.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Кран шаровой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25 мм - 5шт.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lastRenderedPageBreak/>
              <w:t>Кран шаровой Ду-15 мм-15шт.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Кран эл. </w:t>
            </w:r>
            <w:proofErr w:type="spellStart"/>
            <w:r w:rsidRPr="007B693D">
              <w:t>магнитн</w:t>
            </w:r>
            <w:proofErr w:type="spellEnd"/>
            <w:r w:rsidRPr="007B693D">
              <w:t>. запорный -1шт.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Фланцевые </w:t>
            </w:r>
            <w:proofErr w:type="spellStart"/>
            <w:r w:rsidRPr="007B693D">
              <w:t>резбов</w:t>
            </w:r>
            <w:proofErr w:type="spellEnd"/>
            <w:r w:rsidRPr="007B693D">
              <w:t xml:space="preserve">. </w:t>
            </w:r>
            <w:proofErr w:type="spellStart"/>
            <w:r w:rsidRPr="007B693D">
              <w:t>соедин</w:t>
            </w:r>
            <w:proofErr w:type="spellEnd"/>
            <w:r w:rsidRPr="007B693D">
              <w:t xml:space="preserve"> -35шт.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Фильтр </w:t>
            </w:r>
          </w:p>
          <w:p w:rsidR="00F93487" w:rsidRPr="007B693D" w:rsidRDefault="00F93487" w:rsidP="00301D15">
            <w:pPr>
              <w:jc w:val="both"/>
            </w:pPr>
            <w:r w:rsidRPr="007B693D">
              <w:t>Кран кнопочный - 5 шт.</w:t>
            </w:r>
          </w:p>
        </w:tc>
        <w:tc>
          <w:tcPr>
            <w:tcW w:w="4110" w:type="dxa"/>
          </w:tcPr>
          <w:p w:rsidR="00F93487" w:rsidRPr="007B693D" w:rsidRDefault="00F93487" w:rsidP="00462D57">
            <w:r w:rsidRPr="007B693D">
              <w:lastRenderedPageBreak/>
              <w:t>- проверка внешним осмотром целостности газопроводов, их креплений и опор;</w:t>
            </w:r>
            <w:r w:rsidRPr="007B693D">
              <w:br/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- очистка от загрязнений газопроводов и технических устройств, проверка состояния их </w:t>
            </w:r>
            <w:r w:rsidRPr="007B693D">
              <w:lastRenderedPageBreak/>
              <w:t>окраски;</w:t>
            </w:r>
            <w:r w:rsidRPr="007B693D">
              <w:br/>
            </w:r>
          </w:p>
        </w:tc>
        <w:tc>
          <w:tcPr>
            <w:tcW w:w="2219" w:type="dxa"/>
          </w:tcPr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  <w:r w:rsidRPr="007B693D">
              <w:lastRenderedPageBreak/>
              <w:t>1 раз в мес.</w:t>
            </w:r>
          </w:p>
        </w:tc>
        <w:tc>
          <w:tcPr>
            <w:tcW w:w="4018" w:type="dxa"/>
          </w:tcPr>
          <w:p w:rsidR="00F93487" w:rsidRPr="007B693D" w:rsidRDefault="00F93487" w:rsidP="00462D57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lastRenderedPageBreak/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F93487" w:rsidRPr="007B693D" w:rsidRDefault="00F93487" w:rsidP="00462D57">
            <w:pPr>
              <w:jc w:val="both"/>
            </w:pPr>
          </w:p>
        </w:tc>
      </w:tr>
      <w:tr w:rsidR="00F93487" w:rsidRPr="007B693D" w:rsidTr="00C32EB4">
        <w:tc>
          <w:tcPr>
            <w:tcW w:w="614" w:type="dxa"/>
          </w:tcPr>
          <w:p w:rsidR="00F93487" w:rsidRPr="007B693D" w:rsidRDefault="00F93487" w:rsidP="00462D57">
            <w:pPr>
              <w:jc w:val="center"/>
            </w:pPr>
            <w:r w:rsidRPr="007B693D">
              <w:lastRenderedPageBreak/>
              <w:t>5.</w:t>
            </w:r>
          </w:p>
        </w:tc>
        <w:tc>
          <w:tcPr>
            <w:tcW w:w="4456" w:type="dxa"/>
          </w:tcPr>
          <w:p w:rsidR="0058495A" w:rsidRDefault="00F93487" w:rsidP="00462D57">
            <w:pPr>
              <w:jc w:val="both"/>
            </w:pPr>
            <w:r w:rsidRPr="0058495A">
              <w:rPr>
                <w:b/>
              </w:rPr>
              <w:t>Наружный газопровод</w:t>
            </w:r>
            <w:r w:rsidR="0058495A">
              <w:t>: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 от места врезки до здания </w:t>
            </w:r>
            <w:proofErr w:type="spellStart"/>
            <w:r w:rsidRPr="007B693D">
              <w:t>блочно</w:t>
            </w:r>
            <w:proofErr w:type="spellEnd"/>
            <w:r w:rsidRPr="007B693D">
              <w:t>-модульной котельной.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 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Газопровод наружный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80 мм.-40м</w:t>
            </w:r>
          </w:p>
          <w:p w:rsidR="00F93487" w:rsidRPr="007B693D" w:rsidRDefault="00F93487" w:rsidP="00462D57">
            <w:pPr>
              <w:jc w:val="both"/>
            </w:pPr>
            <w:r w:rsidRPr="007B693D">
              <w:t>Газоиспользующие установки- 2 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Задвижка стальная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80 мм.- 2 шт.</w:t>
            </w:r>
          </w:p>
          <w:p w:rsidR="00F93487" w:rsidRPr="007B693D" w:rsidRDefault="00F93487" w:rsidP="00462D57">
            <w:pPr>
              <w:jc w:val="both"/>
            </w:pPr>
            <w:r w:rsidRPr="007B693D">
              <w:t xml:space="preserve">Фланцевые резьбовые </w:t>
            </w:r>
            <w:proofErr w:type="spellStart"/>
            <w:r w:rsidRPr="007B693D">
              <w:t>соед</w:t>
            </w:r>
            <w:proofErr w:type="spellEnd"/>
            <w:r w:rsidRPr="007B693D">
              <w:t>-нения- 3 шт.</w:t>
            </w:r>
          </w:p>
        </w:tc>
        <w:tc>
          <w:tcPr>
            <w:tcW w:w="4110" w:type="dxa"/>
          </w:tcPr>
          <w:p w:rsidR="00F93487" w:rsidRPr="007B693D" w:rsidRDefault="00F93487" w:rsidP="00462D57">
            <w:r w:rsidRPr="007B693D">
              <w:t>- проверка внешним осмотром целостности газопроводов, их креплений и опор;</w:t>
            </w:r>
            <w:r w:rsidRPr="007B693D">
              <w:br/>
            </w:r>
          </w:p>
          <w:p w:rsidR="00F93487" w:rsidRPr="007B693D" w:rsidRDefault="00F93487" w:rsidP="00462D57">
            <w:pPr>
              <w:jc w:val="both"/>
            </w:pPr>
            <w:r w:rsidRPr="007B693D">
              <w:t>- очистка от загрязнений газопроводов и технических устройств, проверка состояния их окраски;</w:t>
            </w:r>
          </w:p>
        </w:tc>
        <w:tc>
          <w:tcPr>
            <w:tcW w:w="2219" w:type="dxa"/>
          </w:tcPr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</w:p>
          <w:p w:rsidR="00F93487" w:rsidRPr="007B693D" w:rsidRDefault="00F93487" w:rsidP="00462D57">
            <w:pPr>
              <w:jc w:val="center"/>
            </w:pPr>
            <w:r w:rsidRPr="007B693D">
              <w:t>1 раз в мес.</w:t>
            </w:r>
          </w:p>
        </w:tc>
        <w:tc>
          <w:tcPr>
            <w:tcW w:w="4018" w:type="dxa"/>
          </w:tcPr>
          <w:p w:rsidR="00F93487" w:rsidRPr="007B693D" w:rsidRDefault="00F93487" w:rsidP="00462D57">
            <w:pPr>
              <w:shd w:val="clear" w:color="auto" w:fill="FFFFFF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F93487" w:rsidRPr="007B693D" w:rsidRDefault="00F93487" w:rsidP="00462D57">
            <w:pPr>
              <w:autoSpaceDE w:val="0"/>
              <w:autoSpaceDN w:val="0"/>
              <w:adjustRightInd w:val="0"/>
              <w:jc w:val="both"/>
            </w:pPr>
          </w:p>
        </w:tc>
      </w:tr>
      <w:tr w:rsidR="0058495A" w:rsidRPr="007B693D" w:rsidTr="00C32EB4">
        <w:tc>
          <w:tcPr>
            <w:tcW w:w="614" w:type="dxa"/>
          </w:tcPr>
          <w:p w:rsidR="0058495A" w:rsidRPr="007B693D" w:rsidRDefault="0058495A" w:rsidP="0058495A">
            <w:pPr>
              <w:jc w:val="center"/>
            </w:pPr>
            <w:r>
              <w:t>6.</w:t>
            </w:r>
          </w:p>
        </w:tc>
        <w:tc>
          <w:tcPr>
            <w:tcW w:w="4456" w:type="dxa"/>
          </w:tcPr>
          <w:p w:rsidR="0058495A" w:rsidRPr="0058495A" w:rsidRDefault="0058495A" w:rsidP="0058495A">
            <w:pPr>
              <w:rPr>
                <w:b/>
              </w:rPr>
            </w:pPr>
            <w:r w:rsidRPr="0058495A">
              <w:rPr>
                <w:b/>
              </w:rPr>
              <w:t>Система контроля загазованности:</w:t>
            </w:r>
          </w:p>
          <w:p w:rsidR="0058495A" w:rsidRPr="0058495A" w:rsidRDefault="0058495A" w:rsidP="0058495A">
            <w:r w:rsidRPr="0058495A">
              <w:t xml:space="preserve">Тип прибора (метан) </w:t>
            </w:r>
            <w:proofErr w:type="spellStart"/>
            <w:r w:rsidRPr="0058495A">
              <w:t>Seitron</w:t>
            </w:r>
            <w:proofErr w:type="spellEnd"/>
            <w:r w:rsidRPr="0058495A">
              <w:t xml:space="preserve"> RGD MET MP1</w:t>
            </w:r>
          </w:p>
          <w:p w:rsidR="0058495A" w:rsidRPr="0058495A" w:rsidRDefault="0058495A" w:rsidP="0058495A">
            <w:r w:rsidRPr="0058495A">
              <w:t xml:space="preserve">Тип прибора (оксид углерода) </w:t>
            </w:r>
            <w:proofErr w:type="spellStart"/>
            <w:r w:rsidRPr="0058495A">
              <w:t>Seitron</w:t>
            </w:r>
            <w:proofErr w:type="spellEnd"/>
            <w:r w:rsidRPr="0058495A">
              <w:t xml:space="preserve"> RGD СОО MP1</w:t>
            </w:r>
          </w:p>
        </w:tc>
        <w:tc>
          <w:tcPr>
            <w:tcW w:w="4110" w:type="dxa"/>
          </w:tcPr>
          <w:p w:rsidR="0058495A" w:rsidRPr="0058495A" w:rsidRDefault="0058495A" w:rsidP="0058495A">
            <w:r w:rsidRPr="0058495A">
              <w:t xml:space="preserve">- очистка от загрязнений технических устройств, проверка состояния </w:t>
            </w:r>
          </w:p>
          <w:p w:rsidR="0058495A" w:rsidRPr="0058495A" w:rsidRDefault="0058495A" w:rsidP="0058495A"/>
          <w:p w:rsidR="0058495A" w:rsidRPr="0058495A" w:rsidRDefault="0058495A" w:rsidP="0058495A"/>
          <w:p w:rsidR="0058495A" w:rsidRPr="0058495A" w:rsidRDefault="0058495A" w:rsidP="0058495A"/>
          <w:p w:rsidR="0058495A" w:rsidRDefault="0058495A" w:rsidP="0058495A"/>
          <w:p w:rsidR="0058495A" w:rsidRPr="0058495A" w:rsidRDefault="0058495A" w:rsidP="0058495A">
            <w:r w:rsidRPr="0058495A">
              <w:t>Проверка срабатывания</w:t>
            </w:r>
          </w:p>
        </w:tc>
        <w:tc>
          <w:tcPr>
            <w:tcW w:w="2219" w:type="dxa"/>
          </w:tcPr>
          <w:p w:rsidR="0058495A" w:rsidRPr="0058495A" w:rsidRDefault="0058495A" w:rsidP="0058495A">
            <w:pPr>
              <w:autoSpaceDE w:val="0"/>
              <w:autoSpaceDN w:val="0"/>
              <w:adjustRightInd w:val="0"/>
            </w:pPr>
            <w:r w:rsidRPr="0058495A">
              <w:t>1 раз в месяц</w:t>
            </w:r>
          </w:p>
          <w:p w:rsidR="0058495A" w:rsidRPr="0058495A" w:rsidRDefault="0058495A" w:rsidP="0058495A">
            <w:pPr>
              <w:autoSpaceDE w:val="0"/>
              <w:autoSpaceDN w:val="0"/>
              <w:adjustRightInd w:val="0"/>
            </w:pPr>
          </w:p>
          <w:p w:rsidR="0058495A" w:rsidRPr="0058495A" w:rsidRDefault="0058495A" w:rsidP="0058495A">
            <w:pPr>
              <w:autoSpaceDE w:val="0"/>
              <w:autoSpaceDN w:val="0"/>
              <w:adjustRightInd w:val="0"/>
            </w:pPr>
          </w:p>
          <w:p w:rsidR="0058495A" w:rsidRPr="0058495A" w:rsidRDefault="0058495A" w:rsidP="0058495A">
            <w:pPr>
              <w:autoSpaceDE w:val="0"/>
              <w:autoSpaceDN w:val="0"/>
              <w:adjustRightInd w:val="0"/>
            </w:pPr>
          </w:p>
          <w:p w:rsidR="0058495A" w:rsidRPr="0058495A" w:rsidRDefault="0058495A" w:rsidP="0058495A">
            <w:pPr>
              <w:autoSpaceDE w:val="0"/>
              <w:autoSpaceDN w:val="0"/>
              <w:adjustRightInd w:val="0"/>
            </w:pPr>
          </w:p>
          <w:p w:rsidR="0058495A" w:rsidRPr="0058495A" w:rsidRDefault="0058495A" w:rsidP="0058495A">
            <w:pPr>
              <w:autoSpaceDE w:val="0"/>
              <w:autoSpaceDN w:val="0"/>
              <w:adjustRightInd w:val="0"/>
            </w:pPr>
          </w:p>
          <w:p w:rsidR="0058495A" w:rsidRPr="0058495A" w:rsidRDefault="0058495A" w:rsidP="0058495A">
            <w:pPr>
              <w:autoSpaceDE w:val="0"/>
              <w:autoSpaceDN w:val="0"/>
              <w:adjustRightInd w:val="0"/>
            </w:pPr>
          </w:p>
          <w:p w:rsidR="0058495A" w:rsidRPr="0058495A" w:rsidRDefault="0058495A" w:rsidP="0058495A">
            <w:pPr>
              <w:autoSpaceDE w:val="0"/>
              <w:autoSpaceDN w:val="0"/>
              <w:adjustRightInd w:val="0"/>
            </w:pPr>
            <w:r w:rsidRPr="0058495A">
              <w:t>1 раз в 6 месяц</w:t>
            </w:r>
          </w:p>
        </w:tc>
        <w:tc>
          <w:tcPr>
            <w:tcW w:w="4018" w:type="dxa"/>
          </w:tcPr>
          <w:p w:rsidR="0058495A" w:rsidRPr="0058495A" w:rsidRDefault="0058495A" w:rsidP="0058495A">
            <w:pPr>
              <w:shd w:val="clear" w:color="auto" w:fill="FFFFFF"/>
              <w:jc w:val="both"/>
              <w:textAlignment w:val="baseline"/>
              <w:outlineLvl w:val="0"/>
            </w:pPr>
            <w:r w:rsidRPr="0058495A">
              <w:t xml:space="preserve">ГОСТ </w:t>
            </w:r>
            <w:proofErr w:type="gramStart"/>
            <w:r w:rsidRPr="0058495A">
              <w:t>Р</w:t>
            </w:r>
            <w:proofErr w:type="gramEnd"/>
            <w:r w:rsidRPr="0058495A">
              <w:t xml:space="preserve"> 54961-2012 Системы газораспределительные. Сети </w:t>
            </w:r>
            <w:proofErr w:type="spellStart"/>
            <w:r w:rsidRPr="0058495A">
              <w:t>газопотребления</w:t>
            </w:r>
            <w:proofErr w:type="spellEnd"/>
            <w:r w:rsidRPr="0058495A">
              <w:t xml:space="preserve">. Общие требования к эксплуатации. Эксплуатационная документация </w:t>
            </w:r>
          </w:p>
          <w:p w:rsidR="0058495A" w:rsidRPr="0058495A" w:rsidRDefault="0058495A" w:rsidP="0058495A">
            <w:pPr>
              <w:shd w:val="clear" w:color="auto" w:fill="FFFFFF"/>
              <w:jc w:val="both"/>
              <w:textAlignment w:val="baseline"/>
              <w:outlineLvl w:val="0"/>
            </w:pPr>
            <w:r w:rsidRPr="0058495A">
              <w:t>пункт 8.1.</w:t>
            </w:r>
          </w:p>
          <w:p w:rsidR="0058495A" w:rsidRPr="0058495A" w:rsidRDefault="0058495A" w:rsidP="0058495A">
            <w:pPr>
              <w:shd w:val="clear" w:color="auto" w:fill="FFFFFF"/>
              <w:jc w:val="both"/>
              <w:textAlignment w:val="baseline"/>
              <w:outlineLvl w:val="0"/>
            </w:pPr>
          </w:p>
          <w:p w:rsidR="0058495A" w:rsidRPr="0058495A" w:rsidRDefault="0058495A" w:rsidP="0058495A">
            <w:pPr>
              <w:shd w:val="clear" w:color="auto" w:fill="FFFFFF"/>
              <w:jc w:val="both"/>
              <w:textAlignment w:val="baseline"/>
              <w:outlineLvl w:val="0"/>
            </w:pPr>
            <w:r w:rsidRPr="0058495A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58495A">
              <w:t>газопотребления</w:t>
            </w:r>
            <w:proofErr w:type="spellEnd"/>
            <w:r w:rsidRPr="0058495A">
              <w:t>"</w:t>
            </w:r>
          </w:p>
          <w:p w:rsidR="0058495A" w:rsidRPr="0058495A" w:rsidRDefault="0058495A" w:rsidP="0058495A">
            <w:pPr>
              <w:shd w:val="clear" w:color="auto" w:fill="FFFFFF"/>
              <w:jc w:val="both"/>
              <w:textAlignment w:val="baseline"/>
              <w:outlineLvl w:val="0"/>
            </w:pPr>
            <w:r w:rsidRPr="0058495A">
              <w:t>Пункт 85</w:t>
            </w:r>
          </w:p>
        </w:tc>
      </w:tr>
    </w:tbl>
    <w:p w:rsidR="00C32EB4" w:rsidRDefault="00C32EB4" w:rsidP="00B47364">
      <w:pPr>
        <w:rPr>
          <w:b/>
        </w:rPr>
      </w:pPr>
    </w:p>
    <w:p w:rsidR="00C32EB4" w:rsidRPr="007B693D" w:rsidRDefault="00F93487" w:rsidP="008F0AB8">
      <w:pPr>
        <w:jc w:val="center"/>
        <w:rPr>
          <w:b/>
        </w:rPr>
      </w:pPr>
      <w:r w:rsidRPr="007B693D">
        <w:rPr>
          <w:b/>
        </w:rPr>
        <w:t>Спецификация</w:t>
      </w:r>
      <w:r w:rsidR="008F0AB8">
        <w:rPr>
          <w:b/>
        </w:rPr>
        <w:t>№</w:t>
      </w:r>
      <w:r w:rsidRPr="007B693D">
        <w:rPr>
          <w:b/>
        </w:rPr>
        <w:t xml:space="preserve"> </w:t>
      </w:r>
      <w:r w:rsidR="00F957C1">
        <w:rPr>
          <w:b/>
        </w:rPr>
        <w:t>6</w:t>
      </w:r>
    </w:p>
    <w:p w:rsidR="00F93487" w:rsidRPr="007B693D" w:rsidRDefault="00F93487" w:rsidP="008F0AB8">
      <w:pPr>
        <w:jc w:val="center"/>
        <w:rPr>
          <w:b/>
        </w:rPr>
      </w:pPr>
      <w:r w:rsidRPr="007B693D">
        <w:rPr>
          <w:b/>
        </w:rPr>
        <w:t xml:space="preserve">  </w:t>
      </w:r>
      <w:r w:rsidR="00C32EB4">
        <w:rPr>
          <w:b/>
        </w:rPr>
        <w:t>уз</w:t>
      </w:r>
      <w:r w:rsidR="008F0AB8">
        <w:rPr>
          <w:b/>
        </w:rPr>
        <w:t>ел</w:t>
      </w:r>
      <w:r w:rsidR="00C32EB4">
        <w:rPr>
          <w:b/>
        </w:rPr>
        <w:t xml:space="preserve"> учёта расхода газа ГРП</w:t>
      </w:r>
      <w:r w:rsidR="008F0AB8">
        <w:rPr>
          <w:b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110"/>
        <w:gridCol w:w="2410"/>
        <w:gridCol w:w="3827"/>
      </w:tblGrid>
      <w:tr w:rsidR="00F93487" w:rsidRPr="007B693D" w:rsidTr="00C32EB4">
        <w:tc>
          <w:tcPr>
            <w:tcW w:w="675" w:type="dxa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 xml:space="preserve">№ </w:t>
            </w:r>
            <w:proofErr w:type="spellStart"/>
            <w:r w:rsidRPr="007B693D">
              <w:rPr>
                <w:b/>
              </w:rPr>
              <w:t>п.п</w:t>
            </w:r>
            <w:proofErr w:type="spellEnd"/>
            <w:r w:rsidRPr="007B693D">
              <w:rPr>
                <w:b/>
              </w:rPr>
              <w:t>.</w:t>
            </w:r>
          </w:p>
        </w:tc>
        <w:tc>
          <w:tcPr>
            <w:tcW w:w="4395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Состав оборудования</w:t>
            </w:r>
          </w:p>
        </w:tc>
        <w:tc>
          <w:tcPr>
            <w:tcW w:w="4110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Перечень регламентных работ</w:t>
            </w:r>
          </w:p>
        </w:tc>
        <w:tc>
          <w:tcPr>
            <w:tcW w:w="2410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Периодичность</w:t>
            </w:r>
          </w:p>
        </w:tc>
        <w:tc>
          <w:tcPr>
            <w:tcW w:w="3827" w:type="dxa"/>
            <w:vAlign w:val="center"/>
          </w:tcPr>
          <w:p w:rsidR="00F93487" w:rsidRPr="007B693D" w:rsidRDefault="00F93487" w:rsidP="00462D57">
            <w:pPr>
              <w:jc w:val="center"/>
              <w:rPr>
                <w:b/>
              </w:rPr>
            </w:pPr>
            <w:r w:rsidRPr="007B693D">
              <w:rPr>
                <w:b/>
              </w:rPr>
              <w:t>Пункт нормативной документации</w:t>
            </w:r>
          </w:p>
        </w:tc>
      </w:tr>
      <w:tr w:rsidR="00F93487" w:rsidRPr="007B693D" w:rsidTr="00C32EB4">
        <w:trPr>
          <w:trHeight w:val="1760"/>
        </w:trPr>
        <w:tc>
          <w:tcPr>
            <w:tcW w:w="675" w:type="dxa"/>
          </w:tcPr>
          <w:p w:rsidR="00F93487" w:rsidRPr="007B693D" w:rsidRDefault="0058495A" w:rsidP="00462D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93487" w:rsidRPr="007B693D">
              <w:rPr>
                <w:b/>
              </w:rPr>
              <w:t>.</w:t>
            </w:r>
          </w:p>
        </w:tc>
        <w:tc>
          <w:tcPr>
            <w:tcW w:w="4395" w:type="dxa"/>
          </w:tcPr>
          <w:p w:rsidR="00F93487" w:rsidRPr="007B693D" w:rsidRDefault="00F93487" w:rsidP="00462D57">
            <w:r w:rsidRPr="007B693D">
              <w:t xml:space="preserve">Газопровод </w:t>
            </w:r>
            <w:proofErr w:type="spellStart"/>
            <w:r w:rsidRPr="007B693D">
              <w:t>наружний</w:t>
            </w:r>
            <w:proofErr w:type="spellEnd"/>
            <w:r w:rsidRPr="007B693D">
              <w:t xml:space="preserve"> Ду300 мм.-3052м.</w:t>
            </w:r>
          </w:p>
          <w:p w:rsidR="00F93487" w:rsidRPr="007B693D" w:rsidRDefault="00F93487" w:rsidP="00462D57">
            <w:pPr>
              <w:rPr>
                <w:color w:val="000000"/>
              </w:rPr>
            </w:pPr>
            <w:r w:rsidRPr="007B693D">
              <w:rPr>
                <w:color w:val="000000"/>
              </w:rPr>
              <w:t xml:space="preserve">Газопровод </w:t>
            </w:r>
            <w:proofErr w:type="spellStart"/>
            <w:r w:rsidRPr="007B693D">
              <w:rPr>
                <w:color w:val="000000"/>
              </w:rPr>
              <w:t>наружний</w:t>
            </w:r>
            <w:proofErr w:type="spellEnd"/>
            <w:r w:rsidRPr="007B693D">
              <w:rPr>
                <w:color w:val="000000"/>
              </w:rPr>
              <w:t xml:space="preserve"> Ду100 мм.-28м.</w:t>
            </w:r>
          </w:p>
        </w:tc>
        <w:tc>
          <w:tcPr>
            <w:tcW w:w="4110" w:type="dxa"/>
          </w:tcPr>
          <w:p w:rsidR="00F93487" w:rsidRPr="007B693D" w:rsidRDefault="00F93487" w:rsidP="00462D57">
            <w:pPr>
              <w:rPr>
                <w:color w:val="2D2D2D"/>
                <w:spacing w:val="2"/>
                <w:shd w:val="clear" w:color="auto" w:fill="FFFFFF"/>
              </w:rPr>
            </w:pPr>
            <w:r w:rsidRPr="007B693D">
              <w:rPr>
                <w:color w:val="2D2D2D"/>
                <w:spacing w:val="2"/>
                <w:shd w:val="clear" w:color="auto" w:fill="FFFFFF"/>
              </w:rPr>
              <w:t>- проверка внешним осмотром целостности газопроводов, их креплений и опор;</w:t>
            </w:r>
          </w:p>
          <w:p w:rsidR="00F93487" w:rsidRPr="007B693D" w:rsidRDefault="00F93487" w:rsidP="00462D57">
            <w:r w:rsidRPr="007B693D">
              <w:rPr>
                <w:color w:val="2D2D2D"/>
                <w:spacing w:val="2"/>
                <w:shd w:val="clear" w:color="auto" w:fill="FFFFFF"/>
              </w:rPr>
              <w:t>- очистка от загрязнений газопроводов и технических устройств, проверка состояния их окраски;</w:t>
            </w:r>
          </w:p>
        </w:tc>
        <w:tc>
          <w:tcPr>
            <w:tcW w:w="2410" w:type="dxa"/>
          </w:tcPr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>
            <w:r w:rsidRPr="007B693D">
              <w:t>1 раз в месяц</w:t>
            </w:r>
          </w:p>
        </w:tc>
        <w:tc>
          <w:tcPr>
            <w:tcW w:w="3827" w:type="dxa"/>
          </w:tcPr>
          <w:p w:rsidR="00F93487" w:rsidRPr="007B693D" w:rsidRDefault="00F93487" w:rsidP="00462D57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6"/>
              </w:rPr>
            </w:pPr>
            <w:r w:rsidRPr="007B693D">
              <w:rPr>
                <w:bCs/>
                <w:color w:val="2D2D2D"/>
                <w:spacing w:val="2"/>
                <w:kern w:val="36"/>
              </w:rPr>
              <w:t xml:space="preserve">ГОСТ </w:t>
            </w:r>
            <w:proofErr w:type="gramStart"/>
            <w:r w:rsidRPr="007B693D">
              <w:rPr>
                <w:bCs/>
                <w:color w:val="2D2D2D"/>
                <w:spacing w:val="2"/>
                <w:kern w:val="36"/>
              </w:rPr>
              <w:t>Р</w:t>
            </w:r>
            <w:proofErr w:type="gramEnd"/>
            <w:r w:rsidRPr="007B693D">
              <w:rPr>
                <w:bCs/>
                <w:color w:val="2D2D2D"/>
                <w:spacing w:val="2"/>
                <w:kern w:val="36"/>
              </w:rPr>
              <w:t xml:space="preserve"> 54961-2012 Системы газораспределительные. Сети </w:t>
            </w:r>
            <w:proofErr w:type="spellStart"/>
            <w:r w:rsidRPr="007B693D">
              <w:rPr>
                <w:bCs/>
                <w:color w:val="2D2D2D"/>
                <w:spacing w:val="2"/>
                <w:kern w:val="36"/>
              </w:rPr>
              <w:t>газопотребления</w:t>
            </w:r>
            <w:proofErr w:type="spellEnd"/>
            <w:r w:rsidRPr="007B693D">
              <w:rPr>
                <w:bCs/>
                <w:color w:val="2D2D2D"/>
                <w:spacing w:val="2"/>
                <w:kern w:val="36"/>
              </w:rPr>
              <w:t>. Общие требования к эксплуатации. Эксплуатационная документация пункт 8.1.</w:t>
            </w:r>
          </w:p>
          <w:p w:rsidR="00F93487" w:rsidRPr="007B693D" w:rsidRDefault="00F93487" w:rsidP="00462D57">
            <w:pPr>
              <w:jc w:val="both"/>
            </w:pPr>
          </w:p>
        </w:tc>
      </w:tr>
      <w:tr w:rsidR="00F93487" w:rsidRPr="007B693D" w:rsidTr="00C32EB4">
        <w:tc>
          <w:tcPr>
            <w:tcW w:w="675" w:type="dxa"/>
          </w:tcPr>
          <w:p w:rsidR="00F93487" w:rsidRPr="007B693D" w:rsidRDefault="0058495A" w:rsidP="00462D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93487" w:rsidRPr="007B693D">
              <w:rPr>
                <w:b/>
              </w:rPr>
              <w:t>.</w:t>
            </w:r>
          </w:p>
        </w:tc>
        <w:tc>
          <w:tcPr>
            <w:tcW w:w="4395" w:type="dxa"/>
          </w:tcPr>
          <w:p w:rsidR="00F93487" w:rsidRPr="007B693D" w:rsidRDefault="00F93487" w:rsidP="00462D57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15 -     2   шт.</w:t>
            </w:r>
          </w:p>
          <w:p w:rsidR="00F93487" w:rsidRPr="007B693D" w:rsidRDefault="00F93487" w:rsidP="00462D57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25мм -1   шт.</w:t>
            </w:r>
          </w:p>
          <w:p w:rsidR="00F93487" w:rsidRPr="007B693D" w:rsidRDefault="00F93487" w:rsidP="00462D57">
            <w:r w:rsidRPr="007B693D">
              <w:t xml:space="preserve">Задвижка с электроприводом  </w:t>
            </w:r>
          </w:p>
          <w:p w:rsidR="0058495A" w:rsidRDefault="00F93487" w:rsidP="00462D57">
            <w:r w:rsidRPr="007B693D">
              <w:t xml:space="preserve">Ду-100мм -6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F93487" w:rsidRPr="007B693D" w:rsidRDefault="00F93487" w:rsidP="00462D57">
            <w:r w:rsidRPr="007B693D">
              <w:t>Ду-300мм -8  шт.</w:t>
            </w:r>
          </w:p>
          <w:p w:rsidR="00F93487" w:rsidRPr="007B693D" w:rsidRDefault="00F93487" w:rsidP="00462D57">
            <w:r w:rsidRPr="007B693D">
              <w:t>Ду-500мм -8  шт.</w:t>
            </w:r>
          </w:p>
          <w:p w:rsidR="00F93487" w:rsidRPr="007B693D" w:rsidRDefault="00F93487" w:rsidP="00462D57">
            <w:r w:rsidRPr="007B693D">
              <w:t>Задвижка Ду-300мм -1  шт.</w:t>
            </w:r>
          </w:p>
          <w:p w:rsidR="00F93487" w:rsidRPr="007B693D" w:rsidRDefault="00F93487" w:rsidP="00462D57">
            <w:r w:rsidRPr="007B693D">
              <w:t>Задвижка Ду-50мм -    9шт.</w:t>
            </w:r>
          </w:p>
          <w:p w:rsidR="00F93487" w:rsidRPr="007B693D" w:rsidRDefault="00F93487" w:rsidP="00462D57">
            <w:r w:rsidRPr="007B693D">
              <w:t xml:space="preserve">Фланцевые, резьбовые </w:t>
            </w:r>
            <w:proofErr w:type="spellStart"/>
            <w:r w:rsidRPr="007B693D">
              <w:t>соед</w:t>
            </w:r>
            <w:proofErr w:type="spellEnd"/>
            <w:r w:rsidRPr="007B693D">
              <w:t>. -44 шт.</w:t>
            </w:r>
          </w:p>
          <w:p w:rsidR="00F93487" w:rsidRPr="007B693D" w:rsidRDefault="00F93487" w:rsidP="00462D57">
            <w:r w:rsidRPr="007B693D">
              <w:t>Фильтр газовый</w:t>
            </w:r>
          </w:p>
          <w:p w:rsidR="00F93487" w:rsidRPr="007B693D" w:rsidRDefault="00F957C1" w:rsidP="00462D57">
            <w:pPr>
              <w:spacing w:before="240"/>
            </w:pPr>
            <w:r>
              <w:t>Узел учёта газа</w:t>
            </w:r>
          </w:p>
        </w:tc>
        <w:tc>
          <w:tcPr>
            <w:tcW w:w="4110" w:type="dxa"/>
          </w:tcPr>
          <w:p w:rsidR="00F93487" w:rsidRPr="007B693D" w:rsidRDefault="00F93487" w:rsidP="00462D57">
            <w:pPr>
              <w:rPr>
                <w:color w:val="2D2D2D"/>
                <w:spacing w:val="2"/>
              </w:rPr>
            </w:pPr>
            <w:proofErr w:type="gramStart"/>
            <w:r w:rsidRPr="007B693D">
              <w:rPr>
                <w:color w:val="2D2D2D"/>
                <w:spacing w:val="2"/>
                <w:shd w:val="clear" w:color="auto" w:fill="FFFFFF"/>
              </w:rPr>
      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  <w:r w:rsidRPr="007B693D">
              <w:rPr>
                <w:color w:val="2D2D2D"/>
                <w:spacing w:val="2"/>
              </w:rPr>
              <w:br/>
            </w:r>
            <w:r w:rsidRPr="007B693D">
              <w:rPr>
                <w:color w:val="2D2D2D"/>
                <w:spacing w:val="2"/>
                <w:shd w:val="clear" w:color="auto" w:fill="FFFFFF"/>
              </w:rPr>
              <w:t>- проверка целостности запорной арматуры и работоспособности затворов;</w:t>
            </w:r>
            <w:r w:rsidRPr="007B693D">
              <w:rPr>
                <w:color w:val="2D2D2D"/>
                <w:spacing w:val="2"/>
              </w:rPr>
              <w:br/>
            </w:r>
            <w:r w:rsidRPr="007B693D">
              <w:rPr>
                <w:color w:val="2D2D2D"/>
                <w:spacing w:val="2"/>
                <w:shd w:val="clear" w:color="auto" w:fill="FFFFFF"/>
              </w:rPr>
              <w:t>- смазка подвижных элементов технических устройств (при необходимости);</w:t>
            </w:r>
            <w:r w:rsidRPr="007B693D">
              <w:rPr>
                <w:color w:val="2D2D2D"/>
                <w:spacing w:val="2"/>
              </w:rPr>
              <w:br/>
            </w:r>
            <w:r w:rsidRPr="007B693D">
              <w:rPr>
                <w:color w:val="2D2D2D"/>
                <w:spacing w:val="2"/>
                <w:shd w:val="clear" w:color="auto" w:fill="FFFFFF"/>
              </w:rPr>
              <w:t>- проверка герметичности соединений импульсных газопроводов прибором или пенообразующим раствором;</w:t>
            </w:r>
            <w:r w:rsidRPr="007B693D">
              <w:rPr>
                <w:color w:val="2D2D2D"/>
                <w:spacing w:val="2"/>
              </w:rPr>
              <w:br/>
            </w:r>
            <w:r w:rsidRPr="007B693D">
              <w:rPr>
                <w:color w:val="2D2D2D"/>
                <w:spacing w:val="2"/>
                <w:shd w:val="clear" w:color="auto" w:fill="FFFFFF"/>
              </w:rPr>
              <w:t>- проверка сохранности пломб, состояния и сроков поверки средств измерений;</w:t>
            </w:r>
            <w:r w:rsidRPr="007B693D">
              <w:rPr>
                <w:color w:val="2D2D2D"/>
                <w:spacing w:val="2"/>
              </w:rPr>
              <w:br/>
            </w:r>
            <w:r w:rsidRPr="007B693D">
              <w:rPr>
                <w:color w:val="2D2D2D"/>
                <w:spacing w:val="2"/>
                <w:shd w:val="clear" w:color="auto" w:fill="FFFFFF"/>
              </w:rPr>
              <w:t>- смазка подвижных элементов технических устройств (при необходимости);</w:t>
            </w:r>
            <w:proofErr w:type="gramEnd"/>
          </w:p>
          <w:p w:rsidR="00F93487" w:rsidRPr="007B693D" w:rsidRDefault="00F93487" w:rsidP="00462D57">
            <w:pPr>
              <w:rPr>
                <w:color w:val="2D2D2D"/>
                <w:spacing w:val="2"/>
                <w:shd w:val="clear" w:color="auto" w:fill="FFFFFF"/>
              </w:rPr>
            </w:pPr>
            <w:r w:rsidRPr="007B693D">
              <w:rPr>
                <w:color w:val="2D2D2D"/>
                <w:spacing w:val="2"/>
                <w:shd w:val="clear" w:color="auto" w:fill="FFFFFF"/>
              </w:rPr>
              <w:t xml:space="preserve"> - обслуживание газоиспользующего оборудования в соответствии с требованиями документации изготовителя</w:t>
            </w:r>
          </w:p>
          <w:p w:rsidR="00F93487" w:rsidRPr="007B693D" w:rsidRDefault="00F93487" w:rsidP="009655A2">
            <w:r w:rsidRPr="007B693D">
              <w:rPr>
                <w:color w:val="2D2D2D"/>
                <w:spacing w:val="2"/>
                <w:shd w:val="clear" w:color="auto" w:fill="FFFFFF"/>
              </w:rPr>
              <w:t>-</w:t>
            </w:r>
            <w:r w:rsidRPr="007B693D">
              <w:t xml:space="preserve"> </w:t>
            </w:r>
            <w:r w:rsidRPr="007B693D">
              <w:rPr>
                <w:color w:val="2D2D2D"/>
                <w:spacing w:val="2"/>
                <w:shd w:val="clear" w:color="auto" w:fill="FFFFFF"/>
              </w:rPr>
              <w:t>обслуживание эле</w:t>
            </w:r>
            <w:r w:rsidR="00244927">
              <w:rPr>
                <w:color w:val="2D2D2D"/>
                <w:spacing w:val="2"/>
                <w:shd w:val="clear" w:color="auto" w:fill="FFFFFF"/>
              </w:rPr>
              <w:t>ктрооборудования электропривода</w:t>
            </w:r>
            <w:r w:rsidRPr="007B693D">
              <w:rPr>
                <w:color w:val="2D2D2D"/>
                <w:spacing w:val="2"/>
                <w:shd w:val="clear" w:color="auto" w:fill="FFFFFF"/>
              </w:rPr>
              <w:t xml:space="preserve"> задвижек</w:t>
            </w:r>
          </w:p>
        </w:tc>
        <w:tc>
          <w:tcPr>
            <w:tcW w:w="2410" w:type="dxa"/>
          </w:tcPr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/>
          <w:p w:rsidR="00F93487" w:rsidRPr="007B693D" w:rsidRDefault="00F93487" w:rsidP="00462D57">
            <w:r w:rsidRPr="007B693D">
              <w:t>1 раз в месяц</w:t>
            </w:r>
          </w:p>
        </w:tc>
        <w:tc>
          <w:tcPr>
            <w:tcW w:w="3827" w:type="dxa"/>
          </w:tcPr>
          <w:p w:rsidR="00F93487" w:rsidRPr="007B693D" w:rsidRDefault="00F93487" w:rsidP="00462D57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6"/>
              </w:rPr>
            </w:pPr>
            <w:r w:rsidRPr="007B693D">
              <w:rPr>
                <w:bCs/>
                <w:color w:val="2D2D2D"/>
                <w:spacing w:val="2"/>
                <w:kern w:val="36"/>
              </w:rPr>
              <w:t xml:space="preserve">ГОСТ </w:t>
            </w:r>
            <w:proofErr w:type="gramStart"/>
            <w:r w:rsidRPr="007B693D">
              <w:rPr>
                <w:bCs/>
                <w:color w:val="2D2D2D"/>
                <w:spacing w:val="2"/>
                <w:kern w:val="36"/>
              </w:rPr>
              <w:t>Р</w:t>
            </w:r>
            <w:proofErr w:type="gramEnd"/>
            <w:r w:rsidRPr="007B693D">
              <w:rPr>
                <w:bCs/>
                <w:color w:val="2D2D2D"/>
                <w:spacing w:val="2"/>
                <w:kern w:val="36"/>
              </w:rPr>
              <w:t xml:space="preserve"> 54961-2012 Системы газораспределительные. Сети </w:t>
            </w:r>
            <w:proofErr w:type="spellStart"/>
            <w:r w:rsidRPr="007B693D">
              <w:rPr>
                <w:bCs/>
                <w:color w:val="2D2D2D"/>
                <w:spacing w:val="2"/>
                <w:kern w:val="36"/>
              </w:rPr>
              <w:t>газопотребления</w:t>
            </w:r>
            <w:proofErr w:type="spellEnd"/>
            <w:r w:rsidRPr="007B693D">
              <w:rPr>
                <w:bCs/>
                <w:color w:val="2D2D2D"/>
                <w:spacing w:val="2"/>
                <w:kern w:val="36"/>
              </w:rPr>
              <w:t>. Общие требования к эксплуатации. Эксплуатационная документация пункт 8.1.</w:t>
            </w:r>
          </w:p>
          <w:p w:rsidR="00F93487" w:rsidRPr="007B693D" w:rsidRDefault="00F93487" w:rsidP="00462D57">
            <w:pPr>
              <w:jc w:val="both"/>
            </w:pPr>
            <w:r w:rsidRPr="007B693D">
              <w:t>Правила технической эксплуатации электроустановок потребителя 1.6.5.;1.6.6.</w:t>
            </w:r>
          </w:p>
        </w:tc>
      </w:tr>
      <w:tr w:rsidR="00244927" w:rsidRPr="007B693D" w:rsidTr="00C32EB4">
        <w:tc>
          <w:tcPr>
            <w:tcW w:w="675" w:type="dxa"/>
          </w:tcPr>
          <w:p w:rsidR="00244927" w:rsidRDefault="00244927" w:rsidP="0024492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</w:tcPr>
          <w:p w:rsidR="00244927" w:rsidRPr="00571B9C" w:rsidRDefault="00244927" w:rsidP="00244927">
            <w:r w:rsidRPr="00571B9C">
              <w:rPr>
                <w:b/>
              </w:rPr>
              <w:t>Система контроля загазованности</w:t>
            </w:r>
            <w:r w:rsidRPr="00571B9C">
              <w:t xml:space="preserve">:  </w:t>
            </w:r>
            <w:r w:rsidRPr="00571B9C">
              <w:lastRenderedPageBreak/>
              <w:t xml:space="preserve">1.Сигнализаторы загазованности СГГ6М- </w:t>
            </w:r>
            <w:r>
              <w:t xml:space="preserve">1 </w:t>
            </w:r>
            <w:proofErr w:type="spellStart"/>
            <w:proofErr w:type="gramStart"/>
            <w:r w:rsidRPr="00571B9C">
              <w:t>шт</w:t>
            </w:r>
            <w:proofErr w:type="spellEnd"/>
            <w:proofErr w:type="gramEnd"/>
          </w:p>
          <w:p w:rsidR="00244927" w:rsidRPr="007B693D" w:rsidRDefault="00244927" w:rsidP="00244927"/>
        </w:tc>
        <w:tc>
          <w:tcPr>
            <w:tcW w:w="4110" w:type="dxa"/>
          </w:tcPr>
          <w:p w:rsidR="00244927" w:rsidRPr="0058495A" w:rsidRDefault="00244927" w:rsidP="00244927">
            <w:r w:rsidRPr="0058495A">
              <w:lastRenderedPageBreak/>
              <w:t xml:space="preserve">- очистка от загрязнений технических </w:t>
            </w:r>
            <w:r w:rsidRPr="0058495A">
              <w:lastRenderedPageBreak/>
              <w:t xml:space="preserve">устройств, проверка состояния </w:t>
            </w:r>
          </w:p>
          <w:p w:rsidR="00244927" w:rsidRPr="0058495A" w:rsidRDefault="00244927" w:rsidP="00244927"/>
          <w:p w:rsidR="00244927" w:rsidRPr="0058495A" w:rsidRDefault="00244927" w:rsidP="00244927"/>
          <w:p w:rsidR="00244927" w:rsidRPr="0058495A" w:rsidRDefault="00244927" w:rsidP="00244927"/>
          <w:p w:rsidR="00244927" w:rsidRDefault="00244927" w:rsidP="00244927"/>
          <w:p w:rsidR="00244927" w:rsidRDefault="00244927" w:rsidP="00244927"/>
          <w:p w:rsidR="00244927" w:rsidRPr="0058495A" w:rsidRDefault="00244927" w:rsidP="00244927"/>
          <w:p w:rsidR="00244927" w:rsidRPr="0058495A" w:rsidRDefault="00244927" w:rsidP="00244927">
            <w:r w:rsidRPr="0058495A">
              <w:t>Проверка срабатывания</w:t>
            </w:r>
          </w:p>
        </w:tc>
        <w:tc>
          <w:tcPr>
            <w:tcW w:w="2410" w:type="dxa"/>
          </w:tcPr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  <w:r w:rsidRPr="0058495A">
              <w:lastRenderedPageBreak/>
              <w:t>1 раз в месяц</w:t>
            </w:r>
          </w:p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</w:p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</w:p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</w:p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</w:p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</w:p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</w:p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</w:p>
          <w:p w:rsidR="00244927" w:rsidRPr="0058495A" w:rsidRDefault="00244927" w:rsidP="00244927">
            <w:pPr>
              <w:autoSpaceDE w:val="0"/>
              <w:autoSpaceDN w:val="0"/>
              <w:adjustRightInd w:val="0"/>
            </w:pPr>
            <w:r w:rsidRPr="0058495A">
              <w:t>1 раз в 6 месяц</w:t>
            </w:r>
            <w:r>
              <w:t>ев</w:t>
            </w:r>
          </w:p>
        </w:tc>
        <w:tc>
          <w:tcPr>
            <w:tcW w:w="3827" w:type="dxa"/>
          </w:tcPr>
          <w:p w:rsidR="00244927" w:rsidRPr="0058495A" w:rsidRDefault="00244927" w:rsidP="00244927">
            <w:pPr>
              <w:shd w:val="clear" w:color="auto" w:fill="FFFFFF"/>
              <w:jc w:val="both"/>
              <w:textAlignment w:val="baseline"/>
              <w:outlineLvl w:val="0"/>
            </w:pPr>
            <w:r w:rsidRPr="0058495A">
              <w:lastRenderedPageBreak/>
              <w:t xml:space="preserve">ГОСТ </w:t>
            </w:r>
            <w:proofErr w:type="gramStart"/>
            <w:r w:rsidRPr="0058495A">
              <w:t>Р</w:t>
            </w:r>
            <w:proofErr w:type="gramEnd"/>
            <w:r w:rsidRPr="0058495A">
              <w:t xml:space="preserve"> 54961-2012 Системы </w:t>
            </w:r>
            <w:r w:rsidRPr="0058495A">
              <w:lastRenderedPageBreak/>
              <w:t xml:space="preserve">газораспределительные. Сети </w:t>
            </w:r>
            <w:proofErr w:type="spellStart"/>
            <w:r w:rsidRPr="0058495A">
              <w:t>газопотребления</w:t>
            </w:r>
            <w:proofErr w:type="spellEnd"/>
            <w:r w:rsidRPr="0058495A">
              <w:t xml:space="preserve">. Общие требования к эксплуатации. Эксплуатационная документация </w:t>
            </w:r>
          </w:p>
          <w:p w:rsidR="00244927" w:rsidRPr="0058495A" w:rsidRDefault="00244927" w:rsidP="00244927">
            <w:pPr>
              <w:shd w:val="clear" w:color="auto" w:fill="FFFFFF"/>
              <w:jc w:val="both"/>
              <w:textAlignment w:val="baseline"/>
              <w:outlineLvl w:val="0"/>
            </w:pPr>
            <w:r w:rsidRPr="0058495A">
              <w:t>пункт 8.1.</w:t>
            </w:r>
          </w:p>
          <w:p w:rsidR="00244927" w:rsidRPr="0058495A" w:rsidRDefault="00244927" w:rsidP="00244927">
            <w:pPr>
              <w:shd w:val="clear" w:color="auto" w:fill="FFFFFF"/>
              <w:jc w:val="both"/>
              <w:textAlignment w:val="baseline"/>
              <w:outlineLvl w:val="0"/>
            </w:pPr>
          </w:p>
          <w:p w:rsidR="00244927" w:rsidRPr="0058495A" w:rsidRDefault="00244927" w:rsidP="00244927">
            <w:pPr>
              <w:shd w:val="clear" w:color="auto" w:fill="FFFFFF"/>
              <w:jc w:val="both"/>
              <w:textAlignment w:val="baseline"/>
              <w:outlineLvl w:val="0"/>
            </w:pPr>
            <w:r w:rsidRPr="0058495A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58495A">
              <w:t>газопотребления</w:t>
            </w:r>
            <w:proofErr w:type="spellEnd"/>
            <w:r w:rsidRPr="0058495A">
              <w:t>"</w:t>
            </w:r>
          </w:p>
          <w:p w:rsidR="00244927" w:rsidRPr="0058495A" w:rsidRDefault="00244927" w:rsidP="00244927">
            <w:pPr>
              <w:shd w:val="clear" w:color="auto" w:fill="FFFFFF"/>
              <w:jc w:val="both"/>
              <w:textAlignment w:val="baseline"/>
              <w:outlineLvl w:val="0"/>
            </w:pPr>
            <w:r w:rsidRPr="0058495A">
              <w:t>Пункт 85</w:t>
            </w:r>
          </w:p>
        </w:tc>
      </w:tr>
    </w:tbl>
    <w:p w:rsidR="00F93487" w:rsidRPr="007B693D" w:rsidRDefault="00F93487" w:rsidP="00F93487"/>
    <w:p w:rsidR="002361CF" w:rsidRDefault="002361CF" w:rsidP="00C32EB4">
      <w:pPr>
        <w:rPr>
          <w:b/>
        </w:rPr>
      </w:pPr>
    </w:p>
    <w:p w:rsidR="00C32EB4" w:rsidRPr="007B693D" w:rsidRDefault="00F957C1" w:rsidP="008F0AB8">
      <w:pPr>
        <w:jc w:val="center"/>
        <w:rPr>
          <w:b/>
        </w:rPr>
      </w:pPr>
      <w:r>
        <w:rPr>
          <w:b/>
        </w:rPr>
        <w:t>Спецификация № 7</w:t>
      </w:r>
    </w:p>
    <w:p w:rsidR="00771ED9" w:rsidRPr="007B693D" w:rsidRDefault="008F0AB8" w:rsidP="00771ED9">
      <w:pPr>
        <w:jc w:val="center"/>
        <w:rPr>
          <w:b/>
        </w:rPr>
      </w:pPr>
      <w:r>
        <w:rPr>
          <w:b/>
        </w:rPr>
        <w:t>участок</w:t>
      </w:r>
      <w:r w:rsidR="00771ED9" w:rsidRPr="007B693D">
        <w:rPr>
          <w:b/>
        </w:rPr>
        <w:t xml:space="preserve"> установ</w:t>
      </w:r>
      <w:r w:rsidR="00771ED9">
        <w:rPr>
          <w:b/>
        </w:rPr>
        <w:t>ок</w:t>
      </w:r>
      <w:r w:rsidR="00771ED9" w:rsidRPr="007B693D">
        <w:rPr>
          <w:b/>
        </w:rPr>
        <w:t xml:space="preserve"> </w:t>
      </w:r>
      <w:r>
        <w:rPr>
          <w:b/>
        </w:rPr>
        <w:t>«</w:t>
      </w:r>
      <w:proofErr w:type="gramStart"/>
      <w:r w:rsidR="00771ED9">
        <w:rPr>
          <w:b/>
        </w:rPr>
        <w:t>А</w:t>
      </w:r>
      <w:proofErr w:type="spellStart"/>
      <w:proofErr w:type="gramEnd"/>
      <w:r w:rsidR="00771ED9">
        <w:rPr>
          <w:b/>
          <w:lang w:val="en-US"/>
        </w:rPr>
        <w:t>lpha</w:t>
      </w:r>
      <w:proofErr w:type="spellEnd"/>
      <w:r w:rsidR="00771ED9" w:rsidRPr="00771ED9">
        <w:rPr>
          <w:b/>
        </w:rPr>
        <w:t xml:space="preserve"> </w:t>
      </w:r>
      <w:r w:rsidR="00771ED9">
        <w:rPr>
          <w:b/>
        </w:rPr>
        <w:t>Р</w:t>
      </w:r>
      <w:proofErr w:type="spellStart"/>
      <w:r w:rsidR="00771ED9">
        <w:rPr>
          <w:b/>
          <w:lang w:val="en-US"/>
        </w:rPr>
        <w:t>latre</w:t>
      </w:r>
      <w:proofErr w:type="spellEnd"/>
      <w:r w:rsidR="00771ED9" w:rsidRPr="00771ED9">
        <w:rPr>
          <w:b/>
        </w:rPr>
        <w:t xml:space="preserve"> </w:t>
      </w:r>
      <w:r w:rsidR="00771ED9">
        <w:rPr>
          <w:b/>
        </w:rPr>
        <w:t>–</w:t>
      </w:r>
      <w:r w:rsidR="00771ED9" w:rsidRPr="00771ED9">
        <w:rPr>
          <w:b/>
        </w:rPr>
        <w:t xml:space="preserve"> </w:t>
      </w:r>
      <w:r w:rsidR="00771ED9">
        <w:rPr>
          <w:b/>
        </w:rPr>
        <w:t>450</w:t>
      </w:r>
      <w:r>
        <w:rPr>
          <w:b/>
        </w:rPr>
        <w:t>»:</w:t>
      </w:r>
    </w:p>
    <w:tbl>
      <w:tblPr>
        <w:tblW w:w="0" w:type="auto"/>
        <w:jc w:val="center"/>
        <w:tblInd w:w="-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182"/>
        <w:gridCol w:w="3971"/>
        <w:gridCol w:w="2124"/>
        <w:gridCol w:w="3323"/>
      </w:tblGrid>
      <w:tr w:rsidR="00771ED9" w:rsidRPr="007B693D" w:rsidTr="00C304C0">
        <w:trPr>
          <w:trHeight w:val="335"/>
          <w:jc w:val="center"/>
        </w:trPr>
        <w:tc>
          <w:tcPr>
            <w:tcW w:w="996" w:type="dxa"/>
            <w:vAlign w:val="center"/>
          </w:tcPr>
          <w:p w:rsidR="00771ED9" w:rsidRPr="007B693D" w:rsidRDefault="00771ED9" w:rsidP="00771ED9">
            <w:pPr>
              <w:jc w:val="center"/>
              <w:rPr>
                <w:b/>
              </w:rPr>
            </w:pPr>
            <w:r w:rsidRPr="007B693D">
              <w:rPr>
                <w:b/>
              </w:rPr>
              <w:t xml:space="preserve">№ </w:t>
            </w:r>
            <w:proofErr w:type="spellStart"/>
            <w:r w:rsidRPr="007B693D">
              <w:rPr>
                <w:b/>
              </w:rPr>
              <w:t>п.п</w:t>
            </w:r>
            <w:proofErr w:type="spellEnd"/>
            <w:r w:rsidRPr="007B693D">
              <w:rPr>
                <w:b/>
              </w:rPr>
              <w:t>.</w:t>
            </w:r>
          </w:p>
        </w:tc>
        <w:tc>
          <w:tcPr>
            <w:tcW w:w="5182" w:type="dxa"/>
            <w:vAlign w:val="center"/>
          </w:tcPr>
          <w:p w:rsidR="00771ED9" w:rsidRPr="007B693D" w:rsidRDefault="00771ED9" w:rsidP="00771ED9">
            <w:pPr>
              <w:jc w:val="center"/>
              <w:rPr>
                <w:b/>
              </w:rPr>
            </w:pPr>
            <w:r w:rsidRPr="007B693D">
              <w:rPr>
                <w:b/>
              </w:rPr>
              <w:t>Состав оборудования</w:t>
            </w:r>
          </w:p>
        </w:tc>
        <w:tc>
          <w:tcPr>
            <w:tcW w:w="3971" w:type="dxa"/>
            <w:vAlign w:val="center"/>
          </w:tcPr>
          <w:p w:rsidR="00771ED9" w:rsidRPr="007B693D" w:rsidRDefault="00771ED9" w:rsidP="00771ED9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Перечень регламентных работ</w:t>
            </w:r>
          </w:p>
        </w:tc>
        <w:tc>
          <w:tcPr>
            <w:tcW w:w="2124" w:type="dxa"/>
            <w:vAlign w:val="center"/>
          </w:tcPr>
          <w:p w:rsidR="00771ED9" w:rsidRPr="007B693D" w:rsidRDefault="00771ED9" w:rsidP="00771ED9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Периодичность</w:t>
            </w:r>
          </w:p>
        </w:tc>
        <w:tc>
          <w:tcPr>
            <w:tcW w:w="3323" w:type="dxa"/>
            <w:vAlign w:val="center"/>
          </w:tcPr>
          <w:p w:rsidR="00771ED9" w:rsidRPr="007B693D" w:rsidRDefault="00771ED9" w:rsidP="00771ED9">
            <w:pPr>
              <w:jc w:val="center"/>
              <w:rPr>
                <w:b/>
              </w:rPr>
            </w:pPr>
            <w:r w:rsidRPr="007B693D">
              <w:rPr>
                <w:b/>
              </w:rPr>
              <w:t>Пункт нормативной документации</w:t>
            </w:r>
          </w:p>
        </w:tc>
      </w:tr>
      <w:tr w:rsidR="00771ED9" w:rsidRPr="007B693D" w:rsidTr="008F0AB8">
        <w:trPr>
          <w:trHeight w:val="1126"/>
          <w:jc w:val="center"/>
        </w:trPr>
        <w:tc>
          <w:tcPr>
            <w:tcW w:w="996" w:type="dxa"/>
          </w:tcPr>
          <w:p w:rsidR="00771ED9" w:rsidRPr="007B693D" w:rsidRDefault="00771ED9" w:rsidP="00771ED9">
            <w:pPr>
              <w:jc w:val="center"/>
            </w:pPr>
            <w:r w:rsidRPr="007B693D">
              <w:t>1.</w:t>
            </w:r>
          </w:p>
        </w:tc>
        <w:tc>
          <w:tcPr>
            <w:tcW w:w="5182" w:type="dxa"/>
          </w:tcPr>
          <w:p w:rsidR="00771ED9" w:rsidRPr="00CF22B6" w:rsidRDefault="00771ED9" w:rsidP="00771ED9">
            <w:pPr>
              <w:rPr>
                <w:b/>
              </w:rPr>
            </w:pPr>
            <w:r w:rsidRPr="00CF22B6">
              <w:rPr>
                <w:b/>
              </w:rPr>
              <w:t>Автоматика безопасности: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 xml:space="preserve">световая сигнализация, 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 xml:space="preserve">звуковая сигнализация 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 xml:space="preserve"> Датчик реле низкого давления газа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>Датчик реле высокого давления газ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 xml:space="preserve">Контроль минимального давления газа перед клапанами – Датчик 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 xml:space="preserve">- Контроль максимального давления газа перед клапанами – Датчик 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 xml:space="preserve">- Контроль минимального давления воздуха – Датчик 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>- Контроль минимального перепада давления воздуха  – Датчик;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 xml:space="preserve">- </w:t>
            </w:r>
            <w:proofErr w:type="spellStart"/>
            <w:r w:rsidRPr="007B693D">
              <w:t>Контрольмаксимальной</w:t>
            </w:r>
            <w:proofErr w:type="spellEnd"/>
            <w:r w:rsidRPr="007B693D">
              <w:t xml:space="preserve"> температуры – Датчик </w:t>
            </w:r>
          </w:p>
          <w:p w:rsidR="00771ED9" w:rsidRPr="007B693D" w:rsidRDefault="00771ED9" w:rsidP="00771ED9">
            <w:pPr>
              <w:spacing w:line="100" w:lineRule="atLeast"/>
            </w:pPr>
            <w:r w:rsidRPr="007B693D">
              <w:t>- Контроль пламени (контрольный электрод)</w:t>
            </w:r>
          </w:p>
        </w:tc>
        <w:tc>
          <w:tcPr>
            <w:tcW w:w="3971" w:type="dxa"/>
          </w:tcPr>
          <w:p w:rsidR="00771ED9" w:rsidRPr="007B693D" w:rsidRDefault="00771ED9" w:rsidP="00771ED9">
            <w:r w:rsidRPr="007B693D">
      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  <w:p w:rsidR="00771ED9" w:rsidRPr="007B693D" w:rsidRDefault="00771ED9" w:rsidP="00771ED9"/>
          <w:p w:rsidR="00771ED9" w:rsidRPr="007B693D" w:rsidRDefault="00771ED9" w:rsidP="00771ED9"/>
          <w:p w:rsidR="00771ED9" w:rsidRPr="007B693D" w:rsidRDefault="00771ED9" w:rsidP="00771ED9"/>
          <w:p w:rsidR="00771ED9" w:rsidRPr="007B693D" w:rsidRDefault="00771ED9" w:rsidP="00771ED9"/>
          <w:p w:rsidR="00771ED9" w:rsidRPr="007B693D" w:rsidRDefault="00771ED9" w:rsidP="00771ED9"/>
          <w:p w:rsidR="00771ED9" w:rsidRPr="007B693D" w:rsidRDefault="00771ED9" w:rsidP="00771ED9">
            <w:r w:rsidRPr="007B693D">
              <w:t>Проверка срабатывания</w:t>
            </w:r>
          </w:p>
        </w:tc>
        <w:tc>
          <w:tcPr>
            <w:tcW w:w="2124" w:type="dxa"/>
          </w:tcPr>
          <w:p w:rsidR="00771ED9" w:rsidRPr="007B693D" w:rsidRDefault="00771ED9" w:rsidP="00771ED9">
            <w:pPr>
              <w:jc w:val="both"/>
            </w:pPr>
            <w:r w:rsidRPr="007B693D">
              <w:t xml:space="preserve">один раз в 3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  <w:r w:rsidRPr="007B693D">
              <w:t>;</w:t>
            </w: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</w:p>
          <w:p w:rsidR="00771ED9" w:rsidRPr="007B693D" w:rsidRDefault="00771ED9" w:rsidP="00771ED9">
            <w:pPr>
              <w:jc w:val="both"/>
            </w:pPr>
            <w:r w:rsidRPr="007B693D">
              <w:t>1 раз в 6 месяц</w:t>
            </w:r>
          </w:p>
        </w:tc>
        <w:tc>
          <w:tcPr>
            <w:tcW w:w="3323" w:type="dxa"/>
          </w:tcPr>
          <w:p w:rsidR="00771ED9" w:rsidRPr="007B693D" w:rsidRDefault="00771ED9" w:rsidP="00771ED9">
            <w:pPr>
              <w:autoSpaceDE w:val="0"/>
              <w:autoSpaceDN w:val="0"/>
              <w:adjustRightInd w:val="0"/>
              <w:jc w:val="both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 xml:space="preserve">. Общие требования к эксплуатации. Эксплуатационная документация </w:t>
            </w:r>
          </w:p>
          <w:p w:rsidR="00771ED9" w:rsidRPr="007B693D" w:rsidRDefault="00771ED9" w:rsidP="00771ED9">
            <w:pPr>
              <w:autoSpaceDE w:val="0"/>
              <w:autoSpaceDN w:val="0"/>
              <w:adjustRightInd w:val="0"/>
              <w:jc w:val="both"/>
            </w:pPr>
            <w:r w:rsidRPr="007B693D">
              <w:t>пункт 8.1.</w:t>
            </w:r>
          </w:p>
          <w:p w:rsidR="00771ED9" w:rsidRPr="007B693D" w:rsidRDefault="00771ED9" w:rsidP="00771ED9">
            <w:pPr>
              <w:autoSpaceDE w:val="0"/>
              <w:autoSpaceDN w:val="0"/>
              <w:adjustRightInd w:val="0"/>
              <w:jc w:val="both"/>
            </w:pPr>
          </w:p>
          <w:p w:rsidR="00771ED9" w:rsidRPr="007B693D" w:rsidRDefault="00771ED9" w:rsidP="00771ED9">
            <w:pPr>
              <w:autoSpaceDE w:val="0"/>
              <w:autoSpaceDN w:val="0"/>
              <w:adjustRightInd w:val="0"/>
              <w:jc w:val="both"/>
            </w:pPr>
          </w:p>
          <w:p w:rsidR="00771ED9" w:rsidRPr="007B693D" w:rsidRDefault="00771ED9" w:rsidP="00771ED9">
            <w:pPr>
              <w:autoSpaceDE w:val="0"/>
              <w:autoSpaceDN w:val="0"/>
              <w:adjustRightInd w:val="0"/>
              <w:jc w:val="both"/>
            </w:pPr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771ED9" w:rsidRPr="007B693D" w:rsidRDefault="00771ED9" w:rsidP="00771ED9">
            <w:pPr>
              <w:autoSpaceDE w:val="0"/>
              <w:autoSpaceDN w:val="0"/>
              <w:adjustRightInd w:val="0"/>
              <w:jc w:val="both"/>
            </w:pPr>
            <w:r w:rsidRPr="007B693D">
              <w:t>Пункт 85</w:t>
            </w:r>
          </w:p>
        </w:tc>
      </w:tr>
      <w:tr w:rsidR="00771ED9" w:rsidRPr="007B693D" w:rsidTr="008F0AB8">
        <w:trPr>
          <w:trHeight w:val="701"/>
          <w:jc w:val="center"/>
        </w:trPr>
        <w:tc>
          <w:tcPr>
            <w:tcW w:w="996" w:type="dxa"/>
          </w:tcPr>
          <w:p w:rsidR="00771ED9" w:rsidRPr="007B693D" w:rsidRDefault="00771ED9" w:rsidP="00771ED9">
            <w:pPr>
              <w:jc w:val="center"/>
            </w:pPr>
            <w:r w:rsidRPr="007B693D">
              <w:lastRenderedPageBreak/>
              <w:t>2.</w:t>
            </w:r>
          </w:p>
        </w:tc>
        <w:tc>
          <w:tcPr>
            <w:tcW w:w="5182" w:type="dxa"/>
          </w:tcPr>
          <w:p w:rsidR="00771ED9" w:rsidRPr="00234FC0" w:rsidRDefault="00771ED9" w:rsidP="00771ED9">
            <w:pPr>
              <w:rPr>
                <w:b/>
              </w:rPr>
            </w:pPr>
            <w:r w:rsidRPr="00234FC0">
              <w:rPr>
                <w:b/>
              </w:rPr>
              <w:t>Внутренний газопровод:</w:t>
            </w:r>
          </w:p>
          <w:p w:rsidR="00771ED9" w:rsidRPr="007B693D" w:rsidRDefault="00771ED9" w:rsidP="00771ED9">
            <w:r w:rsidRPr="007B693D">
              <w:t xml:space="preserve"> от места врезки в существующий газопровод до </w:t>
            </w:r>
            <w:proofErr w:type="spellStart"/>
            <w:r w:rsidRPr="007B693D">
              <w:t>газов</w:t>
            </w:r>
            <w:r>
              <w:t>ых</w:t>
            </w:r>
            <w:r w:rsidRPr="007B693D">
              <w:t>й</w:t>
            </w:r>
            <w:proofErr w:type="spellEnd"/>
            <w:r w:rsidRPr="007B693D">
              <w:t xml:space="preserve"> горелки.</w:t>
            </w:r>
          </w:p>
          <w:p w:rsidR="00771ED9" w:rsidRPr="007B693D" w:rsidRDefault="00771ED9" w:rsidP="00771ED9">
            <w:r w:rsidRPr="007B693D">
              <w:t xml:space="preserve">Газопровод внутренний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</w:t>
            </w:r>
            <w:r>
              <w:t>50</w:t>
            </w:r>
            <w:r w:rsidRPr="007B693D">
              <w:t>мм-</w:t>
            </w:r>
            <w:r>
              <w:t>50</w:t>
            </w:r>
            <w:r w:rsidRPr="007B693D">
              <w:t>м</w:t>
            </w:r>
          </w:p>
          <w:p w:rsidR="00771ED9" w:rsidRPr="007B693D" w:rsidRDefault="00771ED9" w:rsidP="00771ED9"/>
          <w:p w:rsidR="00771ED9" w:rsidRPr="007B693D" w:rsidRDefault="00771ED9" w:rsidP="00771ED9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80мм -1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25мм -4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>Фильтр газовый</w:t>
            </w:r>
          </w:p>
          <w:p w:rsidR="00771ED9" w:rsidRPr="007B693D" w:rsidRDefault="00771ED9" w:rsidP="00771ED9">
            <w:r w:rsidRPr="007B693D">
              <w:t xml:space="preserve">Кран 3ходовой </w:t>
            </w:r>
            <w:proofErr w:type="spellStart"/>
            <w:r w:rsidRPr="007B693D">
              <w:t>кн-ый</w:t>
            </w:r>
            <w:proofErr w:type="spellEnd"/>
            <w:r w:rsidRPr="007B693D">
              <w:t xml:space="preserve"> Ду-25мм 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Кран пробоотборника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Кран трёхходовой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  <w:r w:rsidRPr="007B693D">
              <w:t xml:space="preserve"> Предохранительный запорный клапан - 1 </w:t>
            </w:r>
            <w:proofErr w:type="spellStart"/>
            <w:r w:rsidRPr="007B693D">
              <w:t>шт</w:t>
            </w:r>
            <w:proofErr w:type="spellEnd"/>
          </w:p>
          <w:p w:rsidR="00771ED9" w:rsidRPr="007B693D" w:rsidRDefault="00771ED9" w:rsidP="00771ED9">
            <w:r w:rsidRPr="007B693D">
              <w:t xml:space="preserve">Регулятор газовый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Кран шаровой контрольный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Предохранительный сбросной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  <w:r w:rsidRPr="007B693D">
              <w:t xml:space="preserve"> клапан - 1 </w:t>
            </w:r>
            <w:proofErr w:type="spellStart"/>
            <w:r w:rsidRPr="007B693D">
              <w:t>шт</w:t>
            </w:r>
            <w:proofErr w:type="spellEnd"/>
          </w:p>
          <w:p w:rsidR="00771ED9" w:rsidRPr="007B693D" w:rsidRDefault="00771ED9" w:rsidP="00771ED9">
            <w:r w:rsidRPr="007B693D">
              <w:t xml:space="preserve">Двойной электромагнитный клапан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Продувочный эл. магнитный клапан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Регулятор постоянного давления -1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Кран регулировочный-2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Электромагнитный клапан -  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Воздушная заслонка с сервоприводом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771ED9" w:rsidRPr="007B693D" w:rsidRDefault="00771ED9" w:rsidP="00771ED9">
            <w:r w:rsidRPr="007B693D">
              <w:t xml:space="preserve">Фланцевые, резьбовые </w:t>
            </w:r>
            <w:proofErr w:type="spellStart"/>
            <w:r w:rsidRPr="007B693D">
              <w:t>соед</w:t>
            </w:r>
            <w:proofErr w:type="spellEnd"/>
            <w:r w:rsidRPr="007B693D">
              <w:t>. -35 шт.</w:t>
            </w:r>
          </w:p>
          <w:p w:rsidR="00771ED9" w:rsidRPr="007B693D" w:rsidRDefault="00F957C1" w:rsidP="00771ED9">
            <w:r>
              <w:t xml:space="preserve">ГРУ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971" w:type="dxa"/>
          </w:tcPr>
          <w:p w:rsidR="00771ED9" w:rsidRPr="00571B9C" w:rsidRDefault="00771ED9" w:rsidP="00771ED9">
            <w:pPr>
              <w:rPr>
                <w:sz w:val="22"/>
              </w:rPr>
            </w:pPr>
            <w:r w:rsidRPr="00571B9C">
              <w:rPr>
                <w:sz w:val="22"/>
              </w:rPr>
              <w:t>- проверка внешним осмотром целостности газопроводов, их креплений и опор;</w:t>
            </w:r>
            <w:r w:rsidRPr="00571B9C">
              <w:rPr>
                <w:sz w:val="22"/>
              </w:rPr>
              <w:br/>
            </w:r>
          </w:p>
          <w:p w:rsidR="00771ED9" w:rsidRPr="00571B9C" w:rsidRDefault="00771ED9" w:rsidP="00771ED9">
            <w:pPr>
              <w:rPr>
                <w:sz w:val="22"/>
              </w:rPr>
            </w:pPr>
            <w:r w:rsidRPr="00571B9C">
              <w:rPr>
                <w:sz w:val="22"/>
              </w:rPr>
              <w:t>- очистка от загрязнений газопроводов и технических устройств, проверка состояния их окраски;</w:t>
            </w:r>
            <w:r w:rsidRPr="00571B9C">
              <w:rPr>
                <w:sz w:val="22"/>
              </w:rPr>
              <w:br/>
            </w:r>
          </w:p>
          <w:p w:rsidR="00771ED9" w:rsidRPr="00571B9C" w:rsidRDefault="00771ED9" w:rsidP="00771ED9">
            <w:pPr>
              <w:rPr>
                <w:sz w:val="22"/>
              </w:rPr>
            </w:pPr>
            <w:r w:rsidRPr="00571B9C">
              <w:rPr>
                <w:sz w:val="22"/>
              </w:rPr>
      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  <w:r w:rsidRPr="00571B9C">
              <w:rPr>
                <w:sz w:val="22"/>
              </w:rPr>
              <w:br/>
              <w:t xml:space="preserve"> проверка целостности запорной арматуры и работоспособности затворов;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смазка подвижных элементов технических устройств (при необходимости);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проверка герметичности соединений импульсных газопроводов прибором или пенообразующим раствором;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проверка сохранности пломб, состояния и сроков поверки средств измерений;</w:t>
            </w:r>
          </w:p>
          <w:p w:rsidR="00771ED9" w:rsidRPr="00571B9C" w:rsidRDefault="00771ED9" w:rsidP="00771ED9">
            <w:pPr>
              <w:rPr>
                <w:sz w:val="22"/>
              </w:rPr>
            </w:pPr>
            <w:r w:rsidRPr="00571B9C">
              <w:rPr>
                <w:sz w:val="22"/>
              </w:rPr>
              <w:br/>
              <w:t>- смазка подвижных элементов технических устройств (при необходимости);</w:t>
            </w:r>
          </w:p>
          <w:p w:rsidR="00771ED9" w:rsidRPr="00571B9C" w:rsidRDefault="00771ED9" w:rsidP="00771ED9">
            <w:pPr>
              <w:rPr>
                <w:sz w:val="22"/>
              </w:rPr>
            </w:pPr>
            <w:r w:rsidRPr="00571B9C">
              <w:rPr>
                <w:sz w:val="22"/>
              </w:rPr>
              <w:br/>
              <w:t xml:space="preserve"> - обслуживание газоиспользующего оборудования в соответствии с требованиями документации изготовителя</w:t>
            </w:r>
          </w:p>
        </w:tc>
        <w:tc>
          <w:tcPr>
            <w:tcW w:w="2124" w:type="dxa"/>
          </w:tcPr>
          <w:p w:rsidR="00771ED9" w:rsidRPr="007B693D" w:rsidRDefault="00771ED9" w:rsidP="00771ED9">
            <w:pPr>
              <w:jc w:val="center"/>
            </w:pPr>
            <w:r w:rsidRPr="007B693D">
              <w:t>1 раз в месяц</w:t>
            </w:r>
          </w:p>
          <w:p w:rsidR="00771ED9" w:rsidRPr="007B693D" w:rsidRDefault="00771ED9" w:rsidP="00771ED9">
            <w:pPr>
              <w:jc w:val="center"/>
            </w:pPr>
          </w:p>
        </w:tc>
        <w:tc>
          <w:tcPr>
            <w:tcW w:w="3323" w:type="dxa"/>
          </w:tcPr>
          <w:p w:rsidR="00771ED9" w:rsidRPr="007B693D" w:rsidRDefault="00771ED9" w:rsidP="00771ED9">
            <w:pPr>
              <w:shd w:val="clear" w:color="auto" w:fill="FFFFFF"/>
              <w:ind w:right="-57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771ED9" w:rsidRPr="007B693D" w:rsidRDefault="00771ED9" w:rsidP="00771ED9">
            <w:pPr>
              <w:ind w:right="-57"/>
              <w:jc w:val="center"/>
            </w:pPr>
          </w:p>
        </w:tc>
      </w:tr>
      <w:tr w:rsidR="00771ED9" w:rsidRPr="007B693D" w:rsidTr="00C304C0">
        <w:trPr>
          <w:trHeight w:val="2401"/>
          <w:jc w:val="center"/>
        </w:trPr>
        <w:tc>
          <w:tcPr>
            <w:tcW w:w="996" w:type="dxa"/>
          </w:tcPr>
          <w:p w:rsidR="00771ED9" w:rsidRPr="007B693D" w:rsidRDefault="002361CF" w:rsidP="00771ED9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82" w:type="dxa"/>
          </w:tcPr>
          <w:p w:rsidR="00771ED9" w:rsidRPr="00771ED9" w:rsidRDefault="002361CF" w:rsidP="00771ED9">
            <w:r w:rsidRPr="00571B9C">
              <w:rPr>
                <w:b/>
              </w:rPr>
              <w:t>Система контроля загазованности</w:t>
            </w:r>
            <w:r w:rsidR="00771ED9" w:rsidRPr="00771ED9">
              <w:t>:</w:t>
            </w:r>
          </w:p>
          <w:p w:rsidR="00771ED9" w:rsidRPr="00771ED9" w:rsidRDefault="00771ED9" w:rsidP="00771ED9">
            <w:r w:rsidRPr="00771ED9">
              <w:t>Система контроля загазованности   1.Сигнализаторы загазованности СГГ6М- 12шт</w:t>
            </w:r>
          </w:p>
          <w:p w:rsidR="00771ED9" w:rsidRPr="00771ED9" w:rsidRDefault="00771ED9" w:rsidP="00771ED9">
            <w:r w:rsidRPr="00771ED9">
              <w:t>2.Сигнализаторы загазованности СОУ-1-5шт</w:t>
            </w:r>
          </w:p>
          <w:p w:rsidR="00771ED9" w:rsidRPr="00771ED9" w:rsidRDefault="00771ED9" w:rsidP="00771ED9"/>
        </w:tc>
        <w:tc>
          <w:tcPr>
            <w:tcW w:w="3971" w:type="dxa"/>
          </w:tcPr>
          <w:p w:rsidR="00771ED9" w:rsidRPr="00771ED9" w:rsidRDefault="00771ED9" w:rsidP="00771ED9">
            <w:r w:rsidRPr="00771ED9">
              <w:t xml:space="preserve">- очистка от загрязнений газопроводов и технических устройств, проверка состояния </w:t>
            </w:r>
          </w:p>
          <w:p w:rsidR="00771ED9" w:rsidRPr="00771ED9" w:rsidRDefault="00771ED9" w:rsidP="00771ED9"/>
          <w:p w:rsidR="00771ED9" w:rsidRDefault="00771ED9" w:rsidP="00771ED9"/>
          <w:p w:rsidR="002361CF" w:rsidRDefault="002361CF" w:rsidP="00771ED9"/>
          <w:p w:rsidR="002361CF" w:rsidRDefault="002361CF" w:rsidP="00771ED9"/>
          <w:p w:rsidR="002361CF" w:rsidRPr="00771ED9" w:rsidRDefault="002361CF" w:rsidP="00771ED9"/>
          <w:p w:rsidR="00771ED9" w:rsidRPr="00771ED9" w:rsidRDefault="00771ED9" w:rsidP="00771ED9">
            <w:r w:rsidRPr="00771ED9">
              <w:t>Проверка срабатывания</w:t>
            </w:r>
          </w:p>
        </w:tc>
        <w:tc>
          <w:tcPr>
            <w:tcW w:w="2124" w:type="dxa"/>
          </w:tcPr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  <w:r w:rsidRPr="00771ED9">
              <w:t>1 раз в месяц</w:t>
            </w: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  <w:r w:rsidRPr="00771ED9">
              <w:t>1 раз в 6 месяц</w:t>
            </w:r>
          </w:p>
        </w:tc>
        <w:tc>
          <w:tcPr>
            <w:tcW w:w="3323" w:type="dxa"/>
          </w:tcPr>
          <w:p w:rsidR="00771ED9" w:rsidRPr="00771ED9" w:rsidRDefault="00771ED9" w:rsidP="00771ED9">
            <w:pPr>
              <w:shd w:val="clear" w:color="auto" w:fill="FFFFFF"/>
              <w:jc w:val="both"/>
              <w:textAlignment w:val="baseline"/>
              <w:outlineLvl w:val="0"/>
            </w:pPr>
            <w:r w:rsidRPr="00771ED9">
              <w:t xml:space="preserve">ГОСТ </w:t>
            </w:r>
            <w:proofErr w:type="gramStart"/>
            <w:r w:rsidRPr="00771ED9">
              <w:t>Р</w:t>
            </w:r>
            <w:proofErr w:type="gramEnd"/>
            <w:r w:rsidRPr="00771ED9">
              <w:t xml:space="preserve"> 54961-2012 Системы газораспределительные. Сети </w:t>
            </w:r>
            <w:proofErr w:type="spellStart"/>
            <w:r w:rsidRPr="00771ED9">
              <w:t>газопотребления</w:t>
            </w:r>
            <w:proofErr w:type="spellEnd"/>
            <w:r w:rsidRPr="00771ED9">
              <w:t xml:space="preserve">. Общие требования к эксплуатации. Эксплуатационная документация </w:t>
            </w:r>
          </w:p>
          <w:p w:rsidR="00771ED9" w:rsidRPr="00771ED9" w:rsidRDefault="00771ED9" w:rsidP="00771ED9">
            <w:pPr>
              <w:shd w:val="clear" w:color="auto" w:fill="FFFFFF"/>
              <w:jc w:val="both"/>
              <w:textAlignment w:val="baseline"/>
              <w:outlineLvl w:val="0"/>
            </w:pPr>
            <w:r w:rsidRPr="00771ED9">
              <w:t>пункт 8.1.</w:t>
            </w:r>
          </w:p>
          <w:p w:rsidR="00771ED9" w:rsidRPr="00771ED9" w:rsidRDefault="00771ED9" w:rsidP="00771ED9">
            <w:pPr>
              <w:jc w:val="both"/>
            </w:pPr>
          </w:p>
          <w:p w:rsidR="00771ED9" w:rsidRPr="00771ED9" w:rsidRDefault="00771ED9" w:rsidP="00771ED9">
            <w:pPr>
              <w:autoSpaceDE w:val="0"/>
              <w:autoSpaceDN w:val="0"/>
              <w:adjustRightInd w:val="0"/>
            </w:pPr>
            <w:r w:rsidRPr="00771ED9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71ED9">
              <w:t>газопотребления</w:t>
            </w:r>
            <w:proofErr w:type="spellEnd"/>
            <w:r w:rsidRPr="00771ED9">
              <w:t>"</w:t>
            </w:r>
          </w:p>
          <w:p w:rsidR="00771ED9" w:rsidRPr="00771ED9" w:rsidRDefault="00771ED9" w:rsidP="00771ED9">
            <w:pPr>
              <w:jc w:val="both"/>
            </w:pPr>
            <w:r w:rsidRPr="00771ED9">
              <w:t>Пункт 85</w:t>
            </w:r>
          </w:p>
        </w:tc>
      </w:tr>
    </w:tbl>
    <w:p w:rsidR="004D517A" w:rsidRPr="004D517A" w:rsidRDefault="004D517A" w:rsidP="004D517A"/>
    <w:p w:rsidR="00C304C0" w:rsidRPr="007B693D" w:rsidRDefault="004D517A" w:rsidP="008F0AB8">
      <w:pPr>
        <w:jc w:val="center"/>
        <w:rPr>
          <w:b/>
        </w:rPr>
      </w:pPr>
      <w:r>
        <w:tab/>
      </w:r>
      <w:r>
        <w:rPr>
          <w:b/>
        </w:rPr>
        <w:t xml:space="preserve">Спецификация № </w:t>
      </w:r>
      <w:r w:rsidR="00F957C1">
        <w:rPr>
          <w:b/>
        </w:rPr>
        <w:t>8</w:t>
      </w:r>
    </w:p>
    <w:p w:rsidR="00C304C0" w:rsidRPr="007B693D" w:rsidRDefault="008F0AB8" w:rsidP="008F0AB8">
      <w:pPr>
        <w:jc w:val="center"/>
        <w:rPr>
          <w:b/>
        </w:rPr>
      </w:pPr>
      <w:r>
        <w:rPr>
          <w:b/>
        </w:rPr>
        <w:t xml:space="preserve">            цех</w:t>
      </w:r>
      <w:r w:rsidR="004D517A">
        <w:rPr>
          <w:b/>
        </w:rPr>
        <w:t xml:space="preserve"> по производству ПГП</w:t>
      </w:r>
      <w:r>
        <w:rPr>
          <w:b/>
        </w:rPr>
        <w:t>:</w:t>
      </w: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27"/>
        <w:gridCol w:w="3971"/>
        <w:gridCol w:w="2124"/>
        <w:gridCol w:w="3681"/>
      </w:tblGrid>
      <w:tr w:rsidR="004D517A" w:rsidRPr="007B693D" w:rsidTr="006D65BE">
        <w:trPr>
          <w:trHeight w:val="335"/>
          <w:jc w:val="center"/>
        </w:trPr>
        <w:tc>
          <w:tcPr>
            <w:tcW w:w="1530" w:type="dxa"/>
            <w:vAlign w:val="center"/>
          </w:tcPr>
          <w:p w:rsidR="004D517A" w:rsidRPr="007B693D" w:rsidRDefault="004D517A" w:rsidP="0094676B">
            <w:pPr>
              <w:jc w:val="center"/>
              <w:rPr>
                <w:b/>
              </w:rPr>
            </w:pPr>
            <w:r w:rsidRPr="007B693D">
              <w:rPr>
                <w:b/>
              </w:rPr>
              <w:t xml:space="preserve">№ </w:t>
            </w:r>
            <w:proofErr w:type="spellStart"/>
            <w:r w:rsidRPr="007B693D">
              <w:rPr>
                <w:b/>
              </w:rPr>
              <w:t>п.п</w:t>
            </w:r>
            <w:proofErr w:type="spellEnd"/>
            <w:r w:rsidRPr="007B693D"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4D517A" w:rsidRPr="007B693D" w:rsidRDefault="004D517A" w:rsidP="0094676B">
            <w:pPr>
              <w:jc w:val="center"/>
              <w:rPr>
                <w:b/>
              </w:rPr>
            </w:pPr>
            <w:r w:rsidRPr="007B693D">
              <w:rPr>
                <w:b/>
              </w:rPr>
              <w:t>Состав оборудования</w:t>
            </w:r>
          </w:p>
        </w:tc>
        <w:tc>
          <w:tcPr>
            <w:tcW w:w="3971" w:type="dxa"/>
            <w:vAlign w:val="center"/>
          </w:tcPr>
          <w:p w:rsidR="004D517A" w:rsidRPr="007B693D" w:rsidRDefault="004D517A" w:rsidP="0094676B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Перечень регламентных работ</w:t>
            </w:r>
          </w:p>
        </w:tc>
        <w:tc>
          <w:tcPr>
            <w:tcW w:w="2124" w:type="dxa"/>
            <w:vAlign w:val="center"/>
          </w:tcPr>
          <w:p w:rsidR="004D517A" w:rsidRPr="007B693D" w:rsidRDefault="004D517A" w:rsidP="0094676B">
            <w:pPr>
              <w:jc w:val="center"/>
              <w:rPr>
                <w:b/>
              </w:rPr>
            </w:pPr>
            <w:r w:rsidRPr="007B693D">
              <w:rPr>
                <w:b/>
              </w:rPr>
              <w:t>Периодичность</w:t>
            </w:r>
          </w:p>
        </w:tc>
        <w:tc>
          <w:tcPr>
            <w:tcW w:w="3681" w:type="dxa"/>
            <w:vAlign w:val="center"/>
          </w:tcPr>
          <w:p w:rsidR="004D517A" w:rsidRPr="007B693D" w:rsidRDefault="004D517A" w:rsidP="0094676B">
            <w:pPr>
              <w:jc w:val="center"/>
              <w:rPr>
                <w:b/>
              </w:rPr>
            </w:pPr>
            <w:r w:rsidRPr="007B693D">
              <w:rPr>
                <w:b/>
              </w:rPr>
              <w:t>Пункт нормативной документации</w:t>
            </w:r>
          </w:p>
        </w:tc>
      </w:tr>
      <w:tr w:rsidR="004D517A" w:rsidRPr="007B693D" w:rsidTr="006D65BE">
        <w:trPr>
          <w:trHeight w:val="2401"/>
          <w:jc w:val="center"/>
        </w:trPr>
        <w:tc>
          <w:tcPr>
            <w:tcW w:w="1530" w:type="dxa"/>
          </w:tcPr>
          <w:p w:rsidR="004D517A" w:rsidRPr="007B693D" w:rsidRDefault="004D517A" w:rsidP="0094676B">
            <w:pPr>
              <w:jc w:val="center"/>
            </w:pPr>
            <w:r w:rsidRPr="007B693D">
              <w:t>1.</w:t>
            </w:r>
          </w:p>
        </w:tc>
        <w:tc>
          <w:tcPr>
            <w:tcW w:w="3827" w:type="dxa"/>
          </w:tcPr>
          <w:p w:rsidR="004D517A" w:rsidRPr="00CF22B6" w:rsidRDefault="004D517A" w:rsidP="0094676B">
            <w:pPr>
              <w:rPr>
                <w:b/>
              </w:rPr>
            </w:pPr>
            <w:r w:rsidRPr="00CF22B6">
              <w:rPr>
                <w:b/>
              </w:rPr>
              <w:t>Автоматика безопасности: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 xml:space="preserve">световая сигнализация, 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 xml:space="preserve">звуковая сигнализация 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 xml:space="preserve"> Датчик реле низкого давления газа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>Датчик реле высокого давления газ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 xml:space="preserve">Контроль минимального давления газа перед клапанами – Датчик 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 xml:space="preserve">- Контроль максимального давления газа перед клапанами – Датчик 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 xml:space="preserve">- Контроль минимального давления воздуха – Датчик 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 xml:space="preserve">- Контроль минимального перепада давления воздуха  – </w:t>
            </w:r>
            <w:r w:rsidRPr="007B693D">
              <w:lastRenderedPageBreak/>
              <w:t>Датчик;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 xml:space="preserve">- </w:t>
            </w:r>
            <w:proofErr w:type="spellStart"/>
            <w:r w:rsidRPr="007B693D">
              <w:t>Контрольмаксимальной</w:t>
            </w:r>
            <w:proofErr w:type="spellEnd"/>
            <w:r w:rsidRPr="007B693D">
              <w:t xml:space="preserve"> температуры – Датчик </w:t>
            </w:r>
          </w:p>
          <w:p w:rsidR="004D517A" w:rsidRPr="007B693D" w:rsidRDefault="004D517A" w:rsidP="0094676B">
            <w:pPr>
              <w:spacing w:line="100" w:lineRule="atLeast"/>
            </w:pPr>
            <w:r w:rsidRPr="007B693D">
              <w:t>- Контроль пламени (контрольный электрод)</w:t>
            </w:r>
          </w:p>
        </w:tc>
        <w:tc>
          <w:tcPr>
            <w:tcW w:w="3971" w:type="dxa"/>
          </w:tcPr>
          <w:p w:rsidR="004D517A" w:rsidRPr="007B693D" w:rsidRDefault="004D517A" w:rsidP="0094676B">
            <w:r w:rsidRPr="007B693D">
              <w:lastRenderedPageBreak/>
      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  <w:p w:rsidR="004D517A" w:rsidRPr="007B693D" w:rsidRDefault="004D517A" w:rsidP="0094676B"/>
          <w:p w:rsidR="004D517A" w:rsidRPr="007B693D" w:rsidRDefault="004D517A" w:rsidP="0094676B"/>
          <w:p w:rsidR="004D517A" w:rsidRPr="007B693D" w:rsidRDefault="004D517A" w:rsidP="0094676B"/>
          <w:p w:rsidR="004D517A" w:rsidRPr="007B693D" w:rsidRDefault="004D517A" w:rsidP="0094676B"/>
          <w:p w:rsidR="004D517A" w:rsidRPr="007B693D" w:rsidRDefault="004D517A" w:rsidP="0094676B"/>
          <w:p w:rsidR="004D517A" w:rsidRPr="007B693D" w:rsidRDefault="004D517A" w:rsidP="0094676B">
            <w:r w:rsidRPr="007B693D">
              <w:t>Проверка срабатывания</w:t>
            </w:r>
          </w:p>
        </w:tc>
        <w:tc>
          <w:tcPr>
            <w:tcW w:w="2124" w:type="dxa"/>
          </w:tcPr>
          <w:p w:rsidR="004D517A" w:rsidRPr="007B693D" w:rsidRDefault="004D517A" w:rsidP="0094676B">
            <w:pPr>
              <w:jc w:val="both"/>
            </w:pPr>
            <w:r w:rsidRPr="007B693D">
              <w:t xml:space="preserve">один раз в 3 </w:t>
            </w:r>
            <w:proofErr w:type="spellStart"/>
            <w:proofErr w:type="gramStart"/>
            <w:r w:rsidRPr="007B693D">
              <w:t>мес</w:t>
            </w:r>
            <w:proofErr w:type="spellEnd"/>
            <w:proofErr w:type="gramEnd"/>
            <w:r w:rsidRPr="007B693D">
              <w:t>;</w:t>
            </w: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</w:p>
          <w:p w:rsidR="004D517A" w:rsidRPr="007B693D" w:rsidRDefault="004D517A" w:rsidP="0094676B">
            <w:pPr>
              <w:jc w:val="both"/>
            </w:pPr>
            <w:r w:rsidRPr="007B693D">
              <w:t>1 раз в 6 месяц</w:t>
            </w:r>
          </w:p>
        </w:tc>
        <w:tc>
          <w:tcPr>
            <w:tcW w:w="3681" w:type="dxa"/>
          </w:tcPr>
          <w:p w:rsidR="004D517A" w:rsidRPr="007B693D" w:rsidRDefault="004D517A" w:rsidP="0094676B">
            <w:pPr>
              <w:autoSpaceDE w:val="0"/>
              <w:autoSpaceDN w:val="0"/>
              <w:adjustRightInd w:val="0"/>
              <w:jc w:val="both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 xml:space="preserve">. Общие требования к эксплуатации. Эксплуатационная документация </w:t>
            </w:r>
          </w:p>
          <w:p w:rsidR="004D517A" w:rsidRPr="007B693D" w:rsidRDefault="004D517A" w:rsidP="0094676B">
            <w:pPr>
              <w:autoSpaceDE w:val="0"/>
              <w:autoSpaceDN w:val="0"/>
              <w:adjustRightInd w:val="0"/>
              <w:jc w:val="both"/>
            </w:pPr>
            <w:r w:rsidRPr="007B693D">
              <w:t>пункт 8.1.</w:t>
            </w:r>
          </w:p>
          <w:p w:rsidR="004D517A" w:rsidRPr="007B693D" w:rsidRDefault="004D517A" w:rsidP="0094676B">
            <w:pPr>
              <w:autoSpaceDE w:val="0"/>
              <w:autoSpaceDN w:val="0"/>
              <w:adjustRightInd w:val="0"/>
              <w:jc w:val="both"/>
            </w:pPr>
          </w:p>
          <w:p w:rsidR="004D517A" w:rsidRPr="007B693D" w:rsidRDefault="004D517A" w:rsidP="0094676B">
            <w:pPr>
              <w:autoSpaceDE w:val="0"/>
              <w:autoSpaceDN w:val="0"/>
              <w:adjustRightInd w:val="0"/>
              <w:jc w:val="both"/>
            </w:pPr>
          </w:p>
          <w:p w:rsidR="004D517A" w:rsidRPr="007B693D" w:rsidRDefault="004D517A" w:rsidP="0094676B">
            <w:pPr>
              <w:autoSpaceDE w:val="0"/>
              <w:autoSpaceDN w:val="0"/>
              <w:adjustRightInd w:val="0"/>
              <w:jc w:val="both"/>
            </w:pPr>
            <w:r w:rsidRPr="007B693D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"</w:t>
            </w:r>
          </w:p>
          <w:p w:rsidR="004D517A" w:rsidRPr="007B693D" w:rsidRDefault="004D517A" w:rsidP="0094676B">
            <w:pPr>
              <w:autoSpaceDE w:val="0"/>
              <w:autoSpaceDN w:val="0"/>
              <w:adjustRightInd w:val="0"/>
              <w:jc w:val="both"/>
            </w:pPr>
            <w:r w:rsidRPr="007B693D">
              <w:t>Пункт 85</w:t>
            </w:r>
          </w:p>
        </w:tc>
      </w:tr>
      <w:tr w:rsidR="004D517A" w:rsidRPr="007B693D" w:rsidTr="006D65BE">
        <w:trPr>
          <w:trHeight w:val="1835"/>
          <w:jc w:val="center"/>
        </w:trPr>
        <w:tc>
          <w:tcPr>
            <w:tcW w:w="1530" w:type="dxa"/>
          </w:tcPr>
          <w:p w:rsidR="004D517A" w:rsidRPr="007B693D" w:rsidRDefault="00F957C1" w:rsidP="004D517A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</w:tcPr>
          <w:p w:rsidR="004D517A" w:rsidRPr="00234FC0" w:rsidRDefault="004D517A" w:rsidP="004D517A">
            <w:pPr>
              <w:rPr>
                <w:b/>
              </w:rPr>
            </w:pPr>
            <w:r w:rsidRPr="00234FC0">
              <w:rPr>
                <w:b/>
              </w:rPr>
              <w:t>Внутренний газопровод:</w:t>
            </w:r>
          </w:p>
          <w:p w:rsidR="004D517A" w:rsidRPr="007B693D" w:rsidRDefault="004D517A" w:rsidP="004D517A">
            <w:r w:rsidRPr="007B693D">
              <w:t xml:space="preserve"> от места врезки в существующий газопровод до </w:t>
            </w:r>
            <w:proofErr w:type="spellStart"/>
            <w:r w:rsidRPr="007B693D">
              <w:t>газов</w:t>
            </w:r>
            <w:r>
              <w:t>ых</w:t>
            </w:r>
            <w:r w:rsidRPr="007B693D">
              <w:t>й</w:t>
            </w:r>
            <w:proofErr w:type="spellEnd"/>
            <w:r w:rsidRPr="007B693D">
              <w:t xml:space="preserve"> горелки.</w:t>
            </w:r>
          </w:p>
          <w:p w:rsidR="004D517A" w:rsidRPr="007B693D" w:rsidRDefault="004D517A" w:rsidP="004D517A">
            <w:r w:rsidRPr="007B693D">
              <w:t xml:space="preserve">Газопровод внутренний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</w:t>
            </w:r>
            <w:r>
              <w:t>50</w:t>
            </w:r>
            <w:r w:rsidRPr="007B693D">
              <w:t>мм-</w:t>
            </w:r>
            <w:r>
              <w:t>50</w:t>
            </w:r>
            <w:r w:rsidRPr="007B693D">
              <w:t>м</w:t>
            </w:r>
          </w:p>
          <w:p w:rsidR="004D517A" w:rsidRPr="007B693D" w:rsidRDefault="004D517A" w:rsidP="004D517A"/>
          <w:p w:rsidR="004D517A" w:rsidRPr="007B693D" w:rsidRDefault="004D517A" w:rsidP="004D517A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80мм -1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Кран шаровой          </w:t>
            </w:r>
            <w:proofErr w:type="spellStart"/>
            <w:r w:rsidRPr="007B693D">
              <w:t>Ду</w:t>
            </w:r>
            <w:proofErr w:type="spellEnd"/>
            <w:r w:rsidRPr="007B693D">
              <w:t xml:space="preserve"> 25мм -4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>Фильтр газовый</w:t>
            </w:r>
          </w:p>
          <w:p w:rsidR="004D517A" w:rsidRPr="007B693D" w:rsidRDefault="004D517A" w:rsidP="004D517A">
            <w:r w:rsidRPr="007B693D">
              <w:t xml:space="preserve">Кран 3ходовой </w:t>
            </w:r>
            <w:proofErr w:type="spellStart"/>
            <w:r w:rsidRPr="007B693D">
              <w:t>кн-ый</w:t>
            </w:r>
            <w:proofErr w:type="spellEnd"/>
            <w:r w:rsidRPr="007B693D">
              <w:t xml:space="preserve"> Ду-25мм 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Кран пробоотборника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Кран трёхходовой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  <w:r w:rsidRPr="007B693D">
              <w:t xml:space="preserve"> Предохранительный запорный клапан - 1 </w:t>
            </w:r>
            <w:proofErr w:type="spellStart"/>
            <w:r w:rsidRPr="007B693D">
              <w:t>шт</w:t>
            </w:r>
            <w:proofErr w:type="spellEnd"/>
          </w:p>
          <w:p w:rsidR="004D517A" w:rsidRPr="007B693D" w:rsidRDefault="004D517A" w:rsidP="004D517A">
            <w:r w:rsidRPr="007B693D">
              <w:t xml:space="preserve">Регулятор газовый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Кран шаровой контрольный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Предохранительный сбросной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  <w:r w:rsidRPr="007B693D">
              <w:t xml:space="preserve"> клапан - 1 </w:t>
            </w:r>
            <w:proofErr w:type="spellStart"/>
            <w:r w:rsidRPr="007B693D">
              <w:t>шт</w:t>
            </w:r>
            <w:proofErr w:type="spellEnd"/>
          </w:p>
          <w:p w:rsidR="004D517A" w:rsidRPr="007B693D" w:rsidRDefault="004D517A" w:rsidP="004D517A">
            <w:r w:rsidRPr="007B693D">
              <w:t xml:space="preserve">Двойной электромагнитный клапан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Продувочный эл. магнитный клапан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Регулятор постоянного давления -1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Кран регулировочный-2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Электромагнитный клапан -  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Воздушная заслонка с </w:t>
            </w:r>
            <w:r w:rsidRPr="007B693D">
              <w:lastRenderedPageBreak/>
              <w:t xml:space="preserve">сервоприводом - 1 </w:t>
            </w:r>
            <w:proofErr w:type="spellStart"/>
            <w:proofErr w:type="gramStart"/>
            <w:r w:rsidRPr="007B693D">
              <w:t>шт</w:t>
            </w:r>
            <w:proofErr w:type="spellEnd"/>
            <w:proofErr w:type="gramEnd"/>
          </w:p>
          <w:p w:rsidR="004D517A" w:rsidRPr="007B693D" w:rsidRDefault="004D517A" w:rsidP="004D517A">
            <w:r w:rsidRPr="007B693D">
              <w:t xml:space="preserve">Фланцевые, резьбовые </w:t>
            </w:r>
            <w:proofErr w:type="spellStart"/>
            <w:r w:rsidRPr="007B693D">
              <w:t>соед</w:t>
            </w:r>
            <w:proofErr w:type="spellEnd"/>
            <w:r w:rsidRPr="007B693D">
              <w:t>. -35 шт.</w:t>
            </w:r>
          </w:p>
          <w:p w:rsidR="004D517A" w:rsidRPr="007B693D" w:rsidRDefault="004D517A" w:rsidP="004D517A">
            <w:r w:rsidRPr="006165EA">
              <w:rPr>
                <w:rFonts w:eastAsia="Calibri"/>
                <w:sz w:val="22"/>
                <w:szCs w:val="22"/>
              </w:rPr>
              <w:t>ГРУ- 4 шт.</w:t>
            </w:r>
          </w:p>
        </w:tc>
        <w:tc>
          <w:tcPr>
            <w:tcW w:w="3971" w:type="dxa"/>
          </w:tcPr>
          <w:p w:rsidR="004D517A" w:rsidRPr="00571B9C" w:rsidRDefault="004D517A" w:rsidP="004D517A">
            <w:pPr>
              <w:rPr>
                <w:sz w:val="22"/>
              </w:rPr>
            </w:pPr>
            <w:r w:rsidRPr="00571B9C">
              <w:rPr>
                <w:sz w:val="22"/>
              </w:rPr>
              <w:lastRenderedPageBreak/>
              <w:t>- проверка внешним осмотром целостности газопроводов, их креплений и опор;</w:t>
            </w:r>
            <w:r w:rsidRPr="00571B9C">
              <w:rPr>
                <w:sz w:val="22"/>
              </w:rPr>
              <w:br/>
            </w:r>
          </w:p>
          <w:p w:rsidR="004D517A" w:rsidRPr="00571B9C" w:rsidRDefault="004D517A" w:rsidP="004D517A">
            <w:pPr>
              <w:rPr>
                <w:sz w:val="22"/>
              </w:rPr>
            </w:pPr>
            <w:r w:rsidRPr="00571B9C">
              <w:rPr>
                <w:sz w:val="22"/>
              </w:rPr>
              <w:t>- очистка от загрязнений газопроводов и технических устройств, проверка состояния их окраски;</w:t>
            </w:r>
            <w:r w:rsidRPr="00571B9C">
              <w:rPr>
                <w:sz w:val="22"/>
              </w:rPr>
              <w:br/>
            </w:r>
          </w:p>
          <w:p w:rsidR="004D517A" w:rsidRPr="00571B9C" w:rsidRDefault="004D517A" w:rsidP="004D517A">
            <w:pPr>
              <w:rPr>
                <w:sz w:val="22"/>
              </w:rPr>
            </w:pPr>
            <w:r w:rsidRPr="00571B9C">
              <w:rPr>
                <w:sz w:val="22"/>
              </w:rPr>
      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  <w:r w:rsidRPr="00571B9C">
              <w:rPr>
                <w:sz w:val="22"/>
              </w:rPr>
              <w:br/>
              <w:t xml:space="preserve"> проверка целостности запорной арматуры и работоспособности затворов;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смазка подвижных элементов технических устройств (при необходимости);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проверка герметичности соединений импульсных газопроводов прибором или пенообразующим раствором;</w:t>
            </w:r>
            <w:r w:rsidRPr="00571B9C">
              <w:rPr>
                <w:sz w:val="22"/>
              </w:rPr>
              <w:br/>
            </w:r>
            <w:r w:rsidRPr="00571B9C">
              <w:rPr>
                <w:sz w:val="22"/>
              </w:rPr>
              <w:br/>
              <w:t>- проверка сохранности пломб, состояния и сроков поверки средств измерений;</w:t>
            </w:r>
          </w:p>
          <w:p w:rsidR="004D517A" w:rsidRPr="00571B9C" w:rsidRDefault="004D517A" w:rsidP="004D517A">
            <w:pPr>
              <w:rPr>
                <w:sz w:val="22"/>
              </w:rPr>
            </w:pPr>
            <w:r w:rsidRPr="00571B9C">
              <w:rPr>
                <w:sz w:val="22"/>
              </w:rPr>
              <w:br/>
              <w:t xml:space="preserve">- смазка подвижных элементов </w:t>
            </w:r>
            <w:r w:rsidRPr="00571B9C">
              <w:rPr>
                <w:sz w:val="22"/>
              </w:rPr>
              <w:lastRenderedPageBreak/>
              <w:t>технических устройств (при необходимости);</w:t>
            </w:r>
          </w:p>
          <w:p w:rsidR="004D517A" w:rsidRPr="00571B9C" w:rsidRDefault="004D517A" w:rsidP="004D517A">
            <w:pPr>
              <w:rPr>
                <w:sz w:val="22"/>
              </w:rPr>
            </w:pPr>
            <w:r w:rsidRPr="00571B9C">
              <w:rPr>
                <w:sz w:val="22"/>
              </w:rPr>
              <w:br/>
              <w:t xml:space="preserve"> - обслуживание газоиспользующего оборудования в соответствии с требованиями документации изготовителя</w:t>
            </w:r>
          </w:p>
        </w:tc>
        <w:tc>
          <w:tcPr>
            <w:tcW w:w="2124" w:type="dxa"/>
          </w:tcPr>
          <w:p w:rsidR="004D517A" w:rsidRPr="007B693D" w:rsidRDefault="004D517A" w:rsidP="004D517A">
            <w:pPr>
              <w:jc w:val="center"/>
            </w:pPr>
            <w:r w:rsidRPr="007B693D">
              <w:lastRenderedPageBreak/>
              <w:t>1 раз в месяц</w:t>
            </w:r>
          </w:p>
          <w:p w:rsidR="004D517A" w:rsidRPr="007B693D" w:rsidRDefault="004D517A" w:rsidP="004D517A">
            <w:pPr>
              <w:jc w:val="center"/>
            </w:pPr>
          </w:p>
        </w:tc>
        <w:tc>
          <w:tcPr>
            <w:tcW w:w="3681" w:type="dxa"/>
          </w:tcPr>
          <w:p w:rsidR="004D517A" w:rsidRPr="007B693D" w:rsidRDefault="004D517A" w:rsidP="004D517A">
            <w:pPr>
              <w:shd w:val="clear" w:color="auto" w:fill="FFFFFF"/>
              <w:ind w:right="-57"/>
              <w:jc w:val="both"/>
              <w:textAlignment w:val="baseline"/>
              <w:outlineLvl w:val="0"/>
            </w:pPr>
            <w:r w:rsidRPr="007B693D">
              <w:t xml:space="preserve">ГОСТ </w:t>
            </w:r>
            <w:proofErr w:type="gramStart"/>
            <w:r w:rsidRPr="007B693D">
              <w:t>Р</w:t>
            </w:r>
            <w:proofErr w:type="gramEnd"/>
            <w:r w:rsidRPr="007B693D">
              <w:t xml:space="preserve"> 54961-2012 Системы газораспределительные. Сети </w:t>
            </w:r>
            <w:proofErr w:type="spellStart"/>
            <w:r w:rsidRPr="007B693D">
              <w:t>газопотребления</w:t>
            </w:r>
            <w:proofErr w:type="spellEnd"/>
            <w:r w:rsidRPr="007B693D">
              <w:t>. Общие требования к эксплуатации. Эксплуатационная документация пункт 8.1.</w:t>
            </w:r>
          </w:p>
          <w:p w:rsidR="004D517A" w:rsidRPr="007B693D" w:rsidRDefault="004D517A" w:rsidP="004D517A">
            <w:pPr>
              <w:ind w:right="-57"/>
              <w:jc w:val="center"/>
            </w:pPr>
          </w:p>
        </w:tc>
      </w:tr>
      <w:tr w:rsidR="004D517A" w:rsidRPr="007B693D" w:rsidTr="006D65BE">
        <w:trPr>
          <w:trHeight w:val="3675"/>
          <w:jc w:val="center"/>
        </w:trPr>
        <w:tc>
          <w:tcPr>
            <w:tcW w:w="1530" w:type="dxa"/>
          </w:tcPr>
          <w:p w:rsidR="004D517A" w:rsidRPr="007B693D" w:rsidRDefault="00F957C1" w:rsidP="004D517A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27" w:type="dxa"/>
          </w:tcPr>
          <w:p w:rsidR="004D517A" w:rsidRPr="00F957C1" w:rsidRDefault="004D517A" w:rsidP="004D517A">
            <w:r w:rsidRPr="00F957C1">
              <w:rPr>
                <w:b/>
              </w:rPr>
              <w:t>Система контроля загазованности</w:t>
            </w:r>
            <w:r w:rsidR="00F957C1">
              <w:t>:</w:t>
            </w:r>
            <w:r w:rsidRPr="00F957C1">
              <w:t xml:space="preserve">   1.Сигнализаторы загазованности СГГ6М- 33шт</w:t>
            </w:r>
          </w:p>
          <w:p w:rsidR="004D517A" w:rsidRPr="00F957C1" w:rsidRDefault="004D517A" w:rsidP="004D517A">
            <w:r w:rsidRPr="00F957C1">
              <w:t>2.Сигнализаторы загазованности СОУ-1-14шт</w:t>
            </w:r>
          </w:p>
          <w:p w:rsidR="004D517A" w:rsidRPr="00F957C1" w:rsidRDefault="004D517A" w:rsidP="004D517A"/>
        </w:tc>
        <w:tc>
          <w:tcPr>
            <w:tcW w:w="3971" w:type="dxa"/>
          </w:tcPr>
          <w:p w:rsidR="004D517A" w:rsidRPr="00F957C1" w:rsidRDefault="004D517A" w:rsidP="004D517A">
            <w:r w:rsidRPr="00F957C1">
              <w:t xml:space="preserve">- очистка от загрязнений газопроводов и технических устройств, проверка состояния </w:t>
            </w:r>
          </w:p>
          <w:p w:rsidR="004D517A" w:rsidRPr="00F957C1" w:rsidRDefault="004D517A" w:rsidP="004D517A"/>
          <w:p w:rsidR="004D517A" w:rsidRPr="00F957C1" w:rsidRDefault="004D517A" w:rsidP="004D517A"/>
          <w:p w:rsidR="004D517A" w:rsidRPr="00F957C1" w:rsidRDefault="004D517A" w:rsidP="004D517A"/>
          <w:p w:rsidR="004D517A" w:rsidRPr="00F957C1" w:rsidRDefault="004D517A" w:rsidP="004D517A"/>
          <w:p w:rsidR="004D517A" w:rsidRPr="00F957C1" w:rsidRDefault="004D517A" w:rsidP="004D517A">
            <w:r w:rsidRPr="00F957C1">
              <w:t>Проверка срабатывания</w:t>
            </w:r>
          </w:p>
        </w:tc>
        <w:tc>
          <w:tcPr>
            <w:tcW w:w="2124" w:type="dxa"/>
          </w:tcPr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  <w:r w:rsidRPr="00F957C1">
              <w:t>1 раз в месяц</w:t>
            </w: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  <w:r w:rsidRPr="00F957C1">
              <w:t>1 раз в 6 месяц</w:t>
            </w:r>
          </w:p>
        </w:tc>
        <w:tc>
          <w:tcPr>
            <w:tcW w:w="3681" w:type="dxa"/>
          </w:tcPr>
          <w:p w:rsidR="004D517A" w:rsidRPr="00F957C1" w:rsidRDefault="004D517A" w:rsidP="004D517A">
            <w:pPr>
              <w:shd w:val="clear" w:color="auto" w:fill="FFFFFF"/>
              <w:jc w:val="both"/>
              <w:textAlignment w:val="baseline"/>
              <w:outlineLvl w:val="0"/>
            </w:pPr>
            <w:r w:rsidRPr="00F957C1">
              <w:t xml:space="preserve">ГОСТ </w:t>
            </w:r>
            <w:proofErr w:type="gramStart"/>
            <w:r w:rsidRPr="00F957C1">
              <w:t>Р</w:t>
            </w:r>
            <w:proofErr w:type="gramEnd"/>
            <w:r w:rsidRPr="00F957C1">
              <w:t xml:space="preserve"> 54961-2012 Системы газораспределительные. Сети </w:t>
            </w:r>
            <w:proofErr w:type="spellStart"/>
            <w:r w:rsidRPr="00F957C1">
              <w:t>газопотребления</w:t>
            </w:r>
            <w:proofErr w:type="spellEnd"/>
            <w:r w:rsidRPr="00F957C1">
              <w:t xml:space="preserve">. Общие требования к эксплуатации. Эксплуатационная документация </w:t>
            </w:r>
          </w:p>
          <w:p w:rsidR="004D517A" w:rsidRPr="00F957C1" w:rsidRDefault="004D517A" w:rsidP="004D517A">
            <w:pPr>
              <w:shd w:val="clear" w:color="auto" w:fill="FFFFFF"/>
              <w:jc w:val="both"/>
              <w:textAlignment w:val="baseline"/>
              <w:outlineLvl w:val="0"/>
            </w:pPr>
            <w:r w:rsidRPr="00F957C1">
              <w:t>пункт 8.1.</w:t>
            </w:r>
          </w:p>
          <w:p w:rsidR="004D517A" w:rsidRPr="00F957C1" w:rsidRDefault="004D517A" w:rsidP="004D517A">
            <w:pPr>
              <w:jc w:val="both"/>
            </w:pPr>
          </w:p>
          <w:p w:rsidR="004D517A" w:rsidRPr="00F957C1" w:rsidRDefault="004D517A" w:rsidP="004D517A">
            <w:pPr>
              <w:autoSpaceDE w:val="0"/>
              <w:autoSpaceDN w:val="0"/>
              <w:adjustRightInd w:val="0"/>
            </w:pPr>
            <w:r w:rsidRPr="00F957C1"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F957C1">
              <w:t>газопотребления</w:t>
            </w:r>
            <w:proofErr w:type="spellEnd"/>
            <w:r w:rsidRPr="00F957C1">
              <w:t>"</w:t>
            </w:r>
          </w:p>
          <w:p w:rsidR="004D517A" w:rsidRPr="00F957C1" w:rsidRDefault="004D517A" w:rsidP="004D517A">
            <w:pPr>
              <w:jc w:val="both"/>
            </w:pPr>
            <w:r w:rsidRPr="00F957C1">
              <w:t>Пункт 85</w:t>
            </w:r>
          </w:p>
          <w:p w:rsidR="004D517A" w:rsidRPr="00F957C1" w:rsidRDefault="004D517A" w:rsidP="004D517A">
            <w:pPr>
              <w:jc w:val="both"/>
            </w:pPr>
          </w:p>
        </w:tc>
      </w:tr>
    </w:tbl>
    <w:p w:rsidR="006A03A1" w:rsidRDefault="00970947" w:rsidP="00970947">
      <w:pPr>
        <w:pStyle w:val="ab"/>
        <w:numPr>
          <w:ilvl w:val="0"/>
          <w:numId w:val="11"/>
        </w:numPr>
        <w:tabs>
          <w:tab w:val="left" w:pos="9360"/>
        </w:tabs>
      </w:pPr>
      <w:r>
        <w:t>В техническом задании не учтены проектируемые потребители</w:t>
      </w:r>
      <w:r w:rsidR="008F0AB8">
        <w:t>.</w:t>
      </w:r>
    </w:p>
    <w:p w:rsidR="006A03A1" w:rsidRDefault="006A03A1" w:rsidP="004D517A">
      <w:pPr>
        <w:tabs>
          <w:tab w:val="left" w:pos="9360"/>
        </w:tabs>
      </w:pPr>
    </w:p>
    <w:p w:rsidR="00C32EB4" w:rsidRPr="00E448D9" w:rsidRDefault="006D65BE" w:rsidP="00C304C0">
      <w:pPr>
        <w:pStyle w:val="a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2. </w:t>
      </w:r>
      <w:r w:rsidR="00C32EB4" w:rsidRPr="007B693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C32EB4" w:rsidRPr="00E448D9">
        <w:rPr>
          <w:rFonts w:ascii="Times New Roman" w:hAnsi="Times New Roman" w:cs="Times New Roman"/>
          <w:b/>
          <w:bCs/>
          <w:i/>
          <w:sz w:val="24"/>
          <w:szCs w:val="24"/>
        </w:rPr>
        <w:t>Для участия в тендере необходимо предоставить копию свидетельства СРО на выполнение работ по обслуживанию газоиспользующего оборудования, влияющих на безопасность, а также сметы на работы по техническому обслуживанию газового оборудования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C32EB4" w:rsidRPr="00E448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перечисленного в спецификациях</w:t>
      </w:r>
      <w:r w:rsidR="00E448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C32EB4" w:rsidRPr="00E448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1-8</w:t>
      </w:r>
      <w:r w:rsidR="00B47364" w:rsidRPr="00E448D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D65BE" w:rsidRDefault="006D65BE" w:rsidP="006D65BE">
      <w:pPr>
        <w:tabs>
          <w:tab w:val="left" w:pos="-14601"/>
          <w:tab w:val="left" w:pos="-14459"/>
        </w:tabs>
        <w:suppressAutoHyphens/>
        <w:jc w:val="both"/>
        <w:rPr>
          <w:b/>
        </w:rPr>
      </w:pPr>
    </w:p>
    <w:p w:rsidR="00C32EB4" w:rsidRPr="006D65BE" w:rsidRDefault="006D65BE" w:rsidP="006D65BE">
      <w:pPr>
        <w:tabs>
          <w:tab w:val="left" w:pos="-14601"/>
          <w:tab w:val="left" w:pos="-14459"/>
        </w:tabs>
        <w:suppressAutoHyphens/>
        <w:jc w:val="both"/>
        <w:rPr>
          <w:b/>
          <w:i/>
        </w:rPr>
      </w:pPr>
      <w:r>
        <w:rPr>
          <w:b/>
        </w:rPr>
        <w:t xml:space="preserve">      </w:t>
      </w:r>
      <w:r w:rsidRPr="006D65BE">
        <w:rPr>
          <w:b/>
          <w:i/>
        </w:rPr>
        <w:t>Также необходимо предоставить и</w:t>
      </w:r>
      <w:r w:rsidR="00C32EB4" w:rsidRPr="006D65BE">
        <w:rPr>
          <w:b/>
          <w:i/>
        </w:rPr>
        <w:t>нформацию о квалификации работников  Подрядчика по форме:</w:t>
      </w:r>
    </w:p>
    <w:tbl>
      <w:tblPr>
        <w:tblW w:w="15471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566"/>
        <w:gridCol w:w="2289"/>
        <w:gridCol w:w="4394"/>
        <w:gridCol w:w="1985"/>
        <w:gridCol w:w="1417"/>
        <w:gridCol w:w="4820"/>
      </w:tblGrid>
      <w:tr w:rsidR="00C32EB4" w:rsidRPr="007B693D" w:rsidTr="00C304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B4" w:rsidRPr="007B693D" w:rsidRDefault="00C32EB4" w:rsidP="0067747B">
            <w:pPr>
              <w:ind w:left="-14"/>
              <w:jc w:val="both"/>
            </w:pPr>
            <w:r w:rsidRPr="007B693D">
              <w:t xml:space="preserve">№ </w:t>
            </w:r>
            <w:proofErr w:type="gramStart"/>
            <w:r w:rsidRPr="007B693D">
              <w:t>п</w:t>
            </w:r>
            <w:proofErr w:type="gramEnd"/>
            <w:r w:rsidRPr="007B693D">
              <w:t>/п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B4" w:rsidRPr="007B693D" w:rsidRDefault="00C304C0" w:rsidP="00C304C0">
            <w:pPr>
              <w:ind w:left="41" w:right="109"/>
              <w:jc w:val="both"/>
            </w:pPr>
            <w:r>
              <w:t xml:space="preserve">ФИО, </w:t>
            </w:r>
            <w:r w:rsidR="00C32EB4" w:rsidRPr="007B693D">
              <w:t>Занимаемая должность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B4" w:rsidRPr="007B693D" w:rsidRDefault="00C32EB4" w:rsidP="0067747B">
            <w:pPr>
              <w:ind w:left="68" w:right="109"/>
              <w:jc w:val="both"/>
            </w:pPr>
            <w:r w:rsidRPr="007B693D">
              <w:t>Образование (высшее, среднее, начальное профессиональное, наименование учебного заведения, год окончания обучения)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B4" w:rsidRPr="007B693D" w:rsidRDefault="00C32EB4" w:rsidP="0067747B">
            <w:pPr>
              <w:tabs>
                <w:tab w:val="left" w:pos="4964"/>
              </w:tabs>
              <w:ind w:right="109"/>
              <w:jc w:val="both"/>
            </w:pPr>
            <w:r w:rsidRPr="007B693D">
              <w:t>Специальность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B4" w:rsidRPr="007B693D" w:rsidRDefault="00C32EB4" w:rsidP="0067747B">
            <w:pPr>
              <w:tabs>
                <w:tab w:val="left" w:pos="6566"/>
                <w:tab w:val="left" w:pos="6608"/>
                <w:tab w:val="left" w:pos="6755"/>
                <w:tab w:val="left" w:pos="7687"/>
                <w:tab w:val="left" w:pos="8297"/>
              </w:tabs>
              <w:ind w:left="150" w:right="136"/>
              <w:jc w:val="both"/>
            </w:pPr>
            <w:r w:rsidRPr="007B693D">
              <w:t xml:space="preserve">Стаж работы (лет)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B4" w:rsidRPr="007B693D" w:rsidRDefault="00C32EB4" w:rsidP="0067747B">
            <w:pPr>
              <w:tabs>
                <w:tab w:val="left" w:pos="7930"/>
              </w:tabs>
              <w:ind w:left="95" w:right="109"/>
              <w:jc w:val="both"/>
            </w:pPr>
            <w:r w:rsidRPr="007B693D">
              <w:t>Наличие аттестата о профильном образовании сотрудника, состоящего в штате организации</w:t>
            </w:r>
          </w:p>
        </w:tc>
      </w:tr>
    </w:tbl>
    <w:p w:rsidR="006D65BE" w:rsidRDefault="006D65BE" w:rsidP="00C304C0">
      <w:pPr>
        <w:tabs>
          <w:tab w:val="left" w:pos="109"/>
          <w:tab w:val="left" w:pos="341"/>
        </w:tabs>
        <w:ind w:left="320"/>
        <w:jc w:val="both"/>
        <w:rPr>
          <w:color w:val="00000A"/>
        </w:rPr>
      </w:pPr>
    </w:p>
    <w:p w:rsidR="00C32EB4" w:rsidRPr="006D65BE" w:rsidRDefault="00C32EB4" w:rsidP="00C304C0">
      <w:pPr>
        <w:tabs>
          <w:tab w:val="left" w:pos="109"/>
          <w:tab w:val="left" w:pos="341"/>
        </w:tabs>
        <w:ind w:left="320"/>
        <w:jc w:val="both"/>
        <w:rPr>
          <w:b/>
          <w:i/>
          <w:color w:val="000000"/>
        </w:rPr>
      </w:pPr>
      <w:r w:rsidRPr="006D65BE">
        <w:rPr>
          <w:b/>
          <w:i/>
          <w:color w:val="00000A"/>
        </w:rPr>
        <w:t>Технологию выполнения работ (технические описания выполнения работ, описание внутренней системы контроля качества выполняемых работ).</w:t>
      </w:r>
    </w:p>
    <w:p w:rsidR="008F0AB8" w:rsidRPr="006D65BE" w:rsidRDefault="008F0AB8" w:rsidP="00C304C0">
      <w:pPr>
        <w:autoSpaceDE w:val="0"/>
        <w:ind w:left="333" w:right="180"/>
        <w:jc w:val="both"/>
        <w:rPr>
          <w:b/>
          <w:i/>
          <w:color w:val="000000"/>
        </w:rPr>
      </w:pPr>
    </w:p>
    <w:p w:rsidR="00C32EB4" w:rsidRPr="008F0AB8" w:rsidRDefault="00C32EB4" w:rsidP="006D65BE">
      <w:pPr>
        <w:autoSpaceDE w:val="0"/>
        <w:ind w:left="333" w:right="180"/>
        <w:jc w:val="both"/>
        <w:rPr>
          <w:color w:val="00000A"/>
        </w:rPr>
      </w:pPr>
      <w:r w:rsidRPr="007B693D">
        <w:rPr>
          <w:b/>
        </w:rPr>
        <w:lastRenderedPageBreak/>
        <w:t>3. Условия проведения работ</w:t>
      </w:r>
      <w:r w:rsidRPr="007B693D">
        <w:rPr>
          <w:color w:val="00000A"/>
        </w:rPr>
        <w:t xml:space="preserve">: </w:t>
      </w:r>
      <w:r w:rsidRPr="008F0AB8">
        <w:rPr>
          <w:color w:val="00000A"/>
        </w:rPr>
        <w:t>Московская область  г. Воскресенск ул. Кирова д.3 строение</w:t>
      </w:r>
      <w:proofErr w:type="gramStart"/>
      <w:r w:rsidRPr="008F0AB8">
        <w:rPr>
          <w:color w:val="00000A"/>
        </w:rPr>
        <w:t>1</w:t>
      </w:r>
      <w:proofErr w:type="gramEnd"/>
      <w:r w:rsidRPr="007B693D">
        <w:rPr>
          <w:color w:val="00000A"/>
        </w:rPr>
        <w:t>.</w:t>
      </w:r>
    </w:p>
    <w:p w:rsidR="00C32EB4" w:rsidRPr="007B693D" w:rsidRDefault="00C32EB4" w:rsidP="00C304C0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EB4" w:rsidRDefault="00C32EB4" w:rsidP="008F0AB8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 w:rsidR="00C304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0AB8" w:rsidRPr="00C37974">
        <w:rPr>
          <w:rFonts w:ascii="Times New Roman" w:hAnsi="Times New Roman"/>
        </w:rPr>
        <w:t>В течение 1(одного) календарного года, с возможностью пролонгации.</w:t>
      </w:r>
    </w:p>
    <w:p w:rsidR="008F0AB8" w:rsidRPr="007B693D" w:rsidRDefault="008F0AB8" w:rsidP="008F0AB8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3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F0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5B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sz w:val="24"/>
          <w:szCs w:val="24"/>
        </w:rPr>
        <w:t>5.1. Исполнитель обязан собственными силами и за свой счет обеспечить доставку оборудования, материалов и персонала, необходимых для выполнения работ по техническому обслуживанию, к месту выполнения работ и обратно.</w:t>
      </w: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sz w:val="24"/>
          <w:szCs w:val="24"/>
        </w:rPr>
        <w:t xml:space="preserve">5.2.  Исполнитель может приобретать материалы и запасные части для проведения необходимого объема работ при условии предварительного согласования с Заказчиком стоимости приобретаемых запасных частей и материалов. Исполнитель гарантирует, что качество запасных частей и материалов соответствует требованиям государственных стандартов и технических условий, установленным в Российской Федерации и требованиям Заказчика. </w:t>
      </w: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sz w:val="24"/>
          <w:szCs w:val="24"/>
        </w:rPr>
        <w:t>5.3. Исполнитель перед началом работ обязан: предоставить сертификаты на используемые в процессе работ запасные части и материалы, провести весь комплекс технологических решений и их согласование, позволяющий обеспечить необходимое качество работ и выполнение гарантийных обязательств.</w:t>
      </w: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sz w:val="24"/>
          <w:szCs w:val="24"/>
        </w:rPr>
        <w:t>5.4. Исполнитель своевременно оформляет и ведет ремонтную, исполнительную документацию, составляет отчеты о выполненных работах, акты на скрытые работы.</w:t>
      </w: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sz w:val="24"/>
          <w:szCs w:val="24"/>
        </w:rPr>
        <w:t>5.5. Персонал Исполнителя должен быть в полной мере обеспечен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 и промышленной безопасности. При производстве работ должны быть выполнены все организационно–технические мероприятия, обеспечивающие безопасное выполнение работ, согласно действующим инструкциям и положениям по охране труда в Российской федерации и на объектах Заказчика.</w:t>
      </w: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7B693D">
        <w:rPr>
          <w:rFonts w:ascii="Times New Roman" w:hAnsi="Times New Roman" w:cs="Times New Roman"/>
          <w:sz w:val="24"/>
          <w:szCs w:val="24"/>
        </w:rPr>
        <w:t>Проживание персонала Исполнителя обеспечивает и оплачивает Исполнитель.</w:t>
      </w: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7B693D">
        <w:rPr>
          <w:rFonts w:ascii="Times New Roman" w:hAnsi="Times New Roman" w:cs="Times New Roman"/>
          <w:sz w:val="24"/>
          <w:szCs w:val="24"/>
        </w:rPr>
        <w:t>По окончании технического обслуживания Исполнитель передает Заказчику следующую документацию:</w:t>
      </w:r>
    </w:p>
    <w:p w:rsidR="00C32EB4" w:rsidRPr="007B693D" w:rsidRDefault="00C32EB4" w:rsidP="00C304C0">
      <w:pPr>
        <w:pStyle w:val="aa"/>
        <w:numPr>
          <w:ilvl w:val="0"/>
          <w:numId w:val="6"/>
        </w:numPr>
        <w:ind w:left="1053"/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sz w:val="24"/>
          <w:szCs w:val="24"/>
        </w:rPr>
        <w:tab/>
        <w:t>Подробный отчет о выполненных работах.</w:t>
      </w:r>
    </w:p>
    <w:p w:rsidR="00C32EB4" w:rsidRPr="007B693D" w:rsidRDefault="00C32EB4" w:rsidP="00C304C0">
      <w:pPr>
        <w:pStyle w:val="aa"/>
        <w:numPr>
          <w:ilvl w:val="0"/>
          <w:numId w:val="6"/>
        </w:numPr>
        <w:ind w:left="1053"/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sz w:val="24"/>
          <w:szCs w:val="24"/>
        </w:rPr>
        <w:tab/>
        <w:t>Сертификаты (паспорта) на замененные материалы и оборудование;</w:t>
      </w:r>
    </w:p>
    <w:p w:rsidR="00C32EB4" w:rsidRDefault="00C32EB4" w:rsidP="00C304C0">
      <w:pPr>
        <w:pStyle w:val="aa"/>
        <w:numPr>
          <w:ilvl w:val="0"/>
          <w:numId w:val="6"/>
        </w:numPr>
        <w:ind w:left="1053"/>
        <w:jc w:val="both"/>
        <w:rPr>
          <w:rFonts w:ascii="Times New Roman" w:hAnsi="Times New Roman" w:cs="Times New Roman"/>
          <w:sz w:val="24"/>
          <w:szCs w:val="24"/>
        </w:rPr>
      </w:pPr>
      <w:r w:rsidRPr="007B693D">
        <w:rPr>
          <w:rFonts w:ascii="Times New Roman" w:hAnsi="Times New Roman" w:cs="Times New Roman"/>
          <w:sz w:val="24"/>
          <w:szCs w:val="24"/>
        </w:rPr>
        <w:tab/>
        <w:t>Акт выполненных работ и счет-фактуру.</w:t>
      </w:r>
    </w:p>
    <w:p w:rsidR="00C32EB4" w:rsidRPr="007B693D" w:rsidRDefault="00C32EB4" w:rsidP="00C304C0">
      <w:pPr>
        <w:pStyle w:val="aa"/>
        <w:ind w:left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Исполнитель обязан прибыть на аварийный вызов заказчика не позднее 180 минут с момента поступления вызова по телефону.</w:t>
      </w:r>
    </w:p>
    <w:p w:rsidR="00C32EB4" w:rsidRPr="007B693D" w:rsidRDefault="00C32EB4" w:rsidP="00C304C0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EB4" w:rsidRPr="007B693D" w:rsidRDefault="008F0AB8" w:rsidP="008F0A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2EB4" w:rsidRPr="007B693D">
        <w:rPr>
          <w:rFonts w:ascii="Times New Roman" w:hAnsi="Times New Roman" w:cs="Times New Roman"/>
          <w:b/>
          <w:sz w:val="24"/>
          <w:szCs w:val="24"/>
        </w:rPr>
        <w:t>6.  Порядок приемки выполненных работ</w:t>
      </w:r>
      <w:r w:rsidR="00C32EB4" w:rsidRPr="007B6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B4" w:rsidRPr="007B693D" w:rsidRDefault="00C32EB4" w:rsidP="00C304C0">
      <w:pPr>
        <w:ind w:left="333"/>
        <w:jc w:val="both"/>
      </w:pPr>
      <w:r w:rsidRPr="007B693D">
        <w:tab/>
        <w:t xml:space="preserve">При завершении работ/этапа работ Подрядчик представляет Заказчику документы,  удовлетворяющие требованиям </w:t>
      </w:r>
      <w:proofErr w:type="spellStart"/>
      <w:r w:rsidRPr="007B693D">
        <w:t>Ростехнадзора</w:t>
      </w:r>
      <w:proofErr w:type="spellEnd"/>
      <w:r w:rsidRPr="007B693D">
        <w:t xml:space="preserve">:  протоколы  проверки приборов контроля загазованности, акты о проведении технического обслуживания автоматики безопасности, акты проверки предупредительной сигнализации и автоматики безопасности,  отчёты о проведении технического обслуживания оборудования </w:t>
      </w:r>
      <w:proofErr w:type="spellStart"/>
      <w:r w:rsidRPr="007B693D">
        <w:t>химводоподготовки</w:t>
      </w:r>
      <w:proofErr w:type="spellEnd"/>
      <w:r w:rsidRPr="007B693D">
        <w:t>,   акты приема-передачи выполненных работ установленной формы.</w:t>
      </w:r>
    </w:p>
    <w:p w:rsidR="00C32EB4" w:rsidRPr="007B693D" w:rsidRDefault="00C32EB4" w:rsidP="00C304C0">
      <w:pPr>
        <w:pStyle w:val="ConsNormal"/>
        <w:ind w:left="333" w:firstLine="0"/>
        <w:jc w:val="both"/>
        <w:rPr>
          <w:sz w:val="24"/>
          <w:szCs w:val="24"/>
        </w:rPr>
      </w:pPr>
      <w:r w:rsidRPr="007B693D">
        <w:rPr>
          <w:sz w:val="24"/>
          <w:szCs w:val="24"/>
        </w:rPr>
        <w:tab/>
        <w:t>Работы считаются принятыми с момента подписания Сторонами акта приема-передачи выполненных работ.</w:t>
      </w:r>
    </w:p>
    <w:p w:rsidR="00C32EB4" w:rsidRPr="007B693D" w:rsidRDefault="00C32EB4" w:rsidP="00C304C0">
      <w:pPr>
        <w:pStyle w:val="ConsNormal"/>
        <w:ind w:left="333" w:firstLine="0"/>
        <w:jc w:val="both"/>
        <w:rPr>
          <w:sz w:val="24"/>
          <w:szCs w:val="24"/>
        </w:rPr>
      </w:pPr>
      <w:r w:rsidRPr="007B693D">
        <w:rPr>
          <w:sz w:val="24"/>
          <w:szCs w:val="24"/>
        </w:rPr>
        <w:t xml:space="preserve"> </w:t>
      </w:r>
      <w:r w:rsidRPr="007B693D">
        <w:rPr>
          <w:sz w:val="24"/>
          <w:szCs w:val="24"/>
        </w:rPr>
        <w:tab/>
        <w:t xml:space="preserve">Заказчик в течение 5-ти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 </w:t>
      </w:r>
    </w:p>
    <w:p w:rsidR="00C32EB4" w:rsidRPr="007B693D" w:rsidRDefault="00C32EB4" w:rsidP="00C304C0">
      <w:pPr>
        <w:ind w:left="333"/>
        <w:jc w:val="both"/>
      </w:pPr>
      <w:r w:rsidRPr="007B693D">
        <w:lastRenderedPageBreak/>
        <w:tab/>
        <w:t xml:space="preserve">При выявлении недостатков по результатам выполненных работ Заказчик направляет в адрес Подрядчика претензию. Подрядчик обязан в течение 30-ти дней со дня получения претензии устранить выявленные Заказчиком дефекты. </w:t>
      </w:r>
    </w:p>
    <w:p w:rsidR="00C32EB4" w:rsidRPr="007B693D" w:rsidRDefault="00C32EB4" w:rsidP="00C304C0">
      <w:pPr>
        <w:ind w:left="333"/>
        <w:jc w:val="both"/>
      </w:pPr>
      <w:r w:rsidRPr="007B693D">
        <w:tab/>
        <w:t>При обнаружении Заказчиком дефектов/</w:t>
      </w:r>
      <w:r w:rsidR="006D65BE">
        <w:t xml:space="preserve"> </w:t>
      </w:r>
      <w:proofErr w:type="gramStart"/>
      <w:r w:rsidRPr="007B693D">
        <w:t>брака результата</w:t>
      </w:r>
      <w:proofErr w:type="gramEnd"/>
      <w:r w:rsidRPr="007B693D">
        <w:t xml:space="preserve">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10-ти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:rsidR="00C32EB4" w:rsidRPr="007B693D" w:rsidRDefault="00C32EB4" w:rsidP="00C304C0">
      <w:pPr>
        <w:ind w:firstLine="709"/>
        <w:jc w:val="both"/>
        <w:rPr>
          <w:b/>
        </w:rPr>
      </w:pPr>
    </w:p>
    <w:p w:rsidR="00C32EB4" w:rsidRDefault="008F0AB8" w:rsidP="008F0AB8">
      <w:pPr>
        <w:jc w:val="both"/>
      </w:pPr>
      <w:r>
        <w:rPr>
          <w:b/>
        </w:rPr>
        <w:t xml:space="preserve">     7.  </w:t>
      </w:r>
      <w:r w:rsidR="00C32EB4" w:rsidRPr="007B693D">
        <w:rPr>
          <w:b/>
        </w:rPr>
        <w:t>Гарантийный срок</w:t>
      </w:r>
      <w:r>
        <w:rPr>
          <w:b/>
        </w:rPr>
        <w:t xml:space="preserve">: </w:t>
      </w:r>
      <w:r w:rsidRPr="008F0AB8">
        <w:t>Г</w:t>
      </w:r>
      <w:r>
        <w:t>арантия</w:t>
      </w:r>
      <w:r w:rsidRPr="00F53E92">
        <w:t xml:space="preserve"> составляет один год с момента подписания Сторонами акта </w:t>
      </w:r>
      <w:r>
        <w:t>выполненных работ</w:t>
      </w:r>
      <w:r w:rsidRPr="00F53E92">
        <w:t>.</w:t>
      </w:r>
    </w:p>
    <w:p w:rsidR="00C304C0" w:rsidRPr="007B693D" w:rsidRDefault="00C304C0" w:rsidP="00C304C0">
      <w:pPr>
        <w:pStyle w:val="ConsNonformat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EB4" w:rsidRDefault="00C32EB4" w:rsidP="00C304C0">
      <w:pPr>
        <w:pStyle w:val="aa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3D">
        <w:rPr>
          <w:rFonts w:ascii="Times New Roman" w:hAnsi="Times New Roman" w:cs="Times New Roman"/>
          <w:b/>
          <w:sz w:val="24"/>
          <w:szCs w:val="24"/>
        </w:rPr>
        <w:t>8. Форма и порядок оплаты</w:t>
      </w:r>
    </w:p>
    <w:p w:rsidR="00C304C0" w:rsidRPr="00C304C0" w:rsidRDefault="00C304C0" w:rsidP="00C304C0">
      <w:pPr>
        <w:pStyle w:val="aa"/>
        <w:ind w:left="347" w:firstLine="27"/>
        <w:jc w:val="both"/>
      </w:pPr>
      <w:r w:rsidRPr="00C304C0">
        <w:rPr>
          <w:rFonts w:ascii="Times New Roman" w:hAnsi="Times New Roman" w:cs="Times New Roman"/>
          <w:b/>
          <w:sz w:val="24"/>
          <w:szCs w:val="24"/>
        </w:rPr>
        <w:t>Форма оплаты</w:t>
      </w:r>
      <w:r w:rsidRPr="007B693D">
        <w:rPr>
          <w:rFonts w:ascii="Times New Roman" w:hAnsi="Times New Roman" w:cs="Times New Roman"/>
          <w:sz w:val="24"/>
          <w:szCs w:val="24"/>
        </w:rPr>
        <w:t>: безналичный расчет.</w:t>
      </w:r>
    </w:p>
    <w:p w:rsidR="00C32EB4" w:rsidRPr="008F5ED8" w:rsidRDefault="00C32EB4" w:rsidP="00C304C0">
      <w:pPr>
        <w:suppressLineNumbers/>
        <w:ind w:left="333" w:firstLine="15"/>
        <w:jc w:val="both"/>
      </w:pPr>
      <w:bookmarkStart w:id="0" w:name="_GoBack"/>
      <w:bookmarkEnd w:id="0"/>
      <w:r w:rsidRPr="007B693D">
        <w:rPr>
          <w:rFonts w:eastAsia="MS Shell Dlg"/>
        </w:rPr>
        <w:t xml:space="preserve">Заказчик осуществляет оплату за выполненные работы </w:t>
      </w:r>
      <w:r w:rsidR="0025273F">
        <w:rPr>
          <w:rFonts w:eastAsia="MS Shell Dlg"/>
        </w:rPr>
        <w:t xml:space="preserve">в течение </w:t>
      </w:r>
      <w:r w:rsidRPr="007B693D">
        <w:rPr>
          <w:rFonts w:eastAsia="MS Shell Dlg"/>
        </w:rPr>
        <w:t xml:space="preserve"> 15 </w:t>
      </w:r>
      <w:r w:rsidR="0025273F">
        <w:rPr>
          <w:rFonts w:eastAsia="MS Shell Dlg"/>
        </w:rPr>
        <w:t xml:space="preserve">(пятнадцати) </w:t>
      </w:r>
      <w:r w:rsidRPr="007B693D">
        <w:rPr>
          <w:rFonts w:eastAsia="MS Shell Dlg"/>
        </w:rPr>
        <w:t xml:space="preserve"> дней с момента подписания актов </w:t>
      </w:r>
      <w:r w:rsidR="0025273F">
        <w:rPr>
          <w:rFonts w:eastAsia="MS Shell Dlg"/>
        </w:rPr>
        <w:t xml:space="preserve">выполненных работ </w:t>
      </w:r>
      <w:r w:rsidR="0025273F" w:rsidRPr="007B693D">
        <w:rPr>
          <w:rFonts w:eastAsia="MS Shell Dlg"/>
        </w:rPr>
        <w:t>по форме КС-2 и КС-3</w:t>
      </w:r>
      <w:r w:rsidRPr="007B693D">
        <w:rPr>
          <w:rFonts w:eastAsia="MS Shell Dlg"/>
        </w:rPr>
        <w:t>. Оплата за выполненные работы,  производится путем перечисления Заказчиком денежных средств на расчетный счет Подрядчика</w:t>
      </w:r>
      <w:r w:rsidRPr="008F5ED8">
        <w:rPr>
          <w:rFonts w:eastAsia="MS Shell Dlg"/>
        </w:rPr>
        <w:t>. Совместно с актом  приема – передачи выполненных работ Подрядчик предоставляет счет-фактуру на выполненные работы, исполнительную документацию.</w:t>
      </w:r>
    </w:p>
    <w:p w:rsidR="00C32EB4" w:rsidRDefault="00C32EB4" w:rsidP="00C304C0">
      <w:pPr>
        <w:pStyle w:val="aa"/>
        <w:ind w:left="347" w:firstLine="27"/>
        <w:jc w:val="both"/>
      </w:pPr>
      <w:r w:rsidRPr="007B693D">
        <w:rPr>
          <w:rFonts w:ascii="Times New Roman" w:hAnsi="Times New Roman" w:cs="Times New Roman"/>
          <w:sz w:val="24"/>
          <w:szCs w:val="24"/>
        </w:rPr>
        <w:tab/>
      </w:r>
    </w:p>
    <w:p w:rsidR="006A03A1" w:rsidRPr="004D517A" w:rsidRDefault="006A03A1" w:rsidP="00C304C0">
      <w:pPr>
        <w:tabs>
          <w:tab w:val="left" w:pos="9360"/>
        </w:tabs>
        <w:ind w:left="333"/>
      </w:pPr>
    </w:p>
    <w:sectPr w:rsidR="006A03A1" w:rsidRPr="004D517A" w:rsidSect="00B15B12">
      <w:footerReference w:type="even" r:id="rId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F9" w:rsidRDefault="009552F9">
      <w:r>
        <w:separator/>
      </w:r>
    </w:p>
  </w:endnote>
  <w:endnote w:type="continuationSeparator" w:id="0">
    <w:p w:rsidR="009552F9" w:rsidRDefault="0095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F9" w:rsidRDefault="009552F9" w:rsidP="00766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2F9" w:rsidRDefault="009552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F9" w:rsidRDefault="009552F9">
      <w:r>
        <w:separator/>
      </w:r>
    </w:p>
  </w:footnote>
  <w:footnote w:type="continuationSeparator" w:id="0">
    <w:p w:rsidR="009552F9" w:rsidRDefault="0095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5F4"/>
    <w:multiLevelType w:val="hybridMultilevel"/>
    <w:tmpl w:val="6AF6D3D0"/>
    <w:lvl w:ilvl="0" w:tplc="65F84516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5BFC"/>
    <w:multiLevelType w:val="hybridMultilevel"/>
    <w:tmpl w:val="81ECC7B4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5B9F"/>
    <w:multiLevelType w:val="hybridMultilevel"/>
    <w:tmpl w:val="6578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784"/>
    <w:multiLevelType w:val="hybridMultilevel"/>
    <w:tmpl w:val="27681F8E"/>
    <w:lvl w:ilvl="0" w:tplc="44AAB1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1E20"/>
    <w:multiLevelType w:val="hybridMultilevel"/>
    <w:tmpl w:val="DD64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B58EE"/>
    <w:multiLevelType w:val="hybridMultilevel"/>
    <w:tmpl w:val="36A8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0A50"/>
    <w:multiLevelType w:val="multilevel"/>
    <w:tmpl w:val="D3E6B23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9" w:hanging="1800"/>
      </w:pPr>
      <w:rPr>
        <w:rFonts w:hint="default"/>
      </w:rPr>
    </w:lvl>
  </w:abstractNum>
  <w:abstractNum w:abstractNumId="7">
    <w:nsid w:val="497B49E9"/>
    <w:multiLevelType w:val="hybridMultilevel"/>
    <w:tmpl w:val="6ADC0410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67B09"/>
    <w:multiLevelType w:val="hybridMultilevel"/>
    <w:tmpl w:val="380CA10C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62852"/>
    <w:multiLevelType w:val="hybridMultilevel"/>
    <w:tmpl w:val="3A5C4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2624B"/>
    <w:multiLevelType w:val="hybridMultilevel"/>
    <w:tmpl w:val="FDF8C29E"/>
    <w:lvl w:ilvl="0" w:tplc="E50464A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663F"/>
    <w:multiLevelType w:val="hybridMultilevel"/>
    <w:tmpl w:val="126288D2"/>
    <w:lvl w:ilvl="0" w:tplc="880CD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FF"/>
    <w:rsid w:val="00010685"/>
    <w:rsid w:val="00010D16"/>
    <w:rsid w:val="00032BB1"/>
    <w:rsid w:val="00034136"/>
    <w:rsid w:val="00037F55"/>
    <w:rsid w:val="00062199"/>
    <w:rsid w:val="00072DAF"/>
    <w:rsid w:val="000A3C75"/>
    <w:rsid w:val="000A6F36"/>
    <w:rsid w:val="000B0856"/>
    <w:rsid w:val="000B2022"/>
    <w:rsid w:val="000C6C70"/>
    <w:rsid w:val="000D2DD0"/>
    <w:rsid w:val="000E6C91"/>
    <w:rsid w:val="000F4FDC"/>
    <w:rsid w:val="001024EA"/>
    <w:rsid w:val="00107C73"/>
    <w:rsid w:val="001134E3"/>
    <w:rsid w:val="00114B35"/>
    <w:rsid w:val="00136BA3"/>
    <w:rsid w:val="001448ED"/>
    <w:rsid w:val="00145540"/>
    <w:rsid w:val="00146665"/>
    <w:rsid w:val="00151C1B"/>
    <w:rsid w:val="00152CEA"/>
    <w:rsid w:val="00153E8B"/>
    <w:rsid w:val="00161FF0"/>
    <w:rsid w:val="001648FB"/>
    <w:rsid w:val="001907E4"/>
    <w:rsid w:val="0019650D"/>
    <w:rsid w:val="001A15CF"/>
    <w:rsid w:val="001A4DA7"/>
    <w:rsid w:val="001E10D9"/>
    <w:rsid w:val="001E29DB"/>
    <w:rsid w:val="001E4856"/>
    <w:rsid w:val="001F7BEC"/>
    <w:rsid w:val="00201690"/>
    <w:rsid w:val="00201EBF"/>
    <w:rsid w:val="00205ED8"/>
    <w:rsid w:val="00215831"/>
    <w:rsid w:val="0021683F"/>
    <w:rsid w:val="002233F9"/>
    <w:rsid w:val="00226296"/>
    <w:rsid w:val="00230A93"/>
    <w:rsid w:val="00230FE8"/>
    <w:rsid w:val="00231763"/>
    <w:rsid w:val="00233B6A"/>
    <w:rsid w:val="00233F25"/>
    <w:rsid w:val="00234FC0"/>
    <w:rsid w:val="002352A1"/>
    <w:rsid w:val="002361CF"/>
    <w:rsid w:val="00244528"/>
    <w:rsid w:val="00244927"/>
    <w:rsid w:val="0025273F"/>
    <w:rsid w:val="00252BCD"/>
    <w:rsid w:val="0025396D"/>
    <w:rsid w:val="00254830"/>
    <w:rsid w:val="002621FD"/>
    <w:rsid w:val="00273B3C"/>
    <w:rsid w:val="002A12A1"/>
    <w:rsid w:val="002D063F"/>
    <w:rsid w:val="002D0937"/>
    <w:rsid w:val="002D0F67"/>
    <w:rsid w:val="002E7C5B"/>
    <w:rsid w:val="002F3E93"/>
    <w:rsid w:val="002F7C0D"/>
    <w:rsid w:val="00301D15"/>
    <w:rsid w:val="00303596"/>
    <w:rsid w:val="00305055"/>
    <w:rsid w:val="003177CE"/>
    <w:rsid w:val="003234F3"/>
    <w:rsid w:val="0035602E"/>
    <w:rsid w:val="00371ACC"/>
    <w:rsid w:val="00387C56"/>
    <w:rsid w:val="00390733"/>
    <w:rsid w:val="0039199A"/>
    <w:rsid w:val="00396ECF"/>
    <w:rsid w:val="003B5E4A"/>
    <w:rsid w:val="003C38DA"/>
    <w:rsid w:val="003E33CB"/>
    <w:rsid w:val="004261A2"/>
    <w:rsid w:val="004334BC"/>
    <w:rsid w:val="00433587"/>
    <w:rsid w:val="00440FC3"/>
    <w:rsid w:val="00446E69"/>
    <w:rsid w:val="00452DE3"/>
    <w:rsid w:val="004535DC"/>
    <w:rsid w:val="00462D57"/>
    <w:rsid w:val="00465501"/>
    <w:rsid w:val="0046757E"/>
    <w:rsid w:val="004C1387"/>
    <w:rsid w:val="004D155B"/>
    <w:rsid w:val="004D34FA"/>
    <w:rsid w:val="004D517A"/>
    <w:rsid w:val="004F62A5"/>
    <w:rsid w:val="005014C7"/>
    <w:rsid w:val="005025DA"/>
    <w:rsid w:val="00503AFF"/>
    <w:rsid w:val="00503B44"/>
    <w:rsid w:val="00506365"/>
    <w:rsid w:val="00506903"/>
    <w:rsid w:val="005124E2"/>
    <w:rsid w:val="0051592E"/>
    <w:rsid w:val="0052730F"/>
    <w:rsid w:val="00531461"/>
    <w:rsid w:val="00545487"/>
    <w:rsid w:val="005607E2"/>
    <w:rsid w:val="00571B9C"/>
    <w:rsid w:val="005836EB"/>
    <w:rsid w:val="0058495A"/>
    <w:rsid w:val="005A5D36"/>
    <w:rsid w:val="005B1E0A"/>
    <w:rsid w:val="005B5DBC"/>
    <w:rsid w:val="005C0970"/>
    <w:rsid w:val="005C5A8D"/>
    <w:rsid w:val="005D0E9F"/>
    <w:rsid w:val="005E1324"/>
    <w:rsid w:val="005E60CB"/>
    <w:rsid w:val="006404C3"/>
    <w:rsid w:val="006414D6"/>
    <w:rsid w:val="00682536"/>
    <w:rsid w:val="006A03A1"/>
    <w:rsid w:val="006A7BEA"/>
    <w:rsid w:val="006B4230"/>
    <w:rsid w:val="006C1A5B"/>
    <w:rsid w:val="006D5E3F"/>
    <w:rsid w:val="006D65BE"/>
    <w:rsid w:val="00700238"/>
    <w:rsid w:val="00700E11"/>
    <w:rsid w:val="00705291"/>
    <w:rsid w:val="00711EAD"/>
    <w:rsid w:val="00723CE4"/>
    <w:rsid w:val="00726D34"/>
    <w:rsid w:val="0072793D"/>
    <w:rsid w:val="00755037"/>
    <w:rsid w:val="00761A71"/>
    <w:rsid w:val="0076604F"/>
    <w:rsid w:val="00771ED9"/>
    <w:rsid w:val="00780B82"/>
    <w:rsid w:val="00792F49"/>
    <w:rsid w:val="00795B4B"/>
    <w:rsid w:val="00796527"/>
    <w:rsid w:val="007B693D"/>
    <w:rsid w:val="007D53C6"/>
    <w:rsid w:val="007E4FCE"/>
    <w:rsid w:val="00820EB8"/>
    <w:rsid w:val="008236C4"/>
    <w:rsid w:val="00830342"/>
    <w:rsid w:val="00844BC5"/>
    <w:rsid w:val="00851DF7"/>
    <w:rsid w:val="008610D4"/>
    <w:rsid w:val="00885975"/>
    <w:rsid w:val="008A1759"/>
    <w:rsid w:val="008A648A"/>
    <w:rsid w:val="008B76DC"/>
    <w:rsid w:val="008C1C72"/>
    <w:rsid w:val="008C40DF"/>
    <w:rsid w:val="008D2439"/>
    <w:rsid w:val="008E4761"/>
    <w:rsid w:val="008F0AB8"/>
    <w:rsid w:val="008F5ED8"/>
    <w:rsid w:val="00901039"/>
    <w:rsid w:val="009242AA"/>
    <w:rsid w:val="0093770D"/>
    <w:rsid w:val="00937860"/>
    <w:rsid w:val="0094676B"/>
    <w:rsid w:val="00947D79"/>
    <w:rsid w:val="009552F9"/>
    <w:rsid w:val="009655A2"/>
    <w:rsid w:val="00970947"/>
    <w:rsid w:val="00984B38"/>
    <w:rsid w:val="009A11E0"/>
    <w:rsid w:val="009A2B52"/>
    <w:rsid w:val="009B048F"/>
    <w:rsid w:val="009C061E"/>
    <w:rsid w:val="009C62E4"/>
    <w:rsid w:val="009C7465"/>
    <w:rsid w:val="009D2EC8"/>
    <w:rsid w:val="009E1932"/>
    <w:rsid w:val="00A17E3F"/>
    <w:rsid w:val="00A20396"/>
    <w:rsid w:val="00A34B36"/>
    <w:rsid w:val="00A34EB7"/>
    <w:rsid w:val="00A35CC5"/>
    <w:rsid w:val="00A62BC0"/>
    <w:rsid w:val="00A62F6F"/>
    <w:rsid w:val="00A71D08"/>
    <w:rsid w:val="00A80E0A"/>
    <w:rsid w:val="00A874F0"/>
    <w:rsid w:val="00AB7B82"/>
    <w:rsid w:val="00AE095E"/>
    <w:rsid w:val="00AF218F"/>
    <w:rsid w:val="00AF35EF"/>
    <w:rsid w:val="00AF5806"/>
    <w:rsid w:val="00B0113B"/>
    <w:rsid w:val="00B15B12"/>
    <w:rsid w:val="00B175F8"/>
    <w:rsid w:val="00B2475D"/>
    <w:rsid w:val="00B310A7"/>
    <w:rsid w:val="00B37544"/>
    <w:rsid w:val="00B47364"/>
    <w:rsid w:val="00B504ED"/>
    <w:rsid w:val="00B53F5E"/>
    <w:rsid w:val="00B60A38"/>
    <w:rsid w:val="00B72886"/>
    <w:rsid w:val="00B81DF8"/>
    <w:rsid w:val="00B867EB"/>
    <w:rsid w:val="00B86BFA"/>
    <w:rsid w:val="00B87494"/>
    <w:rsid w:val="00B92A5C"/>
    <w:rsid w:val="00BA6A14"/>
    <w:rsid w:val="00BA7CE6"/>
    <w:rsid w:val="00BB196D"/>
    <w:rsid w:val="00BB1CC3"/>
    <w:rsid w:val="00BB76A9"/>
    <w:rsid w:val="00BC2F67"/>
    <w:rsid w:val="00BD564B"/>
    <w:rsid w:val="00BD5776"/>
    <w:rsid w:val="00BF38B5"/>
    <w:rsid w:val="00BF50D1"/>
    <w:rsid w:val="00C03F2B"/>
    <w:rsid w:val="00C04A53"/>
    <w:rsid w:val="00C0673C"/>
    <w:rsid w:val="00C11597"/>
    <w:rsid w:val="00C14724"/>
    <w:rsid w:val="00C304C0"/>
    <w:rsid w:val="00C304D8"/>
    <w:rsid w:val="00C320F9"/>
    <w:rsid w:val="00C32EB4"/>
    <w:rsid w:val="00C61A4D"/>
    <w:rsid w:val="00C65FAF"/>
    <w:rsid w:val="00C83E37"/>
    <w:rsid w:val="00C96F1B"/>
    <w:rsid w:val="00CA0274"/>
    <w:rsid w:val="00CA6CBF"/>
    <w:rsid w:val="00CB0447"/>
    <w:rsid w:val="00CB0996"/>
    <w:rsid w:val="00CB33E1"/>
    <w:rsid w:val="00CB471D"/>
    <w:rsid w:val="00CC48F6"/>
    <w:rsid w:val="00CC56AB"/>
    <w:rsid w:val="00CC6BA9"/>
    <w:rsid w:val="00CD19B6"/>
    <w:rsid w:val="00CF22B6"/>
    <w:rsid w:val="00CF262A"/>
    <w:rsid w:val="00CF4CEB"/>
    <w:rsid w:val="00D1393C"/>
    <w:rsid w:val="00D154F2"/>
    <w:rsid w:val="00D214D8"/>
    <w:rsid w:val="00D21720"/>
    <w:rsid w:val="00D2232D"/>
    <w:rsid w:val="00D2264A"/>
    <w:rsid w:val="00D54583"/>
    <w:rsid w:val="00D6182B"/>
    <w:rsid w:val="00D64F64"/>
    <w:rsid w:val="00D778CB"/>
    <w:rsid w:val="00D826C7"/>
    <w:rsid w:val="00D93ED7"/>
    <w:rsid w:val="00D96423"/>
    <w:rsid w:val="00DA5425"/>
    <w:rsid w:val="00DF15EE"/>
    <w:rsid w:val="00DF1A85"/>
    <w:rsid w:val="00E06A89"/>
    <w:rsid w:val="00E07848"/>
    <w:rsid w:val="00E14012"/>
    <w:rsid w:val="00E2002E"/>
    <w:rsid w:val="00E37F20"/>
    <w:rsid w:val="00E448D9"/>
    <w:rsid w:val="00E52D55"/>
    <w:rsid w:val="00E55294"/>
    <w:rsid w:val="00E67145"/>
    <w:rsid w:val="00E805B5"/>
    <w:rsid w:val="00E842F7"/>
    <w:rsid w:val="00E904D4"/>
    <w:rsid w:val="00EA157A"/>
    <w:rsid w:val="00EA5C13"/>
    <w:rsid w:val="00EC0F0C"/>
    <w:rsid w:val="00ED4856"/>
    <w:rsid w:val="00ED5CED"/>
    <w:rsid w:val="00EE0160"/>
    <w:rsid w:val="00EE3DC8"/>
    <w:rsid w:val="00EF1F55"/>
    <w:rsid w:val="00F00B1F"/>
    <w:rsid w:val="00F33C62"/>
    <w:rsid w:val="00F42BFB"/>
    <w:rsid w:val="00F52BEB"/>
    <w:rsid w:val="00F62D8B"/>
    <w:rsid w:val="00F72ADD"/>
    <w:rsid w:val="00F87782"/>
    <w:rsid w:val="00F93487"/>
    <w:rsid w:val="00F957C1"/>
    <w:rsid w:val="00FA25D4"/>
    <w:rsid w:val="00FB05AC"/>
    <w:rsid w:val="00FC4D28"/>
    <w:rsid w:val="00FC72BB"/>
    <w:rsid w:val="00FE12B6"/>
    <w:rsid w:val="00FE7DF8"/>
    <w:rsid w:val="00FF1D4D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1763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Nonformat">
    <w:name w:val="ConsNonformat"/>
    <w:rsid w:val="00231763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uiPriority w:val="39"/>
    <w:rsid w:val="0023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60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04F"/>
  </w:style>
  <w:style w:type="paragraph" w:styleId="a6">
    <w:name w:val="header"/>
    <w:basedOn w:val="a"/>
    <w:rsid w:val="007660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C0F0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44BC5"/>
    <w:pPr>
      <w:jc w:val="center"/>
    </w:pPr>
    <w:rPr>
      <w:rFonts w:ascii="Consultant" w:hAnsi="Consultant"/>
      <w:sz w:val="18"/>
      <w:szCs w:val="20"/>
    </w:rPr>
  </w:style>
  <w:style w:type="paragraph" w:styleId="a8">
    <w:name w:val="Body Text"/>
    <w:basedOn w:val="a"/>
    <w:link w:val="a9"/>
    <w:rsid w:val="00D2264A"/>
    <w:pPr>
      <w:spacing w:after="120"/>
    </w:pPr>
  </w:style>
  <w:style w:type="character" w:customStyle="1" w:styleId="a9">
    <w:name w:val="Основной текст Знак"/>
    <w:basedOn w:val="a0"/>
    <w:link w:val="a8"/>
    <w:rsid w:val="00D2264A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2264A"/>
    <w:rPr>
      <w:spacing w:val="60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D2264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2264A"/>
    <w:pPr>
      <w:widowControl w:val="0"/>
      <w:shd w:val="clear" w:color="auto" w:fill="FFFFFF"/>
      <w:spacing w:after="600" w:line="240" w:lineRule="atLeast"/>
      <w:jc w:val="right"/>
    </w:pPr>
    <w:rPr>
      <w:spacing w:val="60"/>
      <w:sz w:val="23"/>
      <w:szCs w:val="23"/>
    </w:rPr>
  </w:style>
  <w:style w:type="paragraph" w:styleId="aa">
    <w:name w:val="No Spacing"/>
    <w:qFormat/>
    <w:rsid w:val="00CC48F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">
    <w:name w:val="Абзац списка1"/>
    <w:basedOn w:val="a"/>
    <w:rsid w:val="00CC48F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F9348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11">
    <w:name w:val="Font Style11"/>
    <w:uiPriority w:val="99"/>
    <w:rsid w:val="00BB19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B196D"/>
    <w:pPr>
      <w:widowControl w:val="0"/>
      <w:autoSpaceDE w:val="0"/>
      <w:autoSpaceDN w:val="0"/>
      <w:adjustRightInd w:val="0"/>
      <w:spacing w:line="262" w:lineRule="exact"/>
      <w:jc w:val="center"/>
    </w:pPr>
  </w:style>
  <w:style w:type="character" w:customStyle="1" w:styleId="FontStyle12">
    <w:name w:val="Font Style12"/>
    <w:uiPriority w:val="99"/>
    <w:rsid w:val="00BB196D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F2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1763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Nonformat">
    <w:name w:val="ConsNonformat"/>
    <w:rsid w:val="00231763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uiPriority w:val="39"/>
    <w:rsid w:val="0023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60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04F"/>
  </w:style>
  <w:style w:type="paragraph" w:styleId="a6">
    <w:name w:val="header"/>
    <w:basedOn w:val="a"/>
    <w:rsid w:val="007660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C0F0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44BC5"/>
    <w:pPr>
      <w:jc w:val="center"/>
    </w:pPr>
    <w:rPr>
      <w:rFonts w:ascii="Consultant" w:hAnsi="Consultant"/>
      <w:sz w:val="18"/>
      <w:szCs w:val="20"/>
    </w:rPr>
  </w:style>
  <w:style w:type="paragraph" w:styleId="a8">
    <w:name w:val="Body Text"/>
    <w:basedOn w:val="a"/>
    <w:link w:val="a9"/>
    <w:rsid w:val="00D2264A"/>
    <w:pPr>
      <w:spacing w:after="120"/>
    </w:pPr>
  </w:style>
  <w:style w:type="character" w:customStyle="1" w:styleId="a9">
    <w:name w:val="Основной текст Знак"/>
    <w:basedOn w:val="a0"/>
    <w:link w:val="a8"/>
    <w:rsid w:val="00D2264A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2264A"/>
    <w:rPr>
      <w:spacing w:val="60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D2264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2264A"/>
    <w:pPr>
      <w:widowControl w:val="0"/>
      <w:shd w:val="clear" w:color="auto" w:fill="FFFFFF"/>
      <w:spacing w:after="600" w:line="240" w:lineRule="atLeast"/>
      <w:jc w:val="right"/>
    </w:pPr>
    <w:rPr>
      <w:spacing w:val="60"/>
      <w:sz w:val="23"/>
      <w:szCs w:val="23"/>
    </w:rPr>
  </w:style>
  <w:style w:type="paragraph" w:styleId="aa">
    <w:name w:val="No Spacing"/>
    <w:qFormat/>
    <w:rsid w:val="00CC48F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">
    <w:name w:val="Абзац списка1"/>
    <w:basedOn w:val="a"/>
    <w:rsid w:val="00CC48F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F9348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11">
    <w:name w:val="Font Style11"/>
    <w:uiPriority w:val="99"/>
    <w:rsid w:val="00BB19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B196D"/>
    <w:pPr>
      <w:widowControl w:val="0"/>
      <w:autoSpaceDE w:val="0"/>
      <w:autoSpaceDN w:val="0"/>
      <w:adjustRightInd w:val="0"/>
      <w:spacing w:line="262" w:lineRule="exact"/>
      <w:jc w:val="center"/>
    </w:pPr>
  </w:style>
  <w:style w:type="character" w:customStyle="1" w:styleId="FontStyle12">
    <w:name w:val="Font Style12"/>
    <w:uiPriority w:val="99"/>
    <w:rsid w:val="00BB196D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F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B6B-8E0F-4E34-8A2E-DD7BAA2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20</Pages>
  <Words>3790</Words>
  <Characters>27753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SP</Company>
  <LinksUpToDate>false</LinksUpToDate>
  <CharactersWithSpaces>31481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creator>IRISKA</dc:creator>
  <cp:lastModifiedBy>kovalenko</cp:lastModifiedBy>
  <cp:revision>17</cp:revision>
  <cp:lastPrinted>2018-06-28T09:10:00Z</cp:lastPrinted>
  <dcterms:created xsi:type="dcterms:W3CDTF">2018-06-28T08:33:00Z</dcterms:created>
  <dcterms:modified xsi:type="dcterms:W3CDTF">2019-11-15T04:45:00Z</dcterms:modified>
</cp:coreProperties>
</file>