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046" w:rsidRDefault="007D42AB" w:rsidP="002227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2AB">
        <w:rPr>
          <w:rFonts w:ascii="Times New Roman" w:hAnsi="Times New Roman" w:cs="Times New Roman"/>
          <w:b/>
          <w:sz w:val="28"/>
          <w:szCs w:val="28"/>
        </w:rPr>
        <w:t xml:space="preserve">Погрузчик </w:t>
      </w:r>
      <w:r w:rsidRPr="007D42AB">
        <w:rPr>
          <w:rFonts w:ascii="Times New Roman" w:hAnsi="Times New Roman" w:cs="Times New Roman"/>
          <w:b/>
          <w:sz w:val="28"/>
          <w:szCs w:val="28"/>
          <w:lang w:val="en-US"/>
        </w:rPr>
        <w:t>KOMATSU FD</w:t>
      </w:r>
      <w:r w:rsidRPr="007D42AB"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Pr="007D42AB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7D42AB">
        <w:rPr>
          <w:rFonts w:ascii="Times New Roman" w:hAnsi="Times New Roman" w:cs="Times New Roman"/>
          <w:b/>
          <w:sz w:val="28"/>
          <w:szCs w:val="28"/>
        </w:rPr>
        <w:t>-20</w:t>
      </w:r>
      <w:bookmarkStart w:id="0" w:name="_GoBack"/>
      <w:bookmarkEnd w:id="0"/>
    </w:p>
    <w:p w:rsidR="007D42AB" w:rsidRPr="007D42AB" w:rsidRDefault="007D42AB" w:rsidP="002227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225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954"/>
      </w:tblGrid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 xml:space="preserve">Наработка </w:t>
            </w:r>
            <w:proofErr w:type="gramStart"/>
            <w:r w:rsidRPr="00206916">
              <w:rPr>
                <w:rFonts w:ascii="Times New Roman" w:hAnsi="Times New Roman" w:cs="Times New Roman"/>
                <w:b/>
                <w:color w:val="000000"/>
              </w:rPr>
              <w:t>м</w:t>
            </w:r>
            <w:proofErr w:type="gramEnd"/>
            <w:r w:rsidRPr="00206916">
              <w:rPr>
                <w:rFonts w:ascii="Times New Roman" w:hAnsi="Times New Roman" w:cs="Times New Roman"/>
                <w:b/>
                <w:color w:val="000000"/>
              </w:rPr>
              <w:t>/ч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06916">
              <w:rPr>
                <w:rFonts w:ascii="Times New Roman" w:hAnsi="Times New Roman" w:cs="Times New Roman"/>
              </w:rPr>
              <w:t>26700</w:t>
            </w:r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 xml:space="preserve">Грузоподъёмность, </w:t>
            </w:r>
            <w:proofErr w:type="spellStart"/>
            <w:r w:rsidRPr="00206916">
              <w:rPr>
                <w:rFonts w:ascii="Times New Roman" w:hAnsi="Times New Roman" w:cs="Times New Roman"/>
                <w:b/>
                <w:color w:val="000000"/>
              </w:rPr>
              <w:t>тн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0691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>Топливо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06916">
              <w:rPr>
                <w:rFonts w:ascii="Times New Roman" w:hAnsi="Times New Roman" w:cs="Times New Roman"/>
                <w:color w:val="000000"/>
              </w:rPr>
              <w:t>Дизель</w:t>
            </w:r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>Длина/толщина вил (</w:t>
            </w:r>
            <w:proofErr w:type="gramStart"/>
            <w:r w:rsidRPr="00206916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Pr="00206916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06916">
              <w:rPr>
                <w:rFonts w:ascii="Times New Roman" w:hAnsi="Times New Roman" w:cs="Times New Roman"/>
                <w:color w:val="000000"/>
              </w:rPr>
              <w:t>1200</w:t>
            </w:r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>Высота мачты (</w:t>
            </w:r>
            <w:proofErr w:type="gramStart"/>
            <w:r w:rsidRPr="00206916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Pr="00206916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06916">
              <w:rPr>
                <w:rFonts w:ascii="Times New Roman" w:hAnsi="Times New Roman" w:cs="Times New Roman"/>
                <w:color w:val="000000"/>
              </w:rPr>
              <w:t>3000</w:t>
            </w:r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>Боковое смешение каретки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06916">
              <w:rPr>
                <w:rFonts w:ascii="Times New Roman" w:hAnsi="Times New Roman" w:cs="Times New Roman"/>
                <w:color w:val="000000"/>
              </w:rPr>
              <w:t>Навесное (заводское)</w:t>
            </w:r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 xml:space="preserve">Эксплуатация </w:t>
            </w:r>
            <w:r>
              <w:rPr>
                <w:rFonts w:ascii="Times New Roman" w:hAnsi="Times New Roman" w:cs="Times New Roman"/>
                <w:b/>
                <w:color w:val="000000"/>
              </w:rPr>
              <w:t>техники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06916">
              <w:rPr>
                <w:rFonts w:ascii="Times New Roman" w:hAnsi="Times New Roman" w:cs="Times New Roman"/>
                <w:color w:val="000000"/>
              </w:rPr>
              <w:t>Помещение, улица</w:t>
            </w:r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>Шины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06916">
              <w:rPr>
                <w:rFonts w:ascii="Times New Roman" w:hAnsi="Times New Roman" w:cs="Times New Roman"/>
                <w:color w:val="000000"/>
              </w:rPr>
              <w:t>Пневматические</w:t>
            </w:r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>Дополнительное оборудование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206916">
              <w:rPr>
                <w:rFonts w:ascii="Times New Roman" w:hAnsi="Times New Roman" w:cs="Times New Roman"/>
                <w:color w:val="000000"/>
              </w:rPr>
              <w:t xml:space="preserve">Кабина стальная с </w:t>
            </w:r>
            <w:proofErr w:type="spellStart"/>
            <w:r w:rsidRPr="00206916">
              <w:rPr>
                <w:rFonts w:ascii="Times New Roman" w:hAnsi="Times New Roman" w:cs="Times New Roman"/>
                <w:color w:val="000000"/>
              </w:rPr>
              <w:t>отопителем</w:t>
            </w:r>
            <w:proofErr w:type="spellEnd"/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06916">
              <w:rPr>
                <w:rFonts w:ascii="Times New Roman" w:hAnsi="Times New Roman" w:cs="Times New Roman"/>
                <w:b/>
                <w:color w:val="000000"/>
              </w:rPr>
              <w:t>Тип мачты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206916">
              <w:rPr>
                <w:rFonts w:ascii="Times New Roman" w:hAnsi="Times New Roman" w:cs="Times New Roman"/>
                <w:color w:val="000000"/>
              </w:rPr>
              <w:t>Секционная с цилиндром свободного хода, (вагонный тип)</w:t>
            </w:r>
            <w:proofErr w:type="gramEnd"/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Год выпуска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2005г</w:t>
            </w:r>
          </w:p>
        </w:tc>
      </w:tr>
      <w:tr w:rsidR="00886E8F" w:rsidTr="007D42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Состояние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E8F" w:rsidRPr="00206916" w:rsidRDefault="00886E8F" w:rsidP="007D42AB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Хорошее рабочее состояние</w:t>
            </w:r>
          </w:p>
        </w:tc>
      </w:tr>
    </w:tbl>
    <w:p w:rsidR="00DB0046" w:rsidRDefault="00DB0046" w:rsidP="002227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DBC" w:rsidRDefault="00886E8F" w:rsidP="002069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</w:rPr>
        <w:t>Возможна п</w:t>
      </w:r>
      <w:r w:rsidR="00C4412B" w:rsidRPr="00204CE3">
        <w:rPr>
          <w:rFonts w:ascii="Times New Roman" w:hAnsi="Times New Roman" w:cs="Times New Roman"/>
          <w:b/>
          <w:i/>
        </w:rPr>
        <w:t>родажа в ок</w:t>
      </w:r>
      <w:r w:rsidR="003E67CB" w:rsidRPr="00204CE3">
        <w:rPr>
          <w:rFonts w:ascii="Times New Roman" w:hAnsi="Times New Roman" w:cs="Times New Roman"/>
          <w:b/>
          <w:i/>
        </w:rPr>
        <w:t>тябре</w:t>
      </w:r>
      <w:r w:rsidR="003E6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4CE3" w:rsidRPr="00204CE3">
        <w:rPr>
          <w:rFonts w:ascii="Times New Roman" w:hAnsi="Times New Roman" w:cs="Times New Roman"/>
          <w:b/>
          <w:noProof/>
          <w:lang w:eastAsia="ru-RU"/>
        </w:rPr>
        <w:t>2019г.</w:t>
      </w:r>
      <w:r w:rsidR="00222772" w:rsidRPr="00204CE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E89BFFE" wp14:editId="25972900">
            <wp:extent cx="5048250" cy="4448175"/>
            <wp:effectExtent l="0" t="0" r="0" b="9525"/>
            <wp:docPr id="1" name="Рисунок 1" descr="C:\Users\user\Desktop\Фото погрузчиков на продажу  2019г\IMG_20190807_1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грузчиков на продажу  2019г\IMG_20190807_14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28"/>
                    <a:stretch/>
                  </pic:blipFill>
                  <pic:spPr bwMode="auto">
                    <a:xfrm>
                      <a:off x="0" y="0"/>
                      <a:ext cx="50482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772" w:rsidRPr="00204CE3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30CA18B" wp14:editId="069E2259">
            <wp:extent cx="5934075" cy="3057525"/>
            <wp:effectExtent l="0" t="0" r="9525" b="9525"/>
            <wp:docPr id="2" name="Рисунок 2" descr="C:\Users\user\Desktop\Фото погрузчиков на продажу  2019г\IMG_20190807_14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грузчиков на продажу  2019г\IMG_20190807_140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4" b="26339"/>
                    <a:stretch/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772" w:rsidRPr="00204CE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B98636E" wp14:editId="202B6E85">
            <wp:extent cx="5753100" cy="4448175"/>
            <wp:effectExtent l="0" t="0" r="0" b="9525"/>
            <wp:docPr id="3" name="Рисунок 3" descr="C:\Users\user\Desktop\Фото погрузчиков на продажу  2019г\IMG_20190807_1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грузчиков на продажу  2019г\IMG_20190807_140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/>
                    <a:stretch/>
                  </pic:blipFill>
                  <pic:spPr bwMode="auto">
                    <a:xfrm>
                      <a:off x="0" y="0"/>
                      <a:ext cx="57531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772" w:rsidRPr="00204CE3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D3BAC06" wp14:editId="35433580">
            <wp:extent cx="4438015" cy="3450418"/>
            <wp:effectExtent l="0" t="0" r="635" b="0"/>
            <wp:docPr id="4" name="Рисунок 4" descr="C:\Users\user\Desktop\Фото погрузчиков на продажу  2019г\IMG_20190807_14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грузчиков на продажу  2019г\IMG_20190807_140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" t="3721"/>
                    <a:stretch/>
                  </pic:blipFill>
                  <pic:spPr bwMode="auto">
                    <a:xfrm>
                      <a:off x="0" y="0"/>
                      <a:ext cx="4439814" cy="34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772" w:rsidRPr="00204CE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E6848BD" wp14:editId="31BB6150">
            <wp:extent cx="3257550" cy="5192395"/>
            <wp:effectExtent l="0" t="0" r="0" b="8255"/>
            <wp:docPr id="5" name="Рисунок 5" descr="C:\Users\user\Desktop\Фото погрузчиков на продажу  2019г\IMG_20190807_14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грузчиков на продажу  2019г\IMG_20190807_14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r="10689"/>
                    <a:stretch/>
                  </pic:blipFill>
                  <pic:spPr bwMode="auto">
                    <a:xfrm>
                      <a:off x="0" y="0"/>
                      <a:ext cx="3259518" cy="51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772" w:rsidRPr="00204CE3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C910E34" wp14:editId="63DAE06B">
            <wp:extent cx="4886325" cy="4448175"/>
            <wp:effectExtent l="0" t="0" r="9525" b="9525"/>
            <wp:docPr id="6" name="Рисунок 6" descr="C:\Users\user\Desktop\Фото погрузчиков на продажу  2019г\IMG_20190807_14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грузчиков на продажу  2019г\IMG_20190807_140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r="9792"/>
                    <a:stretch/>
                  </pic:blipFill>
                  <pic:spPr bwMode="auto">
                    <a:xfrm>
                      <a:off x="0" y="0"/>
                      <a:ext cx="48863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772" w:rsidRPr="00204CE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EE048B4" wp14:editId="5D520771">
            <wp:extent cx="4810125" cy="4295775"/>
            <wp:effectExtent l="0" t="0" r="9525" b="9525"/>
            <wp:docPr id="7" name="Рисунок 7" descr="C:\Users\user\Desktop\Фото погрузчиков на продажу  2019г\IMG_20190807_1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грузчиков на продажу  2019г\IMG_20190807_14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0" t="3426" r="6260"/>
                    <a:stretch/>
                  </pic:blipFill>
                  <pic:spPr bwMode="auto">
                    <a:xfrm>
                      <a:off x="0" y="0"/>
                      <a:ext cx="48101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772" w:rsidRPr="00204CE3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EF46307" wp14:editId="7087C960">
            <wp:extent cx="3638550" cy="4863175"/>
            <wp:effectExtent l="0" t="0" r="0" b="0"/>
            <wp:docPr id="8" name="Рисунок 8" descr="C:\Users\user\Desktop\Фото погрузчиков на продажу  2019г\IMG_20190807_14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грузчиков на продажу  2019г\IMG_20190807_14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6" t="5398" r="5333" b="12035"/>
                    <a:stretch/>
                  </pic:blipFill>
                  <pic:spPr bwMode="auto">
                    <a:xfrm>
                      <a:off x="0" y="0"/>
                      <a:ext cx="3642257" cy="48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772" w:rsidRDefault="00222772" w:rsidP="002227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772" w:rsidRDefault="00222772" w:rsidP="002227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772" w:rsidRPr="00222772" w:rsidRDefault="003E67CB" w:rsidP="002227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13" o:title=""/>
          </v:shape>
          <o:OLEObject Type="Embed" ProgID="AcroExch.Document.DC" ShapeID="_x0000_i1025" DrawAspect="Content" ObjectID="_1626857647" r:id="rId14"/>
        </w:object>
      </w:r>
      <w:r>
        <w:rPr>
          <w:rFonts w:ascii="Times New Roman" w:hAnsi="Times New Roman" w:cs="Times New Roman"/>
          <w:b/>
          <w:sz w:val="28"/>
          <w:szCs w:val="28"/>
        </w:rPr>
        <w:object w:dxaOrig="8925" w:dyaOrig="12615">
          <v:shape id="_x0000_i1026" type="#_x0000_t75" style="width:447pt;height:630.75pt" o:ole="">
            <v:imagedata r:id="rId15" o:title=""/>
          </v:shape>
          <o:OLEObject Type="Embed" ProgID="AcroExch.Document.DC" ShapeID="_x0000_i1026" DrawAspect="Content" ObjectID="_1626857648" r:id="rId16"/>
        </w:object>
      </w:r>
    </w:p>
    <w:sectPr w:rsidR="00222772" w:rsidRPr="00222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772"/>
    <w:rsid w:val="000D5EF1"/>
    <w:rsid w:val="001B5747"/>
    <w:rsid w:val="00204CE3"/>
    <w:rsid w:val="00206916"/>
    <w:rsid w:val="00222772"/>
    <w:rsid w:val="002C2DBC"/>
    <w:rsid w:val="003E67CB"/>
    <w:rsid w:val="00693C1C"/>
    <w:rsid w:val="007C3B27"/>
    <w:rsid w:val="007D42AB"/>
    <w:rsid w:val="00886E8F"/>
    <w:rsid w:val="009E7FCA"/>
    <w:rsid w:val="00BB55D5"/>
    <w:rsid w:val="00C4412B"/>
    <w:rsid w:val="00DB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772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2277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69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C1C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772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2277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69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C1C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kovalenko</cp:lastModifiedBy>
  <cp:revision>8</cp:revision>
  <dcterms:created xsi:type="dcterms:W3CDTF">2019-08-09T05:30:00Z</dcterms:created>
  <dcterms:modified xsi:type="dcterms:W3CDTF">2019-08-09T08:07:00Z</dcterms:modified>
</cp:coreProperties>
</file>