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77" w:rsidRDefault="00EA7B77" w:rsidP="000F16A9">
      <w:pPr>
        <w:spacing w:after="0" w:line="240" w:lineRule="auto"/>
        <w:jc w:val="center"/>
        <w:rPr>
          <w:rFonts w:ascii="Times New Roman" w:hAnsi="Times New Roman"/>
          <w:b/>
          <w:sz w:val="28"/>
          <w:szCs w:val="28"/>
          <w:u w:val="single"/>
        </w:rPr>
      </w:pPr>
      <w:r>
        <w:rPr>
          <w:rFonts w:ascii="Times New Roman" w:hAnsi="Times New Roman"/>
          <w:b/>
          <w:sz w:val="28"/>
          <w:szCs w:val="28"/>
          <w:u w:val="single"/>
        </w:rPr>
        <w:t>ТЕХНИЧЕСКОЕ  ЗАДАНИЕ</w:t>
      </w:r>
    </w:p>
    <w:p w:rsidR="000F16A9" w:rsidRDefault="000F16A9" w:rsidP="000F16A9">
      <w:pPr>
        <w:spacing w:after="0" w:line="240" w:lineRule="auto"/>
        <w:jc w:val="center"/>
        <w:rPr>
          <w:rFonts w:ascii="Times New Roman" w:hAnsi="Times New Roman"/>
          <w:b/>
          <w:sz w:val="28"/>
          <w:szCs w:val="28"/>
        </w:rPr>
      </w:pPr>
      <w:r w:rsidRPr="000F16A9">
        <w:rPr>
          <w:rFonts w:ascii="Times New Roman" w:hAnsi="Times New Roman"/>
          <w:b/>
          <w:sz w:val="28"/>
          <w:szCs w:val="28"/>
        </w:rPr>
        <w:t xml:space="preserve">на создание </w:t>
      </w:r>
      <w:proofErr w:type="gramStart"/>
      <w:r w:rsidRPr="000F16A9">
        <w:rPr>
          <w:rFonts w:ascii="Times New Roman" w:hAnsi="Times New Roman"/>
          <w:b/>
          <w:sz w:val="28"/>
          <w:szCs w:val="28"/>
        </w:rPr>
        <w:t>интернет-портала</w:t>
      </w:r>
      <w:proofErr w:type="gramEnd"/>
      <w:r w:rsidRPr="000F16A9">
        <w:rPr>
          <w:rFonts w:ascii="Times New Roman" w:hAnsi="Times New Roman"/>
          <w:b/>
          <w:sz w:val="28"/>
          <w:szCs w:val="28"/>
        </w:rPr>
        <w:t xml:space="preserve"> транспортной логистики</w:t>
      </w:r>
      <w:r>
        <w:rPr>
          <w:rFonts w:ascii="Times New Roman" w:hAnsi="Times New Roman"/>
          <w:b/>
          <w:sz w:val="28"/>
          <w:szCs w:val="28"/>
        </w:rPr>
        <w:t xml:space="preserve"> </w:t>
      </w:r>
    </w:p>
    <w:p w:rsidR="000F16A9" w:rsidRPr="000F16A9" w:rsidRDefault="000F16A9" w:rsidP="000F16A9">
      <w:pPr>
        <w:spacing w:after="0" w:line="240" w:lineRule="auto"/>
        <w:jc w:val="center"/>
        <w:rPr>
          <w:rFonts w:ascii="Times New Roman" w:hAnsi="Times New Roman"/>
          <w:b/>
          <w:sz w:val="28"/>
          <w:szCs w:val="28"/>
        </w:rPr>
      </w:pPr>
      <w:r>
        <w:rPr>
          <w:rFonts w:ascii="Times New Roman" w:hAnsi="Times New Roman"/>
          <w:b/>
          <w:sz w:val="28"/>
          <w:szCs w:val="28"/>
        </w:rPr>
        <w:t>для нужд ООО «ВОЛМА-Маркетинг»</w:t>
      </w:r>
    </w:p>
    <w:p w:rsidR="000F16A9" w:rsidRDefault="000F16A9" w:rsidP="000F16A9">
      <w:pPr>
        <w:spacing w:after="0" w:line="240" w:lineRule="auto"/>
        <w:jc w:val="center"/>
        <w:rPr>
          <w:rFonts w:ascii="Times New Roman" w:hAnsi="Times New Roman"/>
          <w:b/>
          <w:sz w:val="28"/>
          <w:szCs w:val="28"/>
          <w:u w:val="single"/>
        </w:rPr>
      </w:pPr>
    </w:p>
    <w:p w:rsidR="00EA7B77" w:rsidRDefault="006C3C61" w:rsidP="000F16A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EA7B77">
        <w:rPr>
          <w:rFonts w:ascii="Times New Roman" w:hAnsi="Times New Roman" w:cs="Times New Roman"/>
          <w:b/>
          <w:sz w:val="24"/>
          <w:szCs w:val="24"/>
        </w:rPr>
        <w:t xml:space="preserve">Предмет </w:t>
      </w:r>
      <w:r w:rsidR="000F16A9">
        <w:rPr>
          <w:rFonts w:ascii="Times New Roman" w:hAnsi="Times New Roman" w:cs="Times New Roman"/>
          <w:b/>
          <w:sz w:val="24"/>
          <w:szCs w:val="24"/>
        </w:rPr>
        <w:t>тендера.</w:t>
      </w:r>
      <w:proofErr w:type="gramEnd"/>
    </w:p>
    <w:p w:rsidR="00C1013C" w:rsidRDefault="00C1013C" w:rsidP="000F16A9">
      <w:pPr>
        <w:spacing w:after="0" w:line="240" w:lineRule="auto"/>
        <w:rPr>
          <w:rFonts w:ascii="Times New Roman" w:hAnsi="Times New Roman" w:cs="Times New Roman"/>
          <w:b/>
          <w:sz w:val="24"/>
          <w:szCs w:val="24"/>
        </w:rPr>
      </w:pPr>
    </w:p>
    <w:p w:rsidR="00EA7B77" w:rsidRPr="00990DEF" w:rsidRDefault="00EA7B77" w:rsidP="000F16A9">
      <w:pPr>
        <w:pStyle w:val="a9"/>
        <w:rPr>
          <w:rFonts w:ascii="Times New Roman" w:hAnsi="Times New Roman" w:cs="Times New Roman"/>
          <w:sz w:val="24"/>
          <w:szCs w:val="24"/>
        </w:rPr>
      </w:pPr>
      <w:r w:rsidRPr="00B71BCF">
        <w:rPr>
          <w:rFonts w:ascii="Times New Roman" w:hAnsi="Times New Roman" w:cs="Times New Roman"/>
          <w:sz w:val="24"/>
          <w:szCs w:val="24"/>
        </w:rPr>
        <w:t xml:space="preserve">Предметом </w:t>
      </w:r>
      <w:r w:rsidR="00C1013C">
        <w:rPr>
          <w:rFonts w:ascii="Times New Roman" w:hAnsi="Times New Roman" w:cs="Times New Roman"/>
          <w:sz w:val="24"/>
          <w:szCs w:val="24"/>
        </w:rPr>
        <w:t xml:space="preserve">настоящего тендера </w:t>
      </w:r>
      <w:r>
        <w:rPr>
          <w:rFonts w:ascii="Times New Roman" w:hAnsi="Times New Roman" w:cs="Times New Roman"/>
          <w:sz w:val="24"/>
          <w:szCs w:val="24"/>
        </w:rPr>
        <w:t xml:space="preserve">является </w:t>
      </w:r>
      <w:r w:rsidR="00C1013C">
        <w:rPr>
          <w:rFonts w:ascii="Times New Roman" w:hAnsi="Times New Roman" w:cs="Times New Roman"/>
          <w:sz w:val="24"/>
          <w:szCs w:val="24"/>
        </w:rPr>
        <w:t xml:space="preserve">оказание </w:t>
      </w:r>
      <w:r w:rsidR="00E327A8" w:rsidRPr="00E327A8">
        <w:rPr>
          <w:rFonts w:ascii="Times New Roman" w:hAnsi="Times New Roman" w:cs="Times New Roman"/>
          <w:sz w:val="24"/>
          <w:szCs w:val="24"/>
        </w:rPr>
        <w:t>услуги</w:t>
      </w:r>
      <w:r w:rsidR="00B71BCF">
        <w:rPr>
          <w:rFonts w:ascii="Times New Roman" w:hAnsi="Times New Roman" w:cs="Times New Roman"/>
          <w:sz w:val="24"/>
          <w:szCs w:val="24"/>
        </w:rPr>
        <w:t xml:space="preserve"> </w:t>
      </w:r>
      <w:r w:rsidR="00E327A8" w:rsidRPr="00B71BCF">
        <w:rPr>
          <w:rFonts w:ascii="Times New Roman" w:hAnsi="Times New Roman" w:cs="Times New Roman"/>
          <w:sz w:val="24"/>
          <w:szCs w:val="24"/>
        </w:rPr>
        <w:t xml:space="preserve">по созданию портала логистики для </w:t>
      </w:r>
      <w:r w:rsidR="00C1013C">
        <w:rPr>
          <w:rFonts w:ascii="Times New Roman" w:hAnsi="Times New Roman" w:cs="Times New Roman"/>
          <w:sz w:val="24"/>
          <w:szCs w:val="24"/>
        </w:rPr>
        <w:t>нужд ООО «ВОЛМА-Маркетинг»</w:t>
      </w:r>
      <w:r w:rsidRPr="00B71BCF">
        <w:rPr>
          <w:rFonts w:ascii="Times New Roman" w:hAnsi="Times New Roman" w:cs="Times New Roman"/>
          <w:sz w:val="24"/>
          <w:szCs w:val="24"/>
        </w:rPr>
        <w:t>.</w:t>
      </w:r>
      <w:r w:rsidR="00E327A8" w:rsidRPr="00B71BCF">
        <w:rPr>
          <w:rFonts w:ascii="Times New Roman" w:hAnsi="Times New Roman" w:cs="Times New Roman"/>
          <w:sz w:val="24"/>
          <w:szCs w:val="24"/>
        </w:rPr>
        <w:t xml:space="preserve"> </w:t>
      </w:r>
      <w:r w:rsidR="00E327A8" w:rsidRPr="00990DEF">
        <w:rPr>
          <w:rFonts w:ascii="Times New Roman" w:hAnsi="Times New Roman" w:cs="Times New Roman"/>
          <w:sz w:val="24"/>
          <w:szCs w:val="24"/>
        </w:rPr>
        <w:t xml:space="preserve">Результатом оказанных  услуг является </w:t>
      </w:r>
      <w:proofErr w:type="spellStart"/>
      <w:r w:rsidR="00E327A8" w:rsidRPr="00990DEF">
        <w:rPr>
          <w:rFonts w:ascii="Times New Roman" w:hAnsi="Times New Roman" w:cs="Times New Roman"/>
          <w:sz w:val="24"/>
          <w:szCs w:val="24"/>
        </w:rPr>
        <w:t>web</w:t>
      </w:r>
      <w:proofErr w:type="spellEnd"/>
      <w:r w:rsidR="00E327A8" w:rsidRPr="00990DEF">
        <w:rPr>
          <w:rFonts w:ascii="Times New Roman" w:hAnsi="Times New Roman" w:cs="Times New Roman"/>
          <w:sz w:val="24"/>
          <w:szCs w:val="24"/>
        </w:rPr>
        <w:t>-сайт</w:t>
      </w:r>
      <w:r w:rsidR="001F56DB">
        <w:rPr>
          <w:rFonts w:ascii="Times New Roman" w:hAnsi="Times New Roman" w:cs="Times New Roman"/>
          <w:sz w:val="24"/>
          <w:szCs w:val="24"/>
        </w:rPr>
        <w:t xml:space="preserve"> «Портал транспортной логистики»</w:t>
      </w:r>
      <w:r w:rsidR="00E327A8" w:rsidRPr="00990DEF">
        <w:rPr>
          <w:rFonts w:ascii="Times New Roman" w:hAnsi="Times New Roman" w:cs="Times New Roman"/>
          <w:sz w:val="24"/>
          <w:szCs w:val="24"/>
        </w:rPr>
        <w:t>, готовый к размещению в сети Интернет</w:t>
      </w:r>
      <w:r w:rsidR="00990DEF" w:rsidRPr="00990DEF">
        <w:rPr>
          <w:rFonts w:ascii="Times New Roman" w:hAnsi="Times New Roman" w:cs="Times New Roman"/>
          <w:sz w:val="24"/>
          <w:szCs w:val="24"/>
        </w:rPr>
        <w:t>, удовлетворяющий следующим функциона</w:t>
      </w:r>
      <w:r w:rsidR="00990DEF">
        <w:rPr>
          <w:rFonts w:ascii="Times New Roman" w:hAnsi="Times New Roman" w:cs="Times New Roman"/>
          <w:sz w:val="24"/>
          <w:szCs w:val="24"/>
        </w:rPr>
        <w:t>льным и техническим требо</w:t>
      </w:r>
      <w:r w:rsidR="00990DEF" w:rsidRPr="00990DEF">
        <w:rPr>
          <w:rFonts w:ascii="Times New Roman" w:hAnsi="Times New Roman" w:cs="Times New Roman"/>
          <w:sz w:val="24"/>
          <w:szCs w:val="24"/>
        </w:rPr>
        <w:t>ваниям</w:t>
      </w:r>
      <w:r w:rsidR="00C1013C">
        <w:rPr>
          <w:rFonts w:ascii="Times New Roman" w:hAnsi="Times New Roman" w:cs="Times New Roman"/>
          <w:sz w:val="24"/>
          <w:szCs w:val="24"/>
        </w:rPr>
        <w:t>:</w:t>
      </w:r>
    </w:p>
    <w:p w:rsidR="000F16A9" w:rsidRDefault="000F16A9" w:rsidP="000F16A9">
      <w:pPr>
        <w:pStyle w:val="31"/>
        <w:spacing w:before="0" w:after="0"/>
        <w:ind w:left="0"/>
        <w:rPr>
          <w:rFonts w:ascii="Times New Roman" w:hAnsi="Times New Roman"/>
          <w:sz w:val="24"/>
          <w:szCs w:val="24"/>
        </w:rPr>
      </w:pPr>
      <w:bookmarkStart w:id="0" w:name="_Toc430697071"/>
    </w:p>
    <w:p w:rsidR="009E4095" w:rsidRPr="005B5007" w:rsidRDefault="009E4095" w:rsidP="000F16A9">
      <w:pPr>
        <w:pStyle w:val="31"/>
        <w:spacing w:before="0" w:after="0"/>
        <w:ind w:left="0"/>
        <w:rPr>
          <w:rFonts w:ascii="Times New Roman" w:hAnsi="Times New Roman"/>
          <w:sz w:val="24"/>
          <w:szCs w:val="24"/>
        </w:rPr>
      </w:pPr>
    </w:p>
    <w:p w:rsidR="009E4095" w:rsidRPr="009E4095" w:rsidRDefault="009E4095" w:rsidP="000F16A9">
      <w:pPr>
        <w:pStyle w:val="31"/>
        <w:spacing w:before="0" w:after="0"/>
        <w:ind w:left="0"/>
        <w:rPr>
          <w:rFonts w:ascii="Times New Roman" w:hAnsi="Times New Roman"/>
          <w:i w:val="0"/>
          <w:sz w:val="24"/>
          <w:szCs w:val="24"/>
        </w:rPr>
      </w:pPr>
      <w:r w:rsidRPr="009E4095">
        <w:rPr>
          <w:rFonts w:ascii="Times New Roman" w:hAnsi="Times New Roman"/>
          <w:i w:val="0"/>
          <w:color w:val="auto"/>
          <w:sz w:val="24"/>
          <w:szCs w:val="24"/>
          <w:lang w:val="en-US"/>
        </w:rPr>
        <w:t>II</w:t>
      </w:r>
      <w:r w:rsidRPr="009E4095">
        <w:rPr>
          <w:rFonts w:ascii="Times New Roman" w:hAnsi="Times New Roman"/>
          <w:i w:val="0"/>
          <w:color w:val="auto"/>
          <w:sz w:val="24"/>
          <w:szCs w:val="24"/>
        </w:rPr>
        <w:t>. Общие требования.</w:t>
      </w:r>
    </w:p>
    <w:p w:rsidR="009E4095" w:rsidRPr="009E4095" w:rsidRDefault="009E4095" w:rsidP="009E4095">
      <w:pPr>
        <w:pStyle w:val="bodytext1-2"/>
        <w:numPr>
          <w:ilvl w:val="0"/>
          <w:numId w:val="0"/>
        </w:numPr>
      </w:pPr>
    </w:p>
    <w:p w:rsidR="00E327A8" w:rsidRPr="00DD45DC" w:rsidRDefault="00E327A8" w:rsidP="000F16A9">
      <w:pPr>
        <w:pStyle w:val="31"/>
        <w:spacing w:before="0" w:after="0"/>
        <w:ind w:left="0"/>
        <w:rPr>
          <w:rFonts w:ascii="Times New Roman" w:hAnsi="Times New Roman"/>
          <w:sz w:val="24"/>
          <w:szCs w:val="24"/>
        </w:rPr>
      </w:pPr>
      <w:r w:rsidRPr="00DD45DC">
        <w:rPr>
          <w:rFonts w:ascii="Times New Roman" w:hAnsi="Times New Roman"/>
          <w:sz w:val="24"/>
          <w:szCs w:val="24"/>
        </w:rPr>
        <w:t>Функциональные требования</w:t>
      </w:r>
      <w:bookmarkEnd w:id="0"/>
      <w:r w:rsidRPr="00DD45DC">
        <w:rPr>
          <w:rFonts w:ascii="Times New Roman" w:hAnsi="Times New Roman"/>
          <w:sz w:val="24"/>
          <w:szCs w:val="24"/>
        </w:rPr>
        <w:t xml:space="preserve">  </w:t>
      </w:r>
    </w:p>
    <w:p w:rsidR="00C1013C" w:rsidRDefault="00C1013C" w:rsidP="000F16A9">
      <w:pPr>
        <w:spacing w:after="0" w:line="240" w:lineRule="auto"/>
        <w:rPr>
          <w:rFonts w:ascii="Times New Roman" w:hAnsi="Times New Roman"/>
          <w:sz w:val="24"/>
          <w:szCs w:val="24"/>
        </w:rPr>
      </w:pPr>
    </w:p>
    <w:p w:rsidR="00E327A8" w:rsidRPr="00DD45DC" w:rsidRDefault="00E327A8" w:rsidP="000F16A9">
      <w:pPr>
        <w:spacing w:after="0" w:line="240" w:lineRule="auto"/>
        <w:rPr>
          <w:rFonts w:ascii="Times New Roman" w:hAnsi="Times New Roman"/>
          <w:sz w:val="24"/>
          <w:szCs w:val="24"/>
        </w:rPr>
      </w:pPr>
      <w:r w:rsidRPr="00DD45DC">
        <w:rPr>
          <w:rFonts w:ascii="Times New Roman" w:hAnsi="Times New Roman"/>
          <w:sz w:val="24"/>
          <w:szCs w:val="24"/>
        </w:rPr>
        <w:t>Портал транспортной логистики – информационная система, с помощью  которой предоставляются:</w:t>
      </w:r>
    </w:p>
    <w:p w:rsidR="00E327A8" w:rsidRDefault="00E327A8" w:rsidP="00C1013C">
      <w:pPr>
        <w:pStyle w:val="ad"/>
        <w:numPr>
          <w:ilvl w:val="0"/>
          <w:numId w:val="9"/>
        </w:numPr>
        <w:spacing w:after="0" w:line="240" w:lineRule="auto"/>
        <w:ind w:left="0" w:firstLine="0"/>
        <w:rPr>
          <w:rFonts w:ascii="Times New Roman" w:hAnsi="Times New Roman"/>
          <w:sz w:val="24"/>
          <w:szCs w:val="24"/>
        </w:rPr>
      </w:pPr>
      <w:r w:rsidRPr="00DD45DC">
        <w:rPr>
          <w:rFonts w:ascii="Times New Roman" w:hAnsi="Times New Roman"/>
          <w:sz w:val="24"/>
          <w:szCs w:val="24"/>
        </w:rPr>
        <w:t xml:space="preserve">Сервис грузоотправителю (на первом этапе эксплуатации </w:t>
      </w:r>
      <w:r w:rsidR="00C1013C">
        <w:rPr>
          <w:rFonts w:ascii="Times New Roman" w:hAnsi="Times New Roman"/>
          <w:sz w:val="24"/>
          <w:szCs w:val="24"/>
        </w:rPr>
        <w:t xml:space="preserve">- </w:t>
      </w:r>
      <w:r w:rsidRPr="00DD45DC">
        <w:rPr>
          <w:rFonts w:ascii="Times New Roman" w:hAnsi="Times New Roman"/>
          <w:sz w:val="24"/>
          <w:szCs w:val="24"/>
        </w:rPr>
        <w:t xml:space="preserve">компания </w:t>
      </w:r>
      <w:r w:rsidR="00C1013C">
        <w:rPr>
          <w:rFonts w:ascii="Times New Roman" w:hAnsi="Times New Roman"/>
          <w:sz w:val="24"/>
          <w:szCs w:val="24"/>
        </w:rPr>
        <w:t>ВОЛМА</w:t>
      </w:r>
      <w:r w:rsidRPr="00DD45DC">
        <w:rPr>
          <w:rFonts w:ascii="Times New Roman" w:hAnsi="Times New Roman"/>
          <w:sz w:val="24"/>
          <w:szCs w:val="24"/>
        </w:rPr>
        <w:t>) по</w:t>
      </w:r>
      <w:r w:rsidR="00C1013C">
        <w:rPr>
          <w:rFonts w:ascii="Times New Roman" w:hAnsi="Times New Roman"/>
          <w:sz w:val="24"/>
          <w:szCs w:val="24"/>
        </w:rPr>
        <w:t xml:space="preserve"> </w:t>
      </w:r>
      <w:r w:rsidRPr="00DD45DC">
        <w:rPr>
          <w:rFonts w:ascii="Times New Roman" w:hAnsi="Times New Roman"/>
          <w:sz w:val="24"/>
          <w:szCs w:val="24"/>
        </w:rPr>
        <w:t>привлечению транспорта перевозчика на основе тендера по заранее заданному маршруту - «Личный кабинет грузоотправителя».</w:t>
      </w:r>
    </w:p>
    <w:p w:rsidR="00E327A8" w:rsidRPr="00DD45DC" w:rsidRDefault="00E327A8" w:rsidP="00C1013C">
      <w:pPr>
        <w:pStyle w:val="ad"/>
        <w:numPr>
          <w:ilvl w:val="0"/>
          <w:numId w:val="9"/>
        </w:numPr>
        <w:spacing w:after="0" w:line="240" w:lineRule="auto"/>
        <w:ind w:left="0" w:firstLine="0"/>
        <w:rPr>
          <w:rFonts w:ascii="Times New Roman" w:hAnsi="Times New Roman"/>
          <w:sz w:val="24"/>
          <w:szCs w:val="24"/>
        </w:rPr>
      </w:pPr>
      <w:r w:rsidRPr="00DD45DC">
        <w:rPr>
          <w:rFonts w:ascii="Times New Roman" w:hAnsi="Times New Roman"/>
          <w:sz w:val="24"/>
          <w:szCs w:val="24"/>
        </w:rPr>
        <w:t xml:space="preserve">Сервис грузоперевозчику (на первом этапе эксплуатации компании перевозчики, у которых заключены договора </w:t>
      </w:r>
      <w:proofErr w:type="gramStart"/>
      <w:r w:rsidRPr="00DD45DC">
        <w:rPr>
          <w:rFonts w:ascii="Times New Roman" w:hAnsi="Times New Roman"/>
          <w:sz w:val="24"/>
          <w:szCs w:val="24"/>
        </w:rPr>
        <w:t>с</w:t>
      </w:r>
      <w:proofErr w:type="gramEnd"/>
      <w:r w:rsidRPr="00DD45DC">
        <w:rPr>
          <w:rFonts w:ascii="Times New Roman" w:hAnsi="Times New Roman"/>
          <w:sz w:val="24"/>
          <w:szCs w:val="24"/>
        </w:rPr>
        <w:t xml:space="preserve"> </w:t>
      </w:r>
      <w:proofErr w:type="gramStart"/>
      <w:r w:rsidR="00C1013C">
        <w:rPr>
          <w:rFonts w:ascii="Times New Roman" w:hAnsi="Times New Roman"/>
          <w:sz w:val="24"/>
          <w:szCs w:val="24"/>
        </w:rPr>
        <w:t>ВОЛМА</w:t>
      </w:r>
      <w:proofErr w:type="gramEnd"/>
      <w:r w:rsidRPr="00DD45DC">
        <w:rPr>
          <w:rFonts w:ascii="Times New Roman" w:hAnsi="Times New Roman"/>
          <w:sz w:val="24"/>
          <w:szCs w:val="24"/>
        </w:rPr>
        <w:t xml:space="preserve">) по возможности получения заказа на перевозку по заранее заданному маршруту - «Личный кабинет грузоперевозчика». </w:t>
      </w:r>
    </w:p>
    <w:p w:rsidR="00E327A8" w:rsidRPr="00DD45DC" w:rsidRDefault="00E327A8" w:rsidP="00C1013C">
      <w:pPr>
        <w:spacing w:after="0" w:line="240" w:lineRule="auto"/>
        <w:rPr>
          <w:rFonts w:ascii="Times New Roman" w:hAnsi="Times New Roman"/>
          <w:b/>
          <w:sz w:val="24"/>
          <w:szCs w:val="24"/>
        </w:rPr>
      </w:pPr>
      <w:r w:rsidRPr="00DD45DC">
        <w:rPr>
          <w:rFonts w:ascii="Times New Roman" w:hAnsi="Times New Roman"/>
          <w:b/>
          <w:sz w:val="24"/>
          <w:szCs w:val="24"/>
        </w:rPr>
        <w:t>Функциональные возможности Портала транспортной логистики (Портал):</w:t>
      </w:r>
    </w:p>
    <w:p w:rsidR="00E327A8" w:rsidRPr="00DD45DC" w:rsidRDefault="00E327A8" w:rsidP="00C1013C">
      <w:pPr>
        <w:numPr>
          <w:ilvl w:val="0"/>
          <w:numId w:val="6"/>
        </w:numPr>
        <w:suppressAutoHyphens w:val="0"/>
        <w:spacing w:after="0" w:line="240" w:lineRule="auto"/>
        <w:ind w:left="0" w:firstLine="0"/>
        <w:rPr>
          <w:rFonts w:ascii="Times New Roman" w:hAnsi="Times New Roman"/>
          <w:sz w:val="24"/>
          <w:szCs w:val="24"/>
        </w:rPr>
      </w:pPr>
      <w:proofErr w:type="gramStart"/>
      <w:r w:rsidRPr="00DD45DC">
        <w:rPr>
          <w:rFonts w:ascii="Times New Roman" w:hAnsi="Times New Roman"/>
          <w:bCs/>
          <w:sz w:val="24"/>
          <w:szCs w:val="24"/>
        </w:rPr>
        <w:t>Транспортировка экспортируется из системы САП на Портал (автоматически, с установленным периодом экспо</w:t>
      </w:r>
      <w:r w:rsidR="00C1013C">
        <w:rPr>
          <w:rFonts w:ascii="Times New Roman" w:hAnsi="Times New Roman"/>
          <w:bCs/>
          <w:sz w:val="24"/>
          <w:szCs w:val="24"/>
        </w:rPr>
        <w:t>рта новых транспортировок (например, каждые 15 минут</w:t>
      </w:r>
      <w:r w:rsidRPr="00DD45DC">
        <w:rPr>
          <w:rFonts w:ascii="Times New Roman" w:hAnsi="Times New Roman"/>
          <w:bCs/>
          <w:sz w:val="24"/>
          <w:szCs w:val="24"/>
        </w:rPr>
        <w:t>)</w:t>
      </w:r>
      <w:r>
        <w:rPr>
          <w:rFonts w:ascii="Times New Roman" w:hAnsi="Times New Roman"/>
          <w:bCs/>
          <w:sz w:val="24"/>
          <w:szCs w:val="24"/>
        </w:rPr>
        <w:t xml:space="preserve"> (реализация Заказчиком)</w:t>
      </w:r>
      <w:r w:rsidRPr="00DD45DC">
        <w:rPr>
          <w:rFonts w:ascii="Times New Roman" w:hAnsi="Times New Roman"/>
          <w:bCs/>
          <w:sz w:val="24"/>
          <w:szCs w:val="24"/>
        </w:rPr>
        <w:t>.</w:t>
      </w:r>
      <w:proofErr w:type="gramEnd"/>
    </w:p>
    <w:p w:rsidR="00E327A8" w:rsidRPr="00DD45DC" w:rsidRDefault="00E327A8" w:rsidP="0027514D">
      <w:pPr>
        <w:numPr>
          <w:ilvl w:val="0"/>
          <w:numId w:val="6"/>
        </w:numPr>
        <w:tabs>
          <w:tab w:val="clear" w:pos="720"/>
          <w:tab w:val="num" w:pos="567"/>
        </w:tabs>
        <w:suppressAutoHyphens w:val="0"/>
        <w:spacing w:after="0" w:line="240" w:lineRule="auto"/>
        <w:ind w:left="0" w:firstLine="0"/>
        <w:rPr>
          <w:rFonts w:ascii="Times New Roman" w:hAnsi="Times New Roman"/>
          <w:sz w:val="24"/>
          <w:szCs w:val="24"/>
        </w:rPr>
      </w:pPr>
      <w:r w:rsidRPr="00DD45DC">
        <w:rPr>
          <w:rFonts w:ascii="Times New Roman" w:hAnsi="Times New Roman"/>
          <w:bCs/>
          <w:sz w:val="24"/>
          <w:szCs w:val="24"/>
        </w:rPr>
        <w:t xml:space="preserve">  Транспортировка </w:t>
      </w:r>
      <w:r>
        <w:rPr>
          <w:rFonts w:ascii="Times New Roman" w:hAnsi="Times New Roman"/>
          <w:bCs/>
          <w:sz w:val="24"/>
          <w:szCs w:val="24"/>
        </w:rPr>
        <w:t>за</w:t>
      </w:r>
      <w:r w:rsidRPr="00DD45DC">
        <w:rPr>
          <w:rFonts w:ascii="Times New Roman" w:hAnsi="Times New Roman"/>
          <w:bCs/>
          <w:sz w:val="24"/>
          <w:szCs w:val="24"/>
        </w:rPr>
        <w:t>гружается на Портал в активные рейсы с доступом для перевозчиков, в зависимости от введённых настроек:</w:t>
      </w:r>
    </w:p>
    <w:p w:rsidR="00E327A8" w:rsidRPr="00DD45DC" w:rsidRDefault="00E327A8" w:rsidP="00C1013C">
      <w:pPr>
        <w:spacing w:after="0" w:line="240" w:lineRule="auto"/>
        <w:rPr>
          <w:rFonts w:ascii="Times New Roman" w:hAnsi="Times New Roman"/>
          <w:sz w:val="24"/>
          <w:szCs w:val="24"/>
        </w:rPr>
      </w:pPr>
      <w:r w:rsidRPr="00DD45DC">
        <w:rPr>
          <w:rFonts w:ascii="Times New Roman" w:hAnsi="Times New Roman"/>
          <w:bCs/>
          <w:sz w:val="24"/>
          <w:szCs w:val="24"/>
        </w:rPr>
        <w:t xml:space="preserve">    1. </w:t>
      </w:r>
      <w:r w:rsidR="007B524B">
        <w:rPr>
          <w:rFonts w:ascii="Times New Roman" w:hAnsi="Times New Roman"/>
          <w:bCs/>
          <w:sz w:val="24"/>
          <w:szCs w:val="24"/>
        </w:rPr>
        <w:t>Гарантированный рейс</w:t>
      </w:r>
      <w:r w:rsidRPr="00DD45DC">
        <w:rPr>
          <w:rFonts w:ascii="Times New Roman" w:hAnsi="Times New Roman"/>
          <w:bCs/>
          <w:sz w:val="24"/>
          <w:szCs w:val="24"/>
        </w:rPr>
        <w:t>. В случае распределения объёма по определённому направлению конкретному перевозчику (например, у которого самый низкий тариф), заявка по этому направлению автоматически отправляется  данному перевозчику, без доступа для остальных.</w:t>
      </w:r>
    </w:p>
    <w:p w:rsidR="00E327A8" w:rsidRPr="00DD45DC" w:rsidRDefault="00E327A8" w:rsidP="00C1013C">
      <w:pPr>
        <w:spacing w:after="0" w:line="240" w:lineRule="auto"/>
        <w:rPr>
          <w:rFonts w:ascii="Times New Roman" w:hAnsi="Times New Roman"/>
          <w:sz w:val="24"/>
          <w:szCs w:val="24"/>
        </w:rPr>
      </w:pPr>
      <w:r w:rsidRPr="00DD45DC">
        <w:rPr>
          <w:rFonts w:ascii="Times New Roman" w:hAnsi="Times New Roman"/>
          <w:bCs/>
          <w:sz w:val="24"/>
          <w:szCs w:val="24"/>
        </w:rPr>
        <w:t xml:space="preserve">    2. Закрытый тендер. Транспортировка доступна всем перевозчикам группы А.  В случае отсутствия предложений от группы </w:t>
      </w:r>
      <w:r>
        <w:rPr>
          <w:rFonts w:ascii="Times New Roman" w:hAnsi="Times New Roman"/>
          <w:bCs/>
          <w:sz w:val="24"/>
          <w:szCs w:val="24"/>
        </w:rPr>
        <w:t xml:space="preserve">А, </w:t>
      </w:r>
      <w:r w:rsidRPr="00DD45DC">
        <w:rPr>
          <w:rFonts w:ascii="Times New Roman" w:hAnsi="Times New Roman"/>
          <w:bCs/>
          <w:sz w:val="24"/>
          <w:szCs w:val="24"/>
        </w:rPr>
        <w:t xml:space="preserve"> через установленное время транспортировка переходит в открытый тендер.</w:t>
      </w:r>
    </w:p>
    <w:p w:rsidR="00E327A8" w:rsidRPr="00DD45DC" w:rsidRDefault="00E327A8" w:rsidP="00C1013C">
      <w:pPr>
        <w:spacing w:after="0" w:line="240" w:lineRule="auto"/>
        <w:rPr>
          <w:rFonts w:ascii="Times New Roman" w:hAnsi="Times New Roman"/>
          <w:sz w:val="24"/>
          <w:szCs w:val="24"/>
        </w:rPr>
      </w:pPr>
      <w:r w:rsidRPr="00DD45DC">
        <w:rPr>
          <w:rFonts w:ascii="Times New Roman" w:hAnsi="Times New Roman"/>
          <w:bCs/>
          <w:sz w:val="24"/>
          <w:szCs w:val="24"/>
        </w:rPr>
        <w:t xml:space="preserve">    3. Открытый тендер. Транспортировка доступна всем перевозчикам (с учётом групп и резерва), с которыми заключены договора перевозки грузов.</w:t>
      </w:r>
    </w:p>
    <w:p w:rsidR="00E327A8" w:rsidRPr="00DD45DC" w:rsidRDefault="00E327A8" w:rsidP="00C1013C">
      <w:pPr>
        <w:numPr>
          <w:ilvl w:val="0"/>
          <w:numId w:val="7"/>
        </w:numPr>
        <w:suppressAutoHyphens w:val="0"/>
        <w:spacing w:after="0" w:line="240" w:lineRule="auto"/>
        <w:ind w:left="0" w:firstLine="0"/>
        <w:rPr>
          <w:rFonts w:ascii="Times New Roman" w:hAnsi="Times New Roman"/>
          <w:sz w:val="24"/>
          <w:szCs w:val="24"/>
        </w:rPr>
      </w:pPr>
      <w:r w:rsidRPr="00DD45DC">
        <w:rPr>
          <w:rFonts w:ascii="Times New Roman" w:hAnsi="Times New Roman"/>
          <w:bCs/>
          <w:sz w:val="24"/>
          <w:szCs w:val="24"/>
        </w:rPr>
        <w:t xml:space="preserve"> Далее, в случаях открытого, либо закрытого тендеров, в определенный настройками Портала интервал времени, происходит сбор предложений по тарифам от перевозчиков по маршруту в транспортировке</w:t>
      </w:r>
      <w:proofErr w:type="gramStart"/>
      <w:r w:rsidRPr="00DD45DC">
        <w:rPr>
          <w:rFonts w:ascii="Times New Roman" w:hAnsi="Times New Roman"/>
          <w:bCs/>
          <w:sz w:val="24"/>
          <w:szCs w:val="24"/>
        </w:rPr>
        <w:t xml:space="preserve"> .</w:t>
      </w:r>
      <w:proofErr w:type="gramEnd"/>
    </w:p>
    <w:p w:rsidR="00E327A8" w:rsidRPr="00DD45DC" w:rsidRDefault="00E327A8" w:rsidP="00C1013C">
      <w:pPr>
        <w:numPr>
          <w:ilvl w:val="0"/>
          <w:numId w:val="7"/>
        </w:numPr>
        <w:suppressAutoHyphens w:val="0"/>
        <w:spacing w:after="0" w:line="240" w:lineRule="auto"/>
        <w:ind w:left="0" w:firstLine="0"/>
        <w:rPr>
          <w:rFonts w:ascii="Times New Roman" w:hAnsi="Times New Roman"/>
          <w:sz w:val="24"/>
          <w:szCs w:val="24"/>
        </w:rPr>
      </w:pPr>
      <w:r w:rsidRPr="00DD45DC">
        <w:rPr>
          <w:rFonts w:ascii="Times New Roman" w:hAnsi="Times New Roman"/>
          <w:bCs/>
          <w:sz w:val="24"/>
          <w:szCs w:val="24"/>
        </w:rPr>
        <w:t>По ходу тендера каждый перевозчик может видеть только лишь лучший тариф, и снижать при возможности свой.</w:t>
      </w:r>
    </w:p>
    <w:p w:rsidR="00E327A8" w:rsidRPr="00DD45DC" w:rsidRDefault="00E327A8" w:rsidP="00C1013C">
      <w:pPr>
        <w:numPr>
          <w:ilvl w:val="0"/>
          <w:numId w:val="7"/>
        </w:numPr>
        <w:suppressAutoHyphens w:val="0"/>
        <w:spacing w:after="0" w:line="240" w:lineRule="auto"/>
        <w:ind w:left="0" w:firstLine="0"/>
        <w:rPr>
          <w:rFonts w:ascii="Times New Roman" w:hAnsi="Times New Roman"/>
          <w:sz w:val="24"/>
          <w:szCs w:val="24"/>
        </w:rPr>
      </w:pPr>
      <w:r w:rsidRPr="00DD45DC">
        <w:rPr>
          <w:rFonts w:ascii="Times New Roman" w:hAnsi="Times New Roman"/>
          <w:bCs/>
          <w:sz w:val="24"/>
          <w:szCs w:val="24"/>
        </w:rPr>
        <w:t xml:space="preserve"> По окончании времени сбора предложений с</w:t>
      </w:r>
      <w:r>
        <w:rPr>
          <w:rFonts w:ascii="Times New Roman" w:hAnsi="Times New Roman"/>
          <w:bCs/>
          <w:sz w:val="24"/>
          <w:szCs w:val="24"/>
        </w:rPr>
        <w:t xml:space="preserve">истема автоматически раскрывает рейс перевозчику, который сделал предложение с </w:t>
      </w:r>
      <w:r w:rsidRPr="00DD45DC">
        <w:rPr>
          <w:rFonts w:ascii="Times New Roman" w:hAnsi="Times New Roman"/>
          <w:bCs/>
          <w:sz w:val="24"/>
          <w:szCs w:val="24"/>
        </w:rPr>
        <w:t>более низким</w:t>
      </w:r>
      <w:r>
        <w:rPr>
          <w:rFonts w:ascii="Times New Roman" w:hAnsi="Times New Roman"/>
          <w:bCs/>
          <w:sz w:val="24"/>
          <w:szCs w:val="24"/>
        </w:rPr>
        <w:t xml:space="preserve"> тарифом. </w:t>
      </w:r>
      <w:r w:rsidRPr="00DD45DC">
        <w:rPr>
          <w:rFonts w:ascii="Times New Roman" w:hAnsi="Times New Roman"/>
          <w:bCs/>
          <w:sz w:val="24"/>
          <w:szCs w:val="24"/>
        </w:rPr>
        <w:t>Перевозчику отправляется заявка на перевозку готовой продукции (обоснованность выбора контролируется через историю  ставок по транспортировке).</w:t>
      </w:r>
    </w:p>
    <w:p w:rsidR="00E327A8" w:rsidRPr="007B524B" w:rsidRDefault="00E327A8" w:rsidP="00C1013C">
      <w:pPr>
        <w:numPr>
          <w:ilvl w:val="0"/>
          <w:numId w:val="7"/>
        </w:numPr>
        <w:suppressAutoHyphens w:val="0"/>
        <w:spacing w:after="0" w:line="240" w:lineRule="auto"/>
        <w:ind w:left="0" w:firstLine="0"/>
        <w:rPr>
          <w:rFonts w:ascii="Times New Roman" w:hAnsi="Times New Roman"/>
          <w:sz w:val="24"/>
          <w:szCs w:val="24"/>
        </w:rPr>
      </w:pPr>
      <w:r w:rsidRPr="00DD45DC">
        <w:rPr>
          <w:rFonts w:ascii="Times New Roman" w:hAnsi="Times New Roman"/>
          <w:bCs/>
          <w:sz w:val="24"/>
          <w:szCs w:val="24"/>
        </w:rPr>
        <w:t xml:space="preserve"> Перевозчик подтверждает  выполнение </w:t>
      </w:r>
      <w:r w:rsidR="007B524B">
        <w:rPr>
          <w:rFonts w:ascii="Times New Roman" w:hAnsi="Times New Roman"/>
          <w:bCs/>
          <w:sz w:val="24"/>
          <w:szCs w:val="24"/>
        </w:rPr>
        <w:t>рейса</w:t>
      </w:r>
      <w:r w:rsidRPr="00DD45DC">
        <w:rPr>
          <w:rFonts w:ascii="Times New Roman" w:hAnsi="Times New Roman"/>
          <w:bCs/>
          <w:sz w:val="24"/>
          <w:szCs w:val="24"/>
        </w:rPr>
        <w:t xml:space="preserve"> и высылает данные на машину и водителя (форма заявки наша, данные на машину и водителя загружаются в САП через формирование файла с данными)</w:t>
      </w:r>
      <w:proofErr w:type="gramStart"/>
      <w:r w:rsidRPr="00DD45DC">
        <w:rPr>
          <w:rFonts w:ascii="Times New Roman" w:hAnsi="Times New Roman"/>
          <w:bCs/>
          <w:sz w:val="24"/>
          <w:szCs w:val="24"/>
        </w:rPr>
        <w:t xml:space="preserve"> .</w:t>
      </w:r>
      <w:proofErr w:type="gramEnd"/>
      <w:r w:rsidRPr="00DD45DC">
        <w:rPr>
          <w:rFonts w:ascii="Times New Roman" w:hAnsi="Times New Roman"/>
          <w:bCs/>
          <w:sz w:val="24"/>
          <w:szCs w:val="24"/>
        </w:rPr>
        <w:t xml:space="preserve"> </w:t>
      </w:r>
      <w:r w:rsidR="007B524B">
        <w:rPr>
          <w:rFonts w:ascii="Times New Roman" w:hAnsi="Times New Roman"/>
          <w:bCs/>
          <w:sz w:val="24"/>
          <w:szCs w:val="24"/>
        </w:rPr>
        <w:t>Рейс (транспортировка)</w:t>
      </w:r>
      <w:r w:rsidRPr="00DD45DC">
        <w:rPr>
          <w:rFonts w:ascii="Times New Roman" w:hAnsi="Times New Roman"/>
          <w:bCs/>
          <w:sz w:val="24"/>
          <w:szCs w:val="24"/>
        </w:rPr>
        <w:t xml:space="preserve"> переходит в статус «Подтверждение рейсов».</w:t>
      </w:r>
    </w:p>
    <w:p w:rsidR="007B524B" w:rsidRDefault="007B524B" w:rsidP="00C1013C">
      <w:pPr>
        <w:suppressAutoHyphens w:val="0"/>
        <w:spacing w:after="0" w:line="240" w:lineRule="auto"/>
        <w:rPr>
          <w:rFonts w:ascii="Times New Roman" w:hAnsi="Times New Roman"/>
          <w:bCs/>
          <w:sz w:val="24"/>
          <w:szCs w:val="24"/>
        </w:rPr>
      </w:pPr>
      <w:r>
        <w:rPr>
          <w:rFonts w:ascii="Times New Roman" w:hAnsi="Times New Roman"/>
          <w:bCs/>
          <w:sz w:val="24"/>
          <w:szCs w:val="24"/>
        </w:rPr>
        <w:t>Описание процесса прилагается:</w:t>
      </w:r>
    </w:p>
    <w:bookmarkStart w:id="1" w:name="_MON_1521974478"/>
    <w:bookmarkEnd w:id="1"/>
    <w:p w:rsidR="007B524B" w:rsidRDefault="007B524B" w:rsidP="000F16A9">
      <w:pPr>
        <w:suppressAutoHyphens w:val="0"/>
        <w:spacing w:after="0" w:line="240" w:lineRule="auto"/>
        <w:ind w:firstLine="142"/>
        <w:rPr>
          <w:rFonts w:ascii="Times New Roman" w:hAnsi="Times New Roman"/>
          <w:sz w:val="24"/>
          <w:szCs w:val="24"/>
        </w:rPr>
      </w:pPr>
      <w:r>
        <w:rPr>
          <w:rFonts w:ascii="Times New Roman" w:hAnsi="Times New Roman"/>
          <w:sz w:val="24"/>
          <w:szCs w:val="24"/>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8pt" o:ole="">
            <v:imagedata r:id="rId7" o:title=""/>
          </v:shape>
          <o:OLEObject Type="Embed" ProgID="Word.Document.12" ShapeID="_x0000_i1025" DrawAspect="Icon" ObjectID="_1524396935" r:id="rId8">
            <o:FieldCodes>\s</o:FieldCodes>
          </o:OLEObject>
        </w:object>
      </w:r>
    </w:p>
    <w:p w:rsidR="007B524B" w:rsidRDefault="007B524B" w:rsidP="000F16A9">
      <w:pPr>
        <w:suppressAutoHyphens w:val="0"/>
        <w:spacing w:after="0" w:line="240" w:lineRule="auto"/>
        <w:ind w:firstLine="142"/>
        <w:rPr>
          <w:rFonts w:ascii="Times New Roman" w:hAnsi="Times New Roman"/>
          <w:sz w:val="24"/>
          <w:szCs w:val="24"/>
        </w:rPr>
      </w:pPr>
    </w:p>
    <w:p w:rsidR="007B524B" w:rsidRDefault="007B524B" w:rsidP="000F16A9">
      <w:pPr>
        <w:suppressAutoHyphens w:val="0"/>
        <w:spacing w:after="0" w:line="240" w:lineRule="auto"/>
        <w:ind w:firstLine="142"/>
        <w:rPr>
          <w:rFonts w:ascii="Times New Roman" w:hAnsi="Times New Roman"/>
          <w:sz w:val="24"/>
          <w:szCs w:val="24"/>
        </w:rPr>
      </w:pPr>
      <w:r>
        <w:rPr>
          <w:rFonts w:ascii="Times New Roman" w:hAnsi="Times New Roman"/>
          <w:sz w:val="24"/>
          <w:szCs w:val="24"/>
        </w:rPr>
        <w:object w:dxaOrig="1513" w:dyaOrig="960">
          <v:shape id="_x0000_i1026" type="#_x0000_t75" style="width:75.45pt;height:48pt" o:ole="">
            <v:imagedata r:id="rId9" o:title=""/>
          </v:shape>
          <o:OLEObject Type="Embed" ProgID="Excel.Sheet.12" ShapeID="_x0000_i1026" DrawAspect="Icon" ObjectID="_1524396936" r:id="rId10"/>
        </w:object>
      </w:r>
    </w:p>
    <w:p w:rsidR="007B524B" w:rsidRPr="00DD45DC" w:rsidRDefault="007B524B" w:rsidP="000F16A9">
      <w:pPr>
        <w:suppressAutoHyphens w:val="0"/>
        <w:spacing w:after="0" w:line="240" w:lineRule="auto"/>
        <w:ind w:firstLine="142"/>
        <w:rPr>
          <w:rFonts w:ascii="Times New Roman" w:hAnsi="Times New Roman"/>
          <w:sz w:val="24"/>
          <w:szCs w:val="24"/>
        </w:rPr>
      </w:pPr>
    </w:p>
    <w:p w:rsidR="00E327A8" w:rsidRPr="00DD45DC" w:rsidRDefault="00E327A8" w:rsidP="000F16A9">
      <w:pPr>
        <w:numPr>
          <w:ilvl w:val="0"/>
          <w:numId w:val="7"/>
        </w:numPr>
        <w:suppressAutoHyphens w:val="0"/>
        <w:spacing w:after="0" w:line="240" w:lineRule="auto"/>
        <w:ind w:left="0" w:firstLine="142"/>
        <w:rPr>
          <w:rFonts w:ascii="Times New Roman" w:hAnsi="Times New Roman"/>
          <w:sz w:val="24"/>
          <w:szCs w:val="24"/>
        </w:rPr>
      </w:pPr>
      <w:r w:rsidRPr="00DD45DC">
        <w:rPr>
          <w:rFonts w:ascii="Times New Roman" w:hAnsi="Times New Roman"/>
          <w:bCs/>
          <w:sz w:val="24"/>
          <w:szCs w:val="24"/>
        </w:rPr>
        <w:t xml:space="preserve"> Далее  регистрация  въезда/выезда автотранспорта  и статус </w:t>
      </w:r>
      <w:r w:rsidR="007B524B">
        <w:rPr>
          <w:rFonts w:ascii="Times New Roman" w:hAnsi="Times New Roman"/>
          <w:bCs/>
          <w:sz w:val="24"/>
          <w:szCs w:val="24"/>
        </w:rPr>
        <w:t xml:space="preserve">транспортировки </w:t>
      </w:r>
      <w:r w:rsidRPr="00DD45DC">
        <w:rPr>
          <w:rFonts w:ascii="Times New Roman" w:hAnsi="Times New Roman"/>
          <w:bCs/>
          <w:sz w:val="24"/>
          <w:szCs w:val="24"/>
        </w:rPr>
        <w:t>«Рейсы, которые доставляются».</w:t>
      </w:r>
    </w:p>
    <w:p w:rsidR="00E327A8" w:rsidRPr="00DD45DC" w:rsidRDefault="00E327A8" w:rsidP="000F16A9">
      <w:pPr>
        <w:numPr>
          <w:ilvl w:val="0"/>
          <w:numId w:val="7"/>
        </w:numPr>
        <w:suppressAutoHyphens w:val="0"/>
        <w:spacing w:after="0" w:line="240" w:lineRule="auto"/>
        <w:ind w:left="0" w:firstLine="142"/>
        <w:rPr>
          <w:rFonts w:ascii="Times New Roman" w:hAnsi="Times New Roman"/>
          <w:sz w:val="24"/>
          <w:szCs w:val="24"/>
        </w:rPr>
      </w:pPr>
      <w:r w:rsidRPr="00DD45DC">
        <w:rPr>
          <w:rFonts w:ascii="Times New Roman" w:hAnsi="Times New Roman"/>
          <w:bCs/>
          <w:sz w:val="24"/>
          <w:szCs w:val="24"/>
        </w:rPr>
        <w:t xml:space="preserve"> И статус «Завершенный рейс»</w:t>
      </w:r>
      <w:r>
        <w:rPr>
          <w:rFonts w:ascii="Times New Roman" w:hAnsi="Times New Roman"/>
          <w:bCs/>
          <w:sz w:val="24"/>
          <w:szCs w:val="24"/>
        </w:rPr>
        <w:t>, к</w:t>
      </w:r>
      <w:r w:rsidRPr="00DD45DC">
        <w:rPr>
          <w:rFonts w:ascii="Times New Roman" w:hAnsi="Times New Roman"/>
          <w:bCs/>
          <w:sz w:val="24"/>
          <w:szCs w:val="24"/>
        </w:rPr>
        <w:t>оторый подтверждается следующими возможными способами:</w:t>
      </w:r>
    </w:p>
    <w:p w:rsidR="00E327A8" w:rsidRPr="00DD45DC" w:rsidRDefault="00E327A8" w:rsidP="00F77C62">
      <w:pPr>
        <w:numPr>
          <w:ilvl w:val="1"/>
          <w:numId w:val="8"/>
        </w:numPr>
        <w:tabs>
          <w:tab w:val="clear" w:pos="1440"/>
          <w:tab w:val="left" w:pos="709"/>
        </w:tabs>
        <w:suppressAutoHyphens w:val="0"/>
        <w:spacing w:after="0" w:line="240" w:lineRule="auto"/>
        <w:ind w:left="0" w:firstLine="142"/>
        <w:rPr>
          <w:rFonts w:ascii="Times New Roman" w:hAnsi="Times New Roman"/>
          <w:sz w:val="24"/>
          <w:szCs w:val="24"/>
        </w:rPr>
      </w:pPr>
      <w:r w:rsidRPr="00DD45DC">
        <w:rPr>
          <w:rFonts w:ascii="Times New Roman" w:hAnsi="Times New Roman"/>
          <w:bCs/>
          <w:sz w:val="24"/>
          <w:szCs w:val="24"/>
        </w:rPr>
        <w:t>Сотрудник  ВОЛМА вносит вручную, при получении сообщения о выгрузке от  перевозчика.</w:t>
      </w:r>
    </w:p>
    <w:p w:rsidR="00E327A8" w:rsidRPr="007B524B" w:rsidRDefault="00E327A8" w:rsidP="00F77C62">
      <w:pPr>
        <w:numPr>
          <w:ilvl w:val="1"/>
          <w:numId w:val="8"/>
        </w:numPr>
        <w:tabs>
          <w:tab w:val="clear" w:pos="1440"/>
        </w:tabs>
        <w:suppressAutoHyphens w:val="0"/>
        <w:spacing w:after="0" w:line="240" w:lineRule="auto"/>
        <w:ind w:left="0" w:firstLine="142"/>
        <w:rPr>
          <w:rFonts w:ascii="Times New Roman" w:hAnsi="Times New Roman"/>
          <w:sz w:val="24"/>
          <w:szCs w:val="24"/>
        </w:rPr>
      </w:pPr>
      <w:r w:rsidRPr="00DD45DC">
        <w:rPr>
          <w:rFonts w:ascii="Times New Roman" w:hAnsi="Times New Roman"/>
          <w:bCs/>
          <w:sz w:val="24"/>
          <w:szCs w:val="24"/>
        </w:rPr>
        <w:t>Статус проставляет грузополучатель. Есть возможность регистрации на Портале клиентов  ВОЛМА, которые под своим логином и паролем смогут подтверждать получение готовой продукции.</w:t>
      </w:r>
    </w:p>
    <w:p w:rsidR="007B524B" w:rsidRDefault="007B524B" w:rsidP="000F16A9">
      <w:pPr>
        <w:suppressAutoHyphens w:val="0"/>
        <w:spacing w:after="0" w:line="240" w:lineRule="auto"/>
        <w:ind w:firstLine="142"/>
        <w:rPr>
          <w:rFonts w:ascii="Times New Roman" w:hAnsi="Times New Roman"/>
          <w:bCs/>
          <w:sz w:val="24"/>
          <w:szCs w:val="24"/>
        </w:rPr>
      </w:pPr>
      <w:r>
        <w:rPr>
          <w:rFonts w:ascii="Times New Roman" w:hAnsi="Times New Roman"/>
          <w:bCs/>
          <w:sz w:val="24"/>
          <w:szCs w:val="24"/>
        </w:rPr>
        <w:t>Описание процесса прилагается:</w:t>
      </w:r>
    </w:p>
    <w:p w:rsidR="007B524B" w:rsidRDefault="007B524B" w:rsidP="000F16A9">
      <w:pPr>
        <w:suppressAutoHyphens w:val="0"/>
        <w:spacing w:after="0" w:line="240" w:lineRule="auto"/>
        <w:ind w:firstLine="142"/>
        <w:rPr>
          <w:rFonts w:ascii="Times New Roman" w:hAnsi="Times New Roman"/>
          <w:bCs/>
          <w:sz w:val="24"/>
          <w:szCs w:val="24"/>
        </w:rPr>
      </w:pPr>
      <w:r>
        <w:rPr>
          <w:rFonts w:ascii="Times New Roman" w:hAnsi="Times New Roman"/>
          <w:bCs/>
          <w:sz w:val="24"/>
          <w:szCs w:val="24"/>
        </w:rPr>
        <w:object w:dxaOrig="1513" w:dyaOrig="960">
          <v:shape id="_x0000_i1027" type="#_x0000_t75" style="width:75.45pt;height:48pt" o:ole="">
            <v:imagedata r:id="rId11" o:title=""/>
          </v:shape>
          <o:OLEObject Type="Embed" ProgID="AcroExch.Document.7" ShapeID="_x0000_i1027" DrawAspect="Icon" ObjectID="_1524396937" r:id="rId12"/>
        </w:object>
      </w:r>
    </w:p>
    <w:p w:rsidR="007B524B" w:rsidRPr="00DD45DC" w:rsidRDefault="007B524B" w:rsidP="000F16A9">
      <w:pPr>
        <w:suppressAutoHyphens w:val="0"/>
        <w:spacing w:after="0" w:line="240" w:lineRule="auto"/>
        <w:ind w:firstLine="142"/>
        <w:rPr>
          <w:rFonts w:ascii="Times New Roman" w:hAnsi="Times New Roman"/>
          <w:sz w:val="24"/>
          <w:szCs w:val="24"/>
        </w:rPr>
      </w:pPr>
    </w:p>
    <w:p w:rsidR="00E327A8" w:rsidRPr="00DD45DC" w:rsidRDefault="00E327A8" w:rsidP="00D34C46">
      <w:pPr>
        <w:numPr>
          <w:ilvl w:val="0"/>
          <w:numId w:val="7"/>
        </w:numPr>
        <w:tabs>
          <w:tab w:val="clear" w:pos="720"/>
          <w:tab w:val="num" w:pos="567"/>
        </w:tabs>
        <w:suppressAutoHyphens w:val="0"/>
        <w:spacing w:after="0" w:line="240" w:lineRule="auto"/>
        <w:ind w:left="0" w:firstLine="142"/>
        <w:rPr>
          <w:rFonts w:ascii="Times New Roman" w:hAnsi="Times New Roman"/>
          <w:sz w:val="24"/>
          <w:szCs w:val="24"/>
        </w:rPr>
      </w:pPr>
      <w:r w:rsidRPr="00DD45DC">
        <w:rPr>
          <w:rFonts w:ascii="Times New Roman" w:hAnsi="Times New Roman"/>
          <w:bCs/>
          <w:sz w:val="24"/>
          <w:szCs w:val="24"/>
        </w:rPr>
        <w:t xml:space="preserve">  На Портале реализована претензионная работа с перевозчиками. В следующих случаях:</w:t>
      </w:r>
    </w:p>
    <w:p w:rsidR="00E327A8" w:rsidRPr="00DD45DC" w:rsidRDefault="00E327A8" w:rsidP="00F77C62">
      <w:pPr>
        <w:numPr>
          <w:ilvl w:val="1"/>
          <w:numId w:val="12"/>
        </w:numPr>
        <w:tabs>
          <w:tab w:val="clear" w:pos="1440"/>
        </w:tabs>
        <w:suppressAutoHyphens w:val="0"/>
        <w:spacing w:after="0" w:line="240" w:lineRule="auto"/>
        <w:ind w:left="0" w:firstLine="142"/>
        <w:rPr>
          <w:rFonts w:ascii="Times New Roman" w:hAnsi="Times New Roman"/>
          <w:sz w:val="24"/>
          <w:szCs w:val="24"/>
        </w:rPr>
      </w:pPr>
      <w:r w:rsidRPr="00DD45DC">
        <w:rPr>
          <w:rFonts w:ascii="Times New Roman" w:hAnsi="Times New Roman"/>
          <w:bCs/>
          <w:sz w:val="24"/>
          <w:szCs w:val="24"/>
        </w:rPr>
        <w:t>Отказ от исполнения заявки при долгосрочном тендере;</w:t>
      </w:r>
    </w:p>
    <w:p w:rsidR="00E327A8" w:rsidRPr="00DD45DC" w:rsidRDefault="00E327A8" w:rsidP="00F77C62">
      <w:pPr>
        <w:numPr>
          <w:ilvl w:val="1"/>
          <w:numId w:val="12"/>
        </w:numPr>
        <w:tabs>
          <w:tab w:val="clear" w:pos="1440"/>
        </w:tabs>
        <w:suppressAutoHyphens w:val="0"/>
        <w:spacing w:after="0" w:line="240" w:lineRule="auto"/>
        <w:ind w:left="0" w:firstLine="142"/>
        <w:rPr>
          <w:rFonts w:ascii="Times New Roman" w:hAnsi="Times New Roman"/>
          <w:sz w:val="24"/>
          <w:szCs w:val="24"/>
        </w:rPr>
      </w:pPr>
      <w:r w:rsidRPr="00DD45DC">
        <w:rPr>
          <w:rFonts w:ascii="Times New Roman" w:hAnsi="Times New Roman"/>
          <w:bCs/>
          <w:sz w:val="24"/>
          <w:szCs w:val="24"/>
        </w:rPr>
        <w:t>Отказ от исполнения после принятия заявки в работу;</w:t>
      </w:r>
    </w:p>
    <w:p w:rsidR="00E327A8" w:rsidRPr="00DD45DC" w:rsidRDefault="00E327A8" w:rsidP="00F77C62">
      <w:pPr>
        <w:numPr>
          <w:ilvl w:val="1"/>
          <w:numId w:val="12"/>
        </w:numPr>
        <w:tabs>
          <w:tab w:val="clear" w:pos="1440"/>
        </w:tabs>
        <w:suppressAutoHyphens w:val="0"/>
        <w:spacing w:after="0" w:line="240" w:lineRule="auto"/>
        <w:ind w:left="0" w:firstLine="142"/>
        <w:rPr>
          <w:rFonts w:ascii="Times New Roman" w:hAnsi="Times New Roman"/>
          <w:sz w:val="24"/>
          <w:szCs w:val="24"/>
        </w:rPr>
      </w:pPr>
      <w:proofErr w:type="gramStart"/>
      <w:r w:rsidRPr="00DD45DC">
        <w:rPr>
          <w:rFonts w:ascii="Times New Roman" w:hAnsi="Times New Roman"/>
          <w:bCs/>
          <w:sz w:val="24"/>
          <w:szCs w:val="24"/>
        </w:rPr>
        <w:t>Не прибытие</w:t>
      </w:r>
      <w:proofErr w:type="gramEnd"/>
      <w:r w:rsidRPr="00DD45DC">
        <w:rPr>
          <w:rFonts w:ascii="Times New Roman" w:hAnsi="Times New Roman"/>
          <w:bCs/>
          <w:sz w:val="24"/>
          <w:szCs w:val="24"/>
        </w:rPr>
        <w:t xml:space="preserve"> транспорта по подтверждённой заявке;</w:t>
      </w:r>
    </w:p>
    <w:p w:rsidR="00E327A8" w:rsidRPr="00DD45DC" w:rsidRDefault="00E327A8" w:rsidP="00F77C62">
      <w:pPr>
        <w:numPr>
          <w:ilvl w:val="1"/>
          <w:numId w:val="12"/>
        </w:numPr>
        <w:tabs>
          <w:tab w:val="clear" w:pos="1440"/>
        </w:tabs>
        <w:suppressAutoHyphens w:val="0"/>
        <w:spacing w:after="0" w:line="240" w:lineRule="auto"/>
        <w:ind w:left="0" w:firstLine="142"/>
        <w:rPr>
          <w:rFonts w:ascii="Times New Roman" w:hAnsi="Times New Roman"/>
          <w:sz w:val="24"/>
          <w:szCs w:val="24"/>
        </w:rPr>
      </w:pPr>
      <w:r w:rsidRPr="00DD45DC">
        <w:rPr>
          <w:rFonts w:ascii="Times New Roman" w:hAnsi="Times New Roman"/>
          <w:bCs/>
          <w:sz w:val="24"/>
          <w:szCs w:val="24"/>
        </w:rPr>
        <w:t>Опоздание на загрузку;</w:t>
      </w:r>
    </w:p>
    <w:p w:rsidR="00E327A8" w:rsidRPr="00DD45DC" w:rsidRDefault="00E327A8" w:rsidP="00F77C62">
      <w:pPr>
        <w:numPr>
          <w:ilvl w:val="1"/>
          <w:numId w:val="12"/>
        </w:numPr>
        <w:tabs>
          <w:tab w:val="clear" w:pos="1440"/>
        </w:tabs>
        <w:suppressAutoHyphens w:val="0"/>
        <w:spacing w:after="0" w:line="240" w:lineRule="auto"/>
        <w:ind w:left="0" w:firstLine="142"/>
        <w:rPr>
          <w:rFonts w:ascii="Times New Roman" w:hAnsi="Times New Roman"/>
          <w:sz w:val="24"/>
          <w:szCs w:val="24"/>
        </w:rPr>
      </w:pPr>
      <w:r w:rsidRPr="00DD45DC">
        <w:rPr>
          <w:rFonts w:ascii="Times New Roman" w:hAnsi="Times New Roman"/>
          <w:bCs/>
          <w:sz w:val="24"/>
          <w:szCs w:val="24"/>
        </w:rPr>
        <w:t>Опоздание на выгрузку</w:t>
      </w:r>
    </w:p>
    <w:p w:rsidR="00E327A8" w:rsidRDefault="00E327A8" w:rsidP="00F77C62">
      <w:pPr>
        <w:numPr>
          <w:ilvl w:val="1"/>
          <w:numId w:val="12"/>
        </w:numPr>
        <w:tabs>
          <w:tab w:val="clear" w:pos="1440"/>
        </w:tabs>
        <w:suppressAutoHyphens w:val="0"/>
        <w:spacing w:after="0" w:line="240" w:lineRule="auto"/>
        <w:ind w:left="0" w:firstLine="142"/>
        <w:rPr>
          <w:rFonts w:ascii="Times New Roman" w:hAnsi="Times New Roman"/>
          <w:bCs/>
          <w:sz w:val="24"/>
          <w:szCs w:val="24"/>
        </w:rPr>
      </w:pPr>
      <w:r w:rsidRPr="00DD45DC">
        <w:rPr>
          <w:rFonts w:ascii="Times New Roman" w:hAnsi="Times New Roman"/>
          <w:bCs/>
          <w:sz w:val="24"/>
          <w:szCs w:val="24"/>
        </w:rPr>
        <w:t>Автоматически формируется и отправляется на электронный адрес перевозчика претензия  с суммой штрафа за перечисленные выше нарушения.</w:t>
      </w:r>
    </w:p>
    <w:p w:rsidR="007B524B" w:rsidRDefault="007B524B" w:rsidP="000F16A9">
      <w:pPr>
        <w:suppressAutoHyphens w:val="0"/>
        <w:spacing w:after="0" w:line="240" w:lineRule="auto"/>
        <w:ind w:firstLine="142"/>
        <w:rPr>
          <w:rFonts w:ascii="Times New Roman" w:hAnsi="Times New Roman"/>
          <w:bCs/>
          <w:sz w:val="24"/>
          <w:szCs w:val="24"/>
        </w:rPr>
      </w:pPr>
      <w:r>
        <w:rPr>
          <w:rFonts w:ascii="Times New Roman" w:hAnsi="Times New Roman"/>
          <w:bCs/>
          <w:sz w:val="24"/>
          <w:szCs w:val="24"/>
        </w:rPr>
        <w:t xml:space="preserve">Описание процесса прилагается:  </w:t>
      </w:r>
    </w:p>
    <w:bookmarkStart w:id="2" w:name="_MON_1521974692"/>
    <w:bookmarkEnd w:id="2"/>
    <w:p w:rsidR="007B524B" w:rsidRDefault="007B524B" w:rsidP="000F16A9">
      <w:pPr>
        <w:suppressAutoHyphens w:val="0"/>
        <w:spacing w:after="0" w:line="240" w:lineRule="auto"/>
        <w:ind w:firstLine="142"/>
        <w:rPr>
          <w:rFonts w:ascii="Times New Roman" w:hAnsi="Times New Roman"/>
          <w:bCs/>
          <w:sz w:val="24"/>
          <w:szCs w:val="24"/>
        </w:rPr>
      </w:pPr>
      <w:r>
        <w:rPr>
          <w:rFonts w:ascii="Times New Roman" w:hAnsi="Times New Roman"/>
          <w:bCs/>
          <w:sz w:val="24"/>
          <w:szCs w:val="24"/>
        </w:rPr>
        <w:object w:dxaOrig="1513" w:dyaOrig="960">
          <v:shape id="_x0000_i1028" type="#_x0000_t75" style="width:75.45pt;height:48pt" o:ole="">
            <v:imagedata r:id="rId13" o:title=""/>
          </v:shape>
          <o:OLEObject Type="Embed" ProgID="Word.Document.12" ShapeID="_x0000_i1028" DrawAspect="Icon" ObjectID="_1524396938" r:id="rId14">
            <o:FieldCodes>\s</o:FieldCodes>
          </o:OLEObject>
        </w:object>
      </w:r>
    </w:p>
    <w:p w:rsidR="007B524B" w:rsidRPr="006803DD" w:rsidRDefault="007B524B" w:rsidP="000F16A9">
      <w:pPr>
        <w:suppressAutoHyphens w:val="0"/>
        <w:spacing w:after="0" w:line="240" w:lineRule="auto"/>
        <w:ind w:firstLine="142"/>
        <w:rPr>
          <w:rFonts w:ascii="Times New Roman" w:hAnsi="Times New Roman"/>
          <w:bCs/>
          <w:sz w:val="24"/>
          <w:szCs w:val="24"/>
        </w:rPr>
      </w:pPr>
    </w:p>
    <w:p w:rsidR="00E327A8" w:rsidRPr="00DD45DC" w:rsidRDefault="00E327A8" w:rsidP="000F16A9">
      <w:pPr>
        <w:numPr>
          <w:ilvl w:val="0"/>
          <w:numId w:val="7"/>
        </w:numPr>
        <w:suppressAutoHyphens w:val="0"/>
        <w:spacing w:after="0" w:line="240" w:lineRule="auto"/>
        <w:ind w:left="0" w:firstLine="142"/>
        <w:rPr>
          <w:rFonts w:ascii="Times New Roman" w:hAnsi="Times New Roman"/>
          <w:sz w:val="24"/>
          <w:szCs w:val="24"/>
        </w:rPr>
      </w:pPr>
      <w:r w:rsidRPr="00DD45DC">
        <w:rPr>
          <w:rFonts w:ascii="Times New Roman" w:hAnsi="Times New Roman"/>
          <w:bCs/>
          <w:sz w:val="24"/>
          <w:szCs w:val="24"/>
        </w:rPr>
        <w:t>На Портале формируется отчётность по качеству работы перевозчиков, по их активности в тендерах, по претензионной работе. Расчет KPI перевозчика.</w:t>
      </w:r>
    </w:p>
    <w:p w:rsidR="00E327A8" w:rsidRPr="00DD45DC" w:rsidRDefault="00E327A8" w:rsidP="000F16A9">
      <w:pPr>
        <w:numPr>
          <w:ilvl w:val="0"/>
          <w:numId w:val="7"/>
        </w:numPr>
        <w:suppressAutoHyphens w:val="0"/>
        <w:spacing w:after="0" w:line="240" w:lineRule="auto"/>
        <w:ind w:left="0" w:firstLine="142"/>
        <w:rPr>
          <w:rFonts w:ascii="Times New Roman" w:hAnsi="Times New Roman"/>
          <w:sz w:val="24"/>
          <w:szCs w:val="24"/>
        </w:rPr>
      </w:pPr>
      <w:r w:rsidRPr="00DD45DC">
        <w:rPr>
          <w:rFonts w:ascii="Times New Roman" w:hAnsi="Times New Roman"/>
          <w:bCs/>
          <w:sz w:val="24"/>
          <w:szCs w:val="24"/>
        </w:rPr>
        <w:t xml:space="preserve">На основе данных по участию перевозчика в открытом тендере рассчитывается сумма оплаты за выполнение рейсов и выставление счета перевозчику.  </w:t>
      </w:r>
    </w:p>
    <w:p w:rsidR="00E327A8" w:rsidRPr="00DD45DC" w:rsidRDefault="00E327A8" w:rsidP="000F16A9">
      <w:pPr>
        <w:numPr>
          <w:ilvl w:val="0"/>
          <w:numId w:val="7"/>
        </w:numPr>
        <w:suppressAutoHyphens w:val="0"/>
        <w:spacing w:after="0" w:line="240" w:lineRule="auto"/>
        <w:ind w:left="0" w:firstLine="142"/>
        <w:rPr>
          <w:rFonts w:ascii="Times New Roman" w:hAnsi="Times New Roman"/>
          <w:sz w:val="24"/>
          <w:szCs w:val="24"/>
        </w:rPr>
      </w:pPr>
      <w:r w:rsidRPr="00DD45DC">
        <w:rPr>
          <w:rFonts w:ascii="Times New Roman" w:hAnsi="Times New Roman"/>
          <w:sz w:val="24"/>
          <w:szCs w:val="24"/>
        </w:rPr>
        <w:t>Дополнительно потребуется выгрузка из SAP ежемесячного плана подачи транспортных средств и загрузка в SAP с платформы фактических данных по отгрузкам.</w:t>
      </w:r>
    </w:p>
    <w:p w:rsidR="00E327A8" w:rsidRPr="00DD45DC" w:rsidRDefault="00E327A8" w:rsidP="000F16A9">
      <w:pPr>
        <w:numPr>
          <w:ilvl w:val="0"/>
          <w:numId w:val="7"/>
        </w:numPr>
        <w:suppressAutoHyphens w:val="0"/>
        <w:spacing w:after="0" w:line="240" w:lineRule="auto"/>
        <w:ind w:left="0" w:firstLine="142"/>
        <w:rPr>
          <w:rFonts w:ascii="Times New Roman" w:hAnsi="Times New Roman"/>
          <w:sz w:val="24"/>
          <w:szCs w:val="24"/>
        </w:rPr>
      </w:pPr>
      <w:r w:rsidRPr="00DD45DC">
        <w:rPr>
          <w:rFonts w:ascii="Times New Roman" w:hAnsi="Times New Roman"/>
          <w:bCs/>
          <w:sz w:val="24"/>
          <w:szCs w:val="24"/>
        </w:rPr>
        <w:t xml:space="preserve">Разработка системы управления доступом пользователей на Портал, через понятную функцию регистрации пользователей и функцию администрирования доступа пользователям </w:t>
      </w:r>
      <w:proofErr w:type="gramStart"/>
      <w:r w:rsidRPr="00DD45DC">
        <w:rPr>
          <w:rFonts w:ascii="Times New Roman" w:hAnsi="Times New Roman"/>
          <w:bCs/>
          <w:sz w:val="24"/>
          <w:szCs w:val="24"/>
        </w:rPr>
        <w:t xml:space="preserve">( </w:t>
      </w:r>
      <w:proofErr w:type="gramEnd"/>
      <w:r w:rsidRPr="00DD45DC">
        <w:rPr>
          <w:rFonts w:ascii="Times New Roman" w:hAnsi="Times New Roman"/>
          <w:bCs/>
          <w:sz w:val="24"/>
          <w:szCs w:val="24"/>
        </w:rPr>
        <w:t>управления системой ролей и прав доступа пользователей).</w:t>
      </w:r>
    </w:p>
    <w:p w:rsidR="00E327A8" w:rsidRPr="00DD45DC" w:rsidRDefault="00E327A8" w:rsidP="000F16A9">
      <w:pPr>
        <w:numPr>
          <w:ilvl w:val="0"/>
          <w:numId w:val="7"/>
        </w:numPr>
        <w:suppressAutoHyphens w:val="0"/>
        <w:spacing w:after="0" w:line="240" w:lineRule="auto"/>
        <w:ind w:left="0" w:firstLine="142"/>
        <w:rPr>
          <w:rFonts w:ascii="Times New Roman" w:hAnsi="Times New Roman"/>
          <w:sz w:val="24"/>
          <w:szCs w:val="24"/>
        </w:rPr>
      </w:pPr>
      <w:r w:rsidRPr="00DD45DC">
        <w:rPr>
          <w:rFonts w:ascii="Times New Roman" w:hAnsi="Times New Roman"/>
          <w:sz w:val="24"/>
          <w:szCs w:val="24"/>
        </w:rPr>
        <w:t>Ведение справочников на портале с данными, некоторые из данных могут быть загружаемыми из системы САП:</w:t>
      </w:r>
    </w:p>
    <w:p w:rsidR="00E327A8" w:rsidRPr="00DD45DC" w:rsidRDefault="00E327A8" w:rsidP="00F77C62">
      <w:pPr>
        <w:numPr>
          <w:ilvl w:val="1"/>
          <w:numId w:val="10"/>
        </w:numPr>
        <w:tabs>
          <w:tab w:val="clear" w:pos="1440"/>
        </w:tabs>
        <w:suppressAutoHyphens w:val="0"/>
        <w:spacing w:after="0" w:line="240" w:lineRule="auto"/>
        <w:ind w:left="0" w:firstLine="142"/>
        <w:rPr>
          <w:rFonts w:ascii="Times New Roman" w:hAnsi="Times New Roman"/>
          <w:sz w:val="24"/>
          <w:szCs w:val="24"/>
        </w:rPr>
      </w:pPr>
      <w:r w:rsidRPr="00DD45DC">
        <w:rPr>
          <w:rFonts w:ascii="Times New Roman" w:hAnsi="Times New Roman"/>
          <w:sz w:val="24"/>
          <w:szCs w:val="24"/>
        </w:rPr>
        <w:t>Транспортные Зоны</w:t>
      </w:r>
    </w:p>
    <w:p w:rsidR="00E327A8" w:rsidRPr="00DD45DC" w:rsidRDefault="00E327A8" w:rsidP="00F77C62">
      <w:pPr>
        <w:numPr>
          <w:ilvl w:val="1"/>
          <w:numId w:val="10"/>
        </w:numPr>
        <w:tabs>
          <w:tab w:val="clear" w:pos="1440"/>
        </w:tabs>
        <w:suppressAutoHyphens w:val="0"/>
        <w:spacing w:after="0" w:line="240" w:lineRule="auto"/>
        <w:ind w:left="0" w:firstLine="142"/>
        <w:rPr>
          <w:rFonts w:ascii="Times New Roman" w:hAnsi="Times New Roman"/>
          <w:sz w:val="24"/>
          <w:szCs w:val="24"/>
        </w:rPr>
      </w:pPr>
      <w:r w:rsidRPr="00DD45DC">
        <w:rPr>
          <w:rFonts w:ascii="Times New Roman" w:hAnsi="Times New Roman"/>
          <w:sz w:val="24"/>
          <w:szCs w:val="24"/>
        </w:rPr>
        <w:t>Перевозчики с их долями в зоне</w:t>
      </w:r>
    </w:p>
    <w:p w:rsidR="00E327A8" w:rsidRPr="00DD45DC" w:rsidRDefault="00E327A8" w:rsidP="00F77C62">
      <w:pPr>
        <w:numPr>
          <w:ilvl w:val="1"/>
          <w:numId w:val="10"/>
        </w:numPr>
        <w:tabs>
          <w:tab w:val="clear" w:pos="1440"/>
        </w:tabs>
        <w:suppressAutoHyphens w:val="0"/>
        <w:spacing w:after="0" w:line="240" w:lineRule="auto"/>
        <w:ind w:left="0" w:firstLine="142"/>
        <w:rPr>
          <w:rFonts w:ascii="Times New Roman" w:hAnsi="Times New Roman"/>
          <w:sz w:val="24"/>
          <w:szCs w:val="24"/>
        </w:rPr>
      </w:pPr>
      <w:r w:rsidRPr="00DD45DC">
        <w:rPr>
          <w:rFonts w:ascii="Times New Roman" w:hAnsi="Times New Roman"/>
          <w:sz w:val="24"/>
          <w:szCs w:val="24"/>
        </w:rPr>
        <w:t>Тип кузова</w:t>
      </w:r>
    </w:p>
    <w:p w:rsidR="00E327A8" w:rsidRPr="00DD45DC" w:rsidRDefault="00E327A8" w:rsidP="00F77C62">
      <w:pPr>
        <w:numPr>
          <w:ilvl w:val="1"/>
          <w:numId w:val="10"/>
        </w:numPr>
        <w:tabs>
          <w:tab w:val="clear" w:pos="1440"/>
        </w:tabs>
        <w:suppressAutoHyphens w:val="0"/>
        <w:spacing w:after="0" w:line="240" w:lineRule="auto"/>
        <w:ind w:left="0" w:firstLine="142"/>
        <w:rPr>
          <w:rFonts w:ascii="Times New Roman" w:hAnsi="Times New Roman"/>
          <w:sz w:val="24"/>
          <w:szCs w:val="24"/>
        </w:rPr>
      </w:pPr>
      <w:r w:rsidRPr="00DD45DC">
        <w:rPr>
          <w:rFonts w:ascii="Times New Roman" w:hAnsi="Times New Roman"/>
          <w:sz w:val="24"/>
          <w:szCs w:val="24"/>
        </w:rPr>
        <w:t>Вид разгрузки</w:t>
      </w:r>
    </w:p>
    <w:p w:rsidR="00E327A8" w:rsidRPr="00DD45DC" w:rsidRDefault="00E327A8" w:rsidP="00F77C62">
      <w:pPr>
        <w:numPr>
          <w:ilvl w:val="1"/>
          <w:numId w:val="10"/>
        </w:numPr>
        <w:tabs>
          <w:tab w:val="clear" w:pos="1440"/>
        </w:tabs>
        <w:suppressAutoHyphens w:val="0"/>
        <w:spacing w:after="0" w:line="240" w:lineRule="auto"/>
        <w:ind w:left="0" w:firstLine="142"/>
        <w:rPr>
          <w:rFonts w:ascii="Times New Roman" w:hAnsi="Times New Roman"/>
          <w:sz w:val="24"/>
          <w:szCs w:val="24"/>
        </w:rPr>
      </w:pPr>
      <w:r w:rsidRPr="00DD45DC">
        <w:rPr>
          <w:rFonts w:ascii="Times New Roman" w:hAnsi="Times New Roman"/>
          <w:sz w:val="24"/>
          <w:szCs w:val="24"/>
        </w:rPr>
        <w:t>Тариф</w:t>
      </w:r>
    </w:p>
    <w:p w:rsidR="000F16A9" w:rsidRDefault="000F16A9" w:rsidP="000F16A9">
      <w:pPr>
        <w:pStyle w:val="31"/>
        <w:spacing w:before="0" w:after="0"/>
        <w:ind w:left="0" w:firstLine="142"/>
        <w:rPr>
          <w:rFonts w:ascii="Times New Roman" w:hAnsi="Times New Roman"/>
          <w:sz w:val="24"/>
          <w:szCs w:val="24"/>
        </w:rPr>
      </w:pPr>
      <w:bookmarkStart w:id="3" w:name="_Toc430697072"/>
    </w:p>
    <w:p w:rsidR="00E327A8" w:rsidRPr="00DD45DC" w:rsidRDefault="00E327A8" w:rsidP="000F16A9">
      <w:pPr>
        <w:pStyle w:val="31"/>
        <w:spacing w:before="0" w:after="0"/>
        <w:ind w:left="0"/>
        <w:rPr>
          <w:rFonts w:ascii="Times New Roman" w:hAnsi="Times New Roman"/>
          <w:sz w:val="24"/>
          <w:szCs w:val="24"/>
        </w:rPr>
      </w:pPr>
      <w:r w:rsidRPr="00DD45DC">
        <w:rPr>
          <w:rFonts w:ascii="Times New Roman" w:hAnsi="Times New Roman"/>
          <w:sz w:val="24"/>
          <w:szCs w:val="24"/>
        </w:rPr>
        <w:t>Технические требования</w:t>
      </w:r>
      <w:bookmarkEnd w:id="3"/>
      <w:r w:rsidRPr="00DD45DC">
        <w:rPr>
          <w:rFonts w:ascii="Times New Roman" w:hAnsi="Times New Roman"/>
          <w:sz w:val="24"/>
          <w:szCs w:val="24"/>
        </w:rPr>
        <w:t xml:space="preserve">  </w:t>
      </w:r>
    </w:p>
    <w:p w:rsidR="00F77C62" w:rsidRDefault="00F77C62" w:rsidP="000F16A9">
      <w:pPr>
        <w:pStyle w:val="ad"/>
        <w:tabs>
          <w:tab w:val="num" w:pos="5040"/>
        </w:tabs>
        <w:spacing w:after="0" w:line="240" w:lineRule="auto"/>
        <w:ind w:left="0"/>
        <w:rPr>
          <w:rFonts w:ascii="Times New Roman" w:hAnsi="Times New Roman"/>
          <w:b/>
          <w:sz w:val="24"/>
          <w:szCs w:val="24"/>
          <w:lang w:val="en-US"/>
        </w:rPr>
      </w:pPr>
    </w:p>
    <w:p w:rsidR="00E327A8" w:rsidRDefault="00E327A8" w:rsidP="000F16A9">
      <w:pPr>
        <w:pStyle w:val="ad"/>
        <w:tabs>
          <w:tab w:val="num" w:pos="5040"/>
        </w:tabs>
        <w:spacing w:after="0" w:line="240" w:lineRule="auto"/>
        <w:ind w:left="0"/>
        <w:rPr>
          <w:rFonts w:ascii="Times New Roman" w:hAnsi="Times New Roman"/>
          <w:b/>
          <w:sz w:val="24"/>
          <w:szCs w:val="24"/>
          <w:lang w:val="en-US"/>
        </w:rPr>
      </w:pPr>
      <w:r w:rsidRPr="0033038B">
        <w:rPr>
          <w:rFonts w:ascii="Times New Roman" w:hAnsi="Times New Roman"/>
          <w:b/>
          <w:sz w:val="24"/>
          <w:szCs w:val="24"/>
        </w:rPr>
        <w:t>Архитектура Портала.</w:t>
      </w:r>
    </w:p>
    <w:p w:rsidR="00F77C62" w:rsidRPr="00F77C62" w:rsidRDefault="00F77C62" w:rsidP="000F16A9">
      <w:pPr>
        <w:pStyle w:val="ad"/>
        <w:tabs>
          <w:tab w:val="num" w:pos="5040"/>
        </w:tabs>
        <w:spacing w:after="0" w:line="240" w:lineRule="auto"/>
        <w:ind w:left="0"/>
        <w:rPr>
          <w:rFonts w:ascii="Times New Roman" w:hAnsi="Times New Roman"/>
          <w:b/>
          <w:sz w:val="24"/>
          <w:szCs w:val="24"/>
          <w:lang w:val="en-US"/>
        </w:rPr>
      </w:pPr>
    </w:p>
    <w:p w:rsidR="00E327A8" w:rsidRDefault="00E327A8" w:rsidP="000F16A9">
      <w:pPr>
        <w:pStyle w:val="ad"/>
        <w:spacing w:after="0" w:line="240" w:lineRule="auto"/>
        <w:ind w:left="0"/>
        <w:rPr>
          <w:rFonts w:ascii="Times New Roman" w:hAnsi="Times New Roman"/>
          <w:sz w:val="24"/>
          <w:szCs w:val="24"/>
        </w:rPr>
      </w:pPr>
      <w:r>
        <w:rPr>
          <w:rFonts w:ascii="Times New Roman" w:hAnsi="Times New Roman"/>
          <w:sz w:val="24"/>
          <w:szCs w:val="24"/>
        </w:rPr>
        <w:t xml:space="preserve">Архитектура портала </w:t>
      </w:r>
      <w:r w:rsidRPr="00DD45DC">
        <w:rPr>
          <w:rFonts w:ascii="Times New Roman" w:hAnsi="Times New Roman"/>
          <w:sz w:val="24"/>
          <w:szCs w:val="24"/>
        </w:rPr>
        <w:t xml:space="preserve">должна быть </w:t>
      </w:r>
      <w:r>
        <w:rPr>
          <w:rFonts w:ascii="Times New Roman" w:hAnsi="Times New Roman"/>
          <w:sz w:val="24"/>
          <w:szCs w:val="24"/>
        </w:rPr>
        <w:t xml:space="preserve">определена Исполнителем и описана в концептуальном проекте (техническом задании). Выбранная архитектура должна </w:t>
      </w:r>
      <w:r w:rsidRPr="00DD45DC">
        <w:rPr>
          <w:rFonts w:ascii="Times New Roman" w:hAnsi="Times New Roman"/>
          <w:sz w:val="24"/>
          <w:szCs w:val="24"/>
        </w:rPr>
        <w:t>обеспечиват</w:t>
      </w:r>
      <w:r>
        <w:rPr>
          <w:rFonts w:ascii="Times New Roman" w:hAnsi="Times New Roman"/>
          <w:sz w:val="24"/>
          <w:szCs w:val="24"/>
        </w:rPr>
        <w:t>ь</w:t>
      </w:r>
      <w:r w:rsidRPr="00DD45DC">
        <w:rPr>
          <w:rFonts w:ascii="Times New Roman" w:hAnsi="Times New Roman"/>
          <w:sz w:val="24"/>
          <w:szCs w:val="24"/>
        </w:rPr>
        <w:t xml:space="preserve"> </w:t>
      </w:r>
      <w:r>
        <w:rPr>
          <w:rFonts w:ascii="Times New Roman" w:hAnsi="Times New Roman"/>
          <w:sz w:val="24"/>
          <w:szCs w:val="24"/>
        </w:rPr>
        <w:t xml:space="preserve">достаточный </w:t>
      </w:r>
      <w:r w:rsidRPr="00DD45DC">
        <w:rPr>
          <w:rFonts w:ascii="Times New Roman" w:hAnsi="Times New Roman"/>
          <w:sz w:val="24"/>
          <w:szCs w:val="24"/>
        </w:rPr>
        <w:t xml:space="preserve">уровень надежности Портала, </w:t>
      </w:r>
      <w:r>
        <w:rPr>
          <w:rFonts w:ascii="Times New Roman" w:hAnsi="Times New Roman"/>
          <w:sz w:val="24"/>
          <w:szCs w:val="24"/>
        </w:rPr>
        <w:t xml:space="preserve">приемлемое </w:t>
      </w:r>
      <w:r w:rsidRPr="00DD45DC">
        <w:rPr>
          <w:rFonts w:ascii="Times New Roman" w:hAnsi="Times New Roman"/>
          <w:sz w:val="24"/>
          <w:szCs w:val="24"/>
        </w:rPr>
        <w:t>время безотказной работы</w:t>
      </w:r>
      <w:r>
        <w:rPr>
          <w:rFonts w:ascii="Times New Roman" w:hAnsi="Times New Roman"/>
          <w:sz w:val="24"/>
          <w:szCs w:val="24"/>
        </w:rPr>
        <w:t xml:space="preserve"> (отказоустойчивость) и распределение нагрузки</w:t>
      </w:r>
      <w:r w:rsidRPr="00DD45DC">
        <w:rPr>
          <w:rFonts w:ascii="Times New Roman" w:hAnsi="Times New Roman"/>
          <w:sz w:val="24"/>
          <w:szCs w:val="24"/>
        </w:rPr>
        <w:t xml:space="preserve">, </w:t>
      </w:r>
      <w:r>
        <w:rPr>
          <w:rFonts w:ascii="Times New Roman" w:hAnsi="Times New Roman"/>
          <w:sz w:val="24"/>
          <w:szCs w:val="24"/>
        </w:rPr>
        <w:t xml:space="preserve">уровень </w:t>
      </w:r>
      <w:r w:rsidRPr="00DD45DC">
        <w:rPr>
          <w:rFonts w:ascii="Times New Roman" w:hAnsi="Times New Roman"/>
          <w:sz w:val="24"/>
          <w:szCs w:val="24"/>
        </w:rPr>
        <w:t>затрат времени на процедуры технического обслуживания Портала.</w:t>
      </w:r>
    </w:p>
    <w:p w:rsidR="00E327A8" w:rsidRPr="006748EA" w:rsidRDefault="00E327A8" w:rsidP="00F77C62">
      <w:pPr>
        <w:pStyle w:val="ad"/>
        <w:spacing w:after="0" w:line="240" w:lineRule="auto"/>
        <w:ind w:left="0"/>
        <w:rPr>
          <w:rFonts w:ascii="Times New Roman" w:hAnsi="Times New Roman"/>
          <w:sz w:val="24"/>
          <w:szCs w:val="24"/>
        </w:rPr>
      </w:pPr>
      <w:r>
        <w:rPr>
          <w:rFonts w:ascii="Times New Roman" w:hAnsi="Times New Roman"/>
          <w:sz w:val="24"/>
          <w:szCs w:val="24"/>
        </w:rPr>
        <w:t xml:space="preserve">Выбранная архитектура Портала должна обеспечить функционирование как </w:t>
      </w:r>
      <w:proofErr w:type="gramStart"/>
      <w:r>
        <w:rPr>
          <w:rFonts w:ascii="Times New Roman" w:hAnsi="Times New Roman"/>
          <w:sz w:val="24"/>
          <w:szCs w:val="24"/>
        </w:rPr>
        <w:t>бизнес-логики</w:t>
      </w:r>
      <w:proofErr w:type="gramEnd"/>
      <w:r>
        <w:rPr>
          <w:rFonts w:ascii="Times New Roman" w:hAnsi="Times New Roman"/>
          <w:sz w:val="24"/>
          <w:szCs w:val="24"/>
        </w:rPr>
        <w:t xml:space="preserve"> сервисов пользователей, так и </w:t>
      </w:r>
      <w:r w:rsidRPr="00DD45DC">
        <w:rPr>
          <w:rFonts w:ascii="Times New Roman" w:hAnsi="Times New Roman"/>
          <w:sz w:val="24"/>
          <w:szCs w:val="24"/>
        </w:rPr>
        <w:t xml:space="preserve">служебной части бизнес-логики (не участвующей в процессе взаимодействия с </w:t>
      </w:r>
      <w:r w:rsidRPr="00DD45DC">
        <w:rPr>
          <w:rFonts w:ascii="Times New Roman" w:hAnsi="Times New Roman"/>
          <w:sz w:val="24"/>
          <w:szCs w:val="24"/>
        </w:rPr>
        <w:lastRenderedPageBreak/>
        <w:t>пользователями)</w:t>
      </w:r>
      <w:r>
        <w:rPr>
          <w:rFonts w:ascii="Times New Roman" w:hAnsi="Times New Roman"/>
          <w:sz w:val="24"/>
          <w:szCs w:val="24"/>
        </w:rPr>
        <w:t>, а также и</w:t>
      </w:r>
      <w:r w:rsidRPr="00DD45DC">
        <w:rPr>
          <w:rFonts w:ascii="Times New Roman" w:hAnsi="Times New Roman"/>
          <w:sz w:val="24"/>
          <w:szCs w:val="24"/>
        </w:rPr>
        <w:t>нформационно</w:t>
      </w:r>
      <w:r>
        <w:rPr>
          <w:rFonts w:ascii="Times New Roman" w:hAnsi="Times New Roman"/>
          <w:sz w:val="24"/>
          <w:szCs w:val="24"/>
        </w:rPr>
        <w:t xml:space="preserve">й части Портала, состоящей из главной страницы с информацией о возможностях Портала, порядке подключения, инструкции, новости и т.д. </w:t>
      </w:r>
    </w:p>
    <w:p w:rsidR="00F77C62" w:rsidRPr="006748EA" w:rsidRDefault="00F77C62" w:rsidP="00F77C62">
      <w:pPr>
        <w:pStyle w:val="ad"/>
        <w:spacing w:after="0" w:line="240" w:lineRule="auto"/>
        <w:ind w:left="0"/>
        <w:rPr>
          <w:rFonts w:ascii="Times New Roman" w:hAnsi="Times New Roman"/>
          <w:sz w:val="24"/>
          <w:szCs w:val="24"/>
        </w:rPr>
      </w:pPr>
    </w:p>
    <w:p w:rsidR="00E327A8" w:rsidRPr="005B5007" w:rsidRDefault="00E327A8" w:rsidP="000F16A9">
      <w:pPr>
        <w:pStyle w:val="ad"/>
        <w:tabs>
          <w:tab w:val="num" w:pos="5040"/>
        </w:tabs>
        <w:spacing w:after="0" w:line="240" w:lineRule="auto"/>
        <w:ind w:left="0"/>
        <w:rPr>
          <w:rFonts w:ascii="Times New Roman" w:hAnsi="Times New Roman"/>
          <w:b/>
          <w:sz w:val="24"/>
          <w:szCs w:val="24"/>
        </w:rPr>
      </w:pPr>
      <w:r w:rsidRPr="0033038B">
        <w:rPr>
          <w:rFonts w:ascii="Times New Roman" w:hAnsi="Times New Roman"/>
          <w:b/>
          <w:sz w:val="24"/>
          <w:szCs w:val="24"/>
        </w:rPr>
        <w:t>Требования к аппаратным средствам</w:t>
      </w:r>
      <w:r w:rsidR="009E4095" w:rsidRPr="005B5007">
        <w:rPr>
          <w:rFonts w:ascii="Times New Roman" w:hAnsi="Times New Roman"/>
          <w:b/>
          <w:sz w:val="24"/>
          <w:szCs w:val="24"/>
        </w:rPr>
        <w:t>.</w:t>
      </w:r>
      <w:r w:rsidRPr="0033038B">
        <w:rPr>
          <w:rFonts w:ascii="Times New Roman" w:hAnsi="Times New Roman"/>
          <w:b/>
          <w:sz w:val="24"/>
          <w:szCs w:val="24"/>
        </w:rPr>
        <w:t xml:space="preserve"> </w:t>
      </w:r>
    </w:p>
    <w:p w:rsidR="00F77C62" w:rsidRPr="005B5007" w:rsidRDefault="00F77C62" w:rsidP="000F16A9">
      <w:pPr>
        <w:pStyle w:val="ad"/>
        <w:tabs>
          <w:tab w:val="num" w:pos="5040"/>
        </w:tabs>
        <w:spacing w:after="0" w:line="240" w:lineRule="auto"/>
        <w:ind w:left="0"/>
        <w:rPr>
          <w:rFonts w:ascii="Times New Roman" w:hAnsi="Times New Roman"/>
          <w:b/>
          <w:sz w:val="24"/>
          <w:szCs w:val="24"/>
        </w:rPr>
      </w:pPr>
    </w:p>
    <w:p w:rsidR="00E327A8" w:rsidRPr="00F10CED" w:rsidRDefault="00E327A8" w:rsidP="000F16A9">
      <w:pPr>
        <w:spacing w:after="0" w:line="240" w:lineRule="auto"/>
        <w:contextualSpacing/>
        <w:rPr>
          <w:rFonts w:ascii="Times New Roman" w:hAnsi="Times New Roman"/>
          <w:b/>
          <w:sz w:val="24"/>
          <w:szCs w:val="24"/>
        </w:rPr>
      </w:pPr>
      <w:r w:rsidRPr="00E327A8">
        <w:rPr>
          <w:rFonts w:ascii="Times New Roman" w:hAnsi="Times New Roman"/>
          <w:sz w:val="24"/>
          <w:szCs w:val="24"/>
        </w:rPr>
        <w:t xml:space="preserve">Допускается размещение Портала на аппаратных средствах Исполнителя с использованием услуг хостинга (либо другая организация, отличная от Исполнителя).  Организация, осуществляющая размещение на своих аппаратных средствах </w:t>
      </w:r>
      <w:r>
        <w:rPr>
          <w:rFonts w:ascii="Times New Roman" w:hAnsi="Times New Roman"/>
          <w:sz w:val="24"/>
          <w:szCs w:val="24"/>
        </w:rPr>
        <w:t xml:space="preserve">(оказывающая услуги хостинга) </w:t>
      </w:r>
      <w:r w:rsidRPr="00707E4A">
        <w:rPr>
          <w:rFonts w:ascii="Times New Roman" w:hAnsi="Times New Roman"/>
          <w:sz w:val="24"/>
          <w:szCs w:val="24"/>
        </w:rPr>
        <w:t xml:space="preserve">должна осуществлять круглосуточную техническую поддержку. </w:t>
      </w:r>
    </w:p>
    <w:p w:rsidR="00E327A8" w:rsidRPr="00DD45DC" w:rsidRDefault="00E327A8" w:rsidP="000F16A9">
      <w:pPr>
        <w:pStyle w:val="Default"/>
      </w:pPr>
      <w:r w:rsidRPr="00DD45DC">
        <w:t>Сервер, на котором происходит размещение Портала, должен быть обеспечен каналом связи с сетью Интернет. Пропускная способность канал</w:t>
      </w:r>
      <w:r>
        <w:t>а связи должна быть не менее 10</w:t>
      </w:r>
      <w:r w:rsidRPr="00DD45DC">
        <w:t xml:space="preserve"> Мбит/сек. </w:t>
      </w:r>
    </w:p>
    <w:p w:rsidR="00E327A8" w:rsidRPr="00DD45DC" w:rsidRDefault="00E327A8" w:rsidP="00C1013C">
      <w:pPr>
        <w:pStyle w:val="bodytext1-2"/>
      </w:pPr>
      <w:r w:rsidRPr="00DD45DC">
        <w:t>Сервер, на котором происходит размещение Портала, должен быть обеспечен устойчивым бесперебойным электропитанием.</w:t>
      </w:r>
    </w:p>
    <w:p w:rsidR="00D30EB4" w:rsidRDefault="00D30EB4" w:rsidP="000F16A9">
      <w:pPr>
        <w:pStyle w:val="Default"/>
      </w:pPr>
    </w:p>
    <w:p w:rsidR="00E327A8" w:rsidRPr="00DD45DC" w:rsidRDefault="00E327A8" w:rsidP="000F16A9">
      <w:pPr>
        <w:pStyle w:val="Default"/>
      </w:pPr>
      <w:r w:rsidRPr="00DD45DC">
        <w:t xml:space="preserve">Рекомендации: </w:t>
      </w:r>
    </w:p>
    <w:p w:rsidR="00E327A8" w:rsidRPr="00DD45DC" w:rsidRDefault="00E327A8" w:rsidP="000F16A9">
      <w:pPr>
        <w:pStyle w:val="Default"/>
      </w:pPr>
      <w:r w:rsidRPr="00DD45DC">
        <w:t xml:space="preserve"> рекомендуется размещать Портал на сервере </w:t>
      </w:r>
      <w:r w:rsidRPr="00334585">
        <w:t>(</w:t>
      </w:r>
      <w:r>
        <w:t>виртуальном сервере</w:t>
      </w:r>
      <w:r w:rsidRPr="00334585">
        <w:t xml:space="preserve">) </w:t>
      </w:r>
      <w:r w:rsidRPr="00DD45DC">
        <w:t xml:space="preserve">со следующими минимальными характеристиками: </w:t>
      </w:r>
    </w:p>
    <w:p w:rsidR="00E327A8" w:rsidRPr="00DD45DC" w:rsidRDefault="00F77C62" w:rsidP="000F16A9">
      <w:pPr>
        <w:pStyle w:val="Default"/>
      </w:pPr>
      <w:r w:rsidRPr="00F77C62">
        <w:t>-</w:t>
      </w:r>
      <w:r w:rsidR="00E327A8" w:rsidRPr="00DD45DC">
        <w:t xml:space="preserve"> операционная система *</w:t>
      </w:r>
      <w:proofErr w:type="spellStart"/>
      <w:r w:rsidR="00E327A8" w:rsidRPr="00DD45DC">
        <w:t>nix</w:t>
      </w:r>
      <w:proofErr w:type="spellEnd"/>
      <w:r w:rsidR="00E327A8" w:rsidRPr="00DD45DC">
        <w:t xml:space="preserve"> или </w:t>
      </w:r>
      <w:proofErr w:type="spellStart"/>
      <w:r w:rsidR="00E327A8" w:rsidRPr="00DD45DC">
        <w:t>Windows</w:t>
      </w:r>
      <w:proofErr w:type="spellEnd"/>
      <w:r w:rsidR="00E327A8" w:rsidRPr="00DD45DC">
        <w:t xml:space="preserve">; </w:t>
      </w:r>
    </w:p>
    <w:p w:rsidR="00E327A8" w:rsidRPr="00DD45DC" w:rsidRDefault="00F77C62" w:rsidP="000F16A9">
      <w:pPr>
        <w:pStyle w:val="Default"/>
      </w:pPr>
      <w:r w:rsidRPr="00F77C62">
        <w:t>-</w:t>
      </w:r>
      <w:r w:rsidR="00E327A8" w:rsidRPr="00DD45DC">
        <w:t xml:space="preserve"> количество процессоров не менее 2 (потоков обработки данных); </w:t>
      </w:r>
    </w:p>
    <w:p w:rsidR="00E327A8" w:rsidRPr="00DD45DC" w:rsidRDefault="00F77C62" w:rsidP="000F16A9">
      <w:pPr>
        <w:pStyle w:val="Default"/>
      </w:pPr>
      <w:r w:rsidRPr="00F77C62">
        <w:t>-</w:t>
      </w:r>
      <w:r w:rsidR="00E327A8" w:rsidRPr="00DD45DC">
        <w:t xml:space="preserve"> процессор с тактовой частотой </w:t>
      </w:r>
      <w:r w:rsidR="00E327A8">
        <w:t xml:space="preserve">не ниже </w:t>
      </w:r>
      <w:r w:rsidR="00E327A8" w:rsidRPr="00DD45DC">
        <w:t xml:space="preserve">3,00 </w:t>
      </w:r>
      <w:proofErr w:type="spellStart"/>
      <w:r w:rsidR="00E327A8" w:rsidRPr="00DD45DC">
        <w:t>GHz</w:t>
      </w:r>
      <w:proofErr w:type="spellEnd"/>
      <w:r w:rsidR="00E327A8" w:rsidRPr="00DD45DC">
        <w:t xml:space="preserve">; </w:t>
      </w:r>
    </w:p>
    <w:p w:rsidR="00E327A8" w:rsidRPr="00DD45DC" w:rsidRDefault="00F77C62" w:rsidP="000F16A9">
      <w:pPr>
        <w:pStyle w:val="Default"/>
      </w:pPr>
      <w:r w:rsidRPr="00F77C62">
        <w:t>-</w:t>
      </w:r>
      <w:r w:rsidR="00E327A8" w:rsidRPr="00DD45DC">
        <w:t xml:space="preserve"> объем оперативной памяти </w:t>
      </w:r>
      <w:r w:rsidR="00E327A8">
        <w:t>не менее 2</w:t>
      </w:r>
      <w:r w:rsidR="00E327A8" w:rsidRPr="00DD45DC">
        <w:t xml:space="preserve"> Гб RAM; </w:t>
      </w:r>
    </w:p>
    <w:p w:rsidR="00E327A8" w:rsidRPr="00D30EB4" w:rsidRDefault="00F77C62" w:rsidP="000F16A9">
      <w:pPr>
        <w:pStyle w:val="Default"/>
      </w:pPr>
      <w:r w:rsidRPr="00F77C62">
        <w:t>-</w:t>
      </w:r>
      <w:r w:rsidR="00E327A8" w:rsidRPr="00DD45DC">
        <w:t xml:space="preserve"> объем дискового пространства для Портала, превышающий четырехкратный фактический размер Портала (размер файлов и базы данных). </w:t>
      </w:r>
    </w:p>
    <w:p w:rsidR="00F77C62" w:rsidRPr="00D30EB4" w:rsidRDefault="00F77C62" w:rsidP="000F16A9">
      <w:pPr>
        <w:pStyle w:val="Default"/>
      </w:pPr>
    </w:p>
    <w:p w:rsidR="00E327A8" w:rsidRPr="00DD45DC" w:rsidRDefault="00E327A8" w:rsidP="000F16A9">
      <w:pPr>
        <w:pStyle w:val="Default"/>
      </w:pPr>
      <w:r w:rsidRPr="00DD45DC">
        <w:t>Доступ для технического обслуживания сервера рекомендуется осуществлять по протоколам SSH и SFTP.</w:t>
      </w:r>
    </w:p>
    <w:p w:rsidR="00E327A8" w:rsidRPr="00DD45DC" w:rsidRDefault="00E327A8" w:rsidP="000F16A9">
      <w:pPr>
        <w:pStyle w:val="ad"/>
        <w:spacing w:after="0" w:line="240" w:lineRule="auto"/>
        <w:ind w:left="0"/>
        <w:rPr>
          <w:rFonts w:ascii="Times New Roman" w:hAnsi="Times New Roman"/>
          <w:sz w:val="24"/>
          <w:szCs w:val="24"/>
        </w:rPr>
      </w:pPr>
    </w:p>
    <w:p w:rsidR="00E327A8" w:rsidRPr="00DD45DC" w:rsidRDefault="00E327A8" w:rsidP="006C3C61">
      <w:pPr>
        <w:pStyle w:val="ad"/>
        <w:tabs>
          <w:tab w:val="num" w:pos="5040"/>
        </w:tabs>
        <w:spacing w:after="0" w:line="240" w:lineRule="auto"/>
        <w:ind w:left="0"/>
        <w:rPr>
          <w:rFonts w:ascii="Times New Roman" w:hAnsi="Times New Roman"/>
          <w:sz w:val="24"/>
          <w:szCs w:val="24"/>
        </w:rPr>
      </w:pPr>
      <w:r w:rsidRPr="00F77C62">
        <w:rPr>
          <w:rFonts w:ascii="Times New Roman" w:hAnsi="Times New Roman"/>
          <w:b/>
          <w:sz w:val="24"/>
          <w:szCs w:val="24"/>
        </w:rPr>
        <w:t>Права на доменное имя и на управление DNS-серверами</w:t>
      </w:r>
      <w:r w:rsidRPr="00DD45DC">
        <w:rPr>
          <w:rFonts w:ascii="Times New Roman" w:hAnsi="Times New Roman"/>
          <w:sz w:val="24"/>
          <w:szCs w:val="24"/>
        </w:rPr>
        <w:t xml:space="preserve">, </w:t>
      </w:r>
      <w:proofErr w:type="gramStart"/>
      <w:r w:rsidRPr="00DD45DC">
        <w:rPr>
          <w:rFonts w:ascii="Times New Roman" w:hAnsi="Times New Roman"/>
          <w:sz w:val="24"/>
          <w:szCs w:val="24"/>
        </w:rPr>
        <w:t>обеспечивающими</w:t>
      </w:r>
      <w:proofErr w:type="gramEnd"/>
      <w:r w:rsidRPr="00DD45DC">
        <w:rPr>
          <w:rFonts w:ascii="Times New Roman" w:hAnsi="Times New Roman"/>
          <w:sz w:val="24"/>
          <w:szCs w:val="24"/>
        </w:rPr>
        <w:t xml:space="preserve"> разрешение доменного имени Портала в IP-адрес веб-сервера Портала, должны принадлежать компании Волма, организующей наполнение, техническую поддержку и развитие Портала. Для облегчения доступа пользователей к Порталу рекомендуется дополнительно использовать кириллическое доменное имя в зоне </w:t>
      </w:r>
      <w:r w:rsidR="00F77C62">
        <w:rPr>
          <w:rFonts w:ascii="Times New Roman" w:hAnsi="Times New Roman"/>
          <w:sz w:val="24"/>
          <w:szCs w:val="24"/>
        </w:rPr>
        <w:t>РФ</w:t>
      </w:r>
      <w:r w:rsidRPr="00DD45DC">
        <w:rPr>
          <w:rFonts w:ascii="Times New Roman" w:hAnsi="Times New Roman"/>
          <w:sz w:val="24"/>
          <w:szCs w:val="24"/>
        </w:rPr>
        <w:t xml:space="preserve"> (Рекомендуется использовать короткие, запоминающиеся доменные имена, простые в написании и произношении). Рекомендуется избегать использования в доменном имени символов, которые могут ввести в заблуждение, таких как </w:t>
      </w:r>
      <w:proofErr w:type="gramStart"/>
      <w:r w:rsidRPr="00DD45DC">
        <w:rPr>
          <w:rFonts w:ascii="Times New Roman" w:hAnsi="Times New Roman"/>
          <w:sz w:val="24"/>
          <w:szCs w:val="24"/>
        </w:rPr>
        <w:t>цифра</w:t>
      </w:r>
      <w:proofErr w:type="gramEnd"/>
      <w:r w:rsidRPr="00DD45DC">
        <w:rPr>
          <w:rFonts w:ascii="Times New Roman" w:hAnsi="Times New Roman"/>
          <w:sz w:val="24"/>
          <w:szCs w:val="24"/>
        </w:rPr>
        <w:t xml:space="preserve"> ноль (0) вместо буквы «O» или цифра один (1) вместо буквы «L». В случае использования в доменном имени Портала аббревиатуры, аббревиатуру лучше использовать в случаях, когда она хорошо знакома пользователям. Не рекомендуется использовать доменное имя пятого и нижележащего уровня. Рекомендуется использовать одно основное написание доменного имени: Для доменных имен третьего и четвертого уровня </w:t>
      </w:r>
      <w:proofErr w:type="gramStart"/>
      <w:r w:rsidRPr="00DD45DC">
        <w:rPr>
          <w:rFonts w:ascii="Times New Roman" w:hAnsi="Times New Roman"/>
          <w:sz w:val="24"/>
          <w:szCs w:val="24"/>
        </w:rPr>
        <w:t>–б</w:t>
      </w:r>
      <w:proofErr w:type="gramEnd"/>
      <w:r w:rsidRPr="00DD45DC">
        <w:rPr>
          <w:rFonts w:ascii="Times New Roman" w:hAnsi="Times New Roman"/>
          <w:sz w:val="24"/>
          <w:szCs w:val="24"/>
        </w:rPr>
        <w:t xml:space="preserve">ез префикса </w:t>
      </w:r>
      <w:proofErr w:type="spellStart"/>
      <w:r w:rsidRPr="00DD45DC">
        <w:rPr>
          <w:rFonts w:ascii="Times New Roman" w:hAnsi="Times New Roman"/>
          <w:sz w:val="24"/>
          <w:szCs w:val="24"/>
        </w:rPr>
        <w:t>www</w:t>
      </w:r>
      <w:proofErr w:type="spellEnd"/>
      <w:r w:rsidRPr="00DD45DC">
        <w:rPr>
          <w:rFonts w:ascii="Times New Roman" w:hAnsi="Times New Roman"/>
          <w:sz w:val="24"/>
          <w:szCs w:val="24"/>
        </w:rPr>
        <w:t xml:space="preserve">, для доменных имен второго уровня –с префиксом </w:t>
      </w:r>
      <w:proofErr w:type="spellStart"/>
      <w:r w:rsidRPr="00DD45DC">
        <w:rPr>
          <w:rFonts w:ascii="Times New Roman" w:hAnsi="Times New Roman"/>
          <w:sz w:val="24"/>
          <w:szCs w:val="24"/>
        </w:rPr>
        <w:t>www</w:t>
      </w:r>
      <w:proofErr w:type="spellEnd"/>
      <w:r w:rsidRPr="00DD45DC">
        <w:rPr>
          <w:rFonts w:ascii="Times New Roman" w:hAnsi="Times New Roman"/>
          <w:sz w:val="24"/>
          <w:szCs w:val="24"/>
        </w:rPr>
        <w:t xml:space="preserve"> или без него. Для задания основного написания доменного имени рекомендуется применять директиву «</w:t>
      </w:r>
      <w:proofErr w:type="spellStart"/>
      <w:r w:rsidRPr="00DD45DC">
        <w:rPr>
          <w:rFonts w:ascii="Times New Roman" w:hAnsi="Times New Roman"/>
          <w:sz w:val="24"/>
          <w:szCs w:val="24"/>
        </w:rPr>
        <w:t>Host</w:t>
      </w:r>
      <w:proofErr w:type="spellEnd"/>
      <w:r w:rsidRPr="00DD45DC">
        <w:rPr>
          <w:rFonts w:ascii="Times New Roman" w:hAnsi="Times New Roman"/>
          <w:sz w:val="24"/>
          <w:szCs w:val="24"/>
        </w:rPr>
        <w:t xml:space="preserve">» в файле robots.txt. Пример использования: </w:t>
      </w:r>
      <w:proofErr w:type="spellStart"/>
      <w:r w:rsidRPr="00DD45DC">
        <w:rPr>
          <w:rFonts w:ascii="Times New Roman" w:hAnsi="Times New Roman"/>
          <w:sz w:val="24"/>
          <w:szCs w:val="24"/>
        </w:rPr>
        <w:t>Host</w:t>
      </w:r>
      <w:proofErr w:type="spellEnd"/>
      <w:r w:rsidRPr="00DD45DC">
        <w:rPr>
          <w:rFonts w:ascii="Times New Roman" w:hAnsi="Times New Roman"/>
          <w:sz w:val="24"/>
          <w:szCs w:val="24"/>
        </w:rPr>
        <w:t xml:space="preserve">: </w:t>
      </w:r>
      <w:proofErr w:type="spellStart"/>
      <w:r w:rsidRPr="00DD45DC">
        <w:rPr>
          <w:rFonts w:ascii="Times New Roman" w:hAnsi="Times New Roman"/>
          <w:sz w:val="24"/>
          <w:szCs w:val="24"/>
        </w:rPr>
        <w:t>www</w:t>
      </w:r>
      <w:proofErr w:type="spellEnd"/>
      <w:r w:rsidRPr="00DD45DC">
        <w:rPr>
          <w:rFonts w:ascii="Times New Roman" w:hAnsi="Times New Roman"/>
          <w:sz w:val="24"/>
          <w:szCs w:val="24"/>
        </w:rPr>
        <w:t>.</w:t>
      </w:r>
      <w:proofErr w:type="spellStart"/>
      <w:r w:rsidRPr="00DD45DC">
        <w:rPr>
          <w:rFonts w:ascii="Times New Roman" w:hAnsi="Times New Roman"/>
          <w:sz w:val="24"/>
          <w:szCs w:val="24"/>
          <w:lang w:val="en-US"/>
        </w:rPr>
        <w:t>volma</w:t>
      </w:r>
      <w:proofErr w:type="spellEnd"/>
      <w:r w:rsidRPr="00DD45DC">
        <w:rPr>
          <w:rFonts w:ascii="Times New Roman" w:hAnsi="Times New Roman"/>
          <w:sz w:val="24"/>
          <w:szCs w:val="24"/>
        </w:rPr>
        <w:t>.</w:t>
      </w:r>
      <w:proofErr w:type="spellStart"/>
      <w:r w:rsidRPr="00DD45DC">
        <w:rPr>
          <w:rFonts w:ascii="Times New Roman" w:hAnsi="Times New Roman"/>
          <w:sz w:val="24"/>
          <w:szCs w:val="24"/>
        </w:rPr>
        <w:t>ru</w:t>
      </w:r>
      <w:proofErr w:type="spellEnd"/>
      <w:r w:rsidRPr="00DD45DC">
        <w:rPr>
          <w:rFonts w:ascii="Times New Roman" w:hAnsi="Times New Roman"/>
          <w:sz w:val="24"/>
          <w:szCs w:val="24"/>
        </w:rPr>
        <w:t xml:space="preserve">. Для автоматического перенаправления пользователей, заходящих по ссылке с использованием не основного написания доменного имени, на страницу Портала с использованием основного написания доменного имени рекомендуется использовать </w:t>
      </w:r>
      <w:proofErr w:type="spellStart"/>
      <w:r w:rsidRPr="00DD45DC">
        <w:rPr>
          <w:rFonts w:ascii="Times New Roman" w:hAnsi="Times New Roman"/>
          <w:sz w:val="24"/>
          <w:szCs w:val="24"/>
        </w:rPr>
        <w:t>редирект</w:t>
      </w:r>
      <w:proofErr w:type="spellEnd"/>
      <w:r w:rsidRPr="00DD45DC">
        <w:rPr>
          <w:rFonts w:ascii="Times New Roman" w:hAnsi="Times New Roman"/>
          <w:sz w:val="24"/>
          <w:szCs w:val="24"/>
        </w:rPr>
        <w:t xml:space="preserve"> с кодом 301.</w:t>
      </w:r>
    </w:p>
    <w:p w:rsidR="00F77C62" w:rsidRDefault="00F77C62" w:rsidP="000F16A9">
      <w:pPr>
        <w:pStyle w:val="ad"/>
        <w:tabs>
          <w:tab w:val="num" w:pos="5040"/>
        </w:tabs>
        <w:spacing w:after="0" w:line="240" w:lineRule="auto"/>
        <w:ind w:left="0"/>
        <w:rPr>
          <w:rFonts w:ascii="Times New Roman" w:hAnsi="Times New Roman"/>
          <w:b/>
          <w:sz w:val="24"/>
          <w:szCs w:val="24"/>
        </w:rPr>
      </w:pPr>
    </w:p>
    <w:p w:rsidR="00E327A8"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 xml:space="preserve">Требования к системе управления Порталом. </w:t>
      </w:r>
    </w:p>
    <w:p w:rsidR="00F77C62" w:rsidRPr="00DD45DC" w:rsidRDefault="00F77C62" w:rsidP="000F16A9">
      <w:pPr>
        <w:pStyle w:val="ad"/>
        <w:tabs>
          <w:tab w:val="num" w:pos="5040"/>
        </w:tabs>
        <w:spacing w:after="0" w:line="240" w:lineRule="auto"/>
        <w:ind w:left="0"/>
        <w:rPr>
          <w:rFonts w:ascii="Times New Roman" w:hAnsi="Times New Roman"/>
          <w:b/>
          <w:sz w:val="24"/>
          <w:szCs w:val="24"/>
        </w:rPr>
      </w:pPr>
    </w:p>
    <w:p w:rsidR="00E327A8" w:rsidRPr="00DD45DC" w:rsidRDefault="00E327A8" w:rsidP="000F16A9">
      <w:pPr>
        <w:pStyle w:val="ad"/>
        <w:spacing w:after="0" w:line="240" w:lineRule="auto"/>
        <w:ind w:left="0"/>
        <w:rPr>
          <w:rFonts w:ascii="Times New Roman" w:hAnsi="Times New Roman"/>
          <w:sz w:val="24"/>
          <w:szCs w:val="24"/>
        </w:rPr>
      </w:pPr>
      <w:r w:rsidRPr="00DD45DC">
        <w:rPr>
          <w:rFonts w:ascii="Times New Roman" w:hAnsi="Times New Roman"/>
          <w:sz w:val="24"/>
          <w:szCs w:val="24"/>
        </w:rPr>
        <w:t xml:space="preserve">Система управления Портала должна позволять управлять уровнями доступа пользователей к различным сервисам и возможностям Портала. </w:t>
      </w:r>
    </w:p>
    <w:p w:rsidR="00E327A8" w:rsidRDefault="00E327A8" w:rsidP="000F16A9">
      <w:pPr>
        <w:pStyle w:val="ad"/>
        <w:spacing w:after="0" w:line="240" w:lineRule="auto"/>
        <w:ind w:left="0"/>
        <w:rPr>
          <w:rFonts w:ascii="Times New Roman" w:hAnsi="Times New Roman"/>
          <w:sz w:val="24"/>
          <w:szCs w:val="24"/>
        </w:rPr>
      </w:pPr>
      <w:r w:rsidRPr="00DD45DC">
        <w:rPr>
          <w:rFonts w:ascii="Times New Roman" w:hAnsi="Times New Roman"/>
          <w:sz w:val="24"/>
          <w:szCs w:val="24"/>
        </w:rPr>
        <w:t>Должна использоваться модульная архитектура, подразумевающая реализацию основных функций в качестве отдельных модулей, обеспечивающих возможность их независимой модификации. Сбой в работе одного из модулей не должен приводить к полному прекращению функционирования Портала в целом. Должна быть возможность управления всем информационным содержимым Портала. Должна быть возможность задания уникальных заголовков браузера (</w:t>
      </w:r>
      <w:proofErr w:type="spellStart"/>
      <w:r w:rsidRPr="00DD45DC">
        <w:rPr>
          <w:rFonts w:ascii="Times New Roman" w:hAnsi="Times New Roman"/>
          <w:sz w:val="24"/>
          <w:szCs w:val="24"/>
        </w:rPr>
        <w:t>title</w:t>
      </w:r>
      <w:proofErr w:type="spellEnd"/>
      <w:r w:rsidRPr="00DD45DC">
        <w:rPr>
          <w:rFonts w:ascii="Times New Roman" w:hAnsi="Times New Roman"/>
          <w:sz w:val="24"/>
          <w:szCs w:val="24"/>
        </w:rPr>
        <w:t xml:space="preserve">), </w:t>
      </w:r>
      <w:proofErr w:type="gramStart"/>
      <w:r w:rsidRPr="00DD45DC">
        <w:rPr>
          <w:rFonts w:ascii="Times New Roman" w:hAnsi="Times New Roman"/>
          <w:sz w:val="24"/>
          <w:szCs w:val="24"/>
        </w:rPr>
        <w:t>мета-тегов</w:t>
      </w:r>
      <w:proofErr w:type="gramEnd"/>
      <w:r w:rsidRPr="00DD45DC">
        <w:rPr>
          <w:rFonts w:ascii="Times New Roman" w:hAnsi="Times New Roman"/>
          <w:sz w:val="24"/>
          <w:szCs w:val="24"/>
        </w:rPr>
        <w:t xml:space="preserve"> (</w:t>
      </w:r>
      <w:proofErr w:type="spellStart"/>
      <w:r w:rsidRPr="00DD45DC">
        <w:rPr>
          <w:rFonts w:ascii="Times New Roman" w:hAnsi="Times New Roman"/>
          <w:sz w:val="24"/>
          <w:szCs w:val="24"/>
        </w:rPr>
        <w:t>description</w:t>
      </w:r>
      <w:proofErr w:type="spellEnd"/>
      <w:r w:rsidRPr="00DD45DC">
        <w:rPr>
          <w:rFonts w:ascii="Times New Roman" w:hAnsi="Times New Roman"/>
          <w:sz w:val="24"/>
          <w:szCs w:val="24"/>
        </w:rPr>
        <w:t xml:space="preserve">, </w:t>
      </w:r>
      <w:proofErr w:type="spellStart"/>
      <w:r w:rsidRPr="00DD45DC">
        <w:rPr>
          <w:rFonts w:ascii="Times New Roman" w:hAnsi="Times New Roman"/>
          <w:sz w:val="24"/>
          <w:szCs w:val="24"/>
        </w:rPr>
        <w:t>keywords</w:t>
      </w:r>
      <w:proofErr w:type="spellEnd"/>
      <w:r w:rsidRPr="00DD45DC">
        <w:rPr>
          <w:rFonts w:ascii="Times New Roman" w:hAnsi="Times New Roman"/>
          <w:sz w:val="24"/>
          <w:szCs w:val="24"/>
        </w:rPr>
        <w:t xml:space="preserve">) и URL для всех страниц Портала. </w:t>
      </w:r>
    </w:p>
    <w:p w:rsidR="00F77C62" w:rsidRDefault="00F77C62" w:rsidP="000F16A9">
      <w:pPr>
        <w:pStyle w:val="ad"/>
        <w:spacing w:after="0" w:line="240" w:lineRule="auto"/>
        <w:ind w:left="0"/>
        <w:rPr>
          <w:rFonts w:ascii="Times New Roman" w:hAnsi="Times New Roman"/>
          <w:sz w:val="24"/>
          <w:szCs w:val="24"/>
        </w:rPr>
      </w:pPr>
    </w:p>
    <w:p w:rsidR="00D30EB4" w:rsidRDefault="00D30EB4" w:rsidP="000F16A9">
      <w:pPr>
        <w:pStyle w:val="ad"/>
        <w:spacing w:after="0" w:line="240" w:lineRule="auto"/>
        <w:ind w:left="0"/>
        <w:rPr>
          <w:rFonts w:ascii="Times New Roman" w:hAnsi="Times New Roman"/>
          <w:sz w:val="24"/>
          <w:szCs w:val="24"/>
        </w:rPr>
      </w:pPr>
    </w:p>
    <w:p w:rsidR="00D30EB4" w:rsidRPr="00DD45DC" w:rsidRDefault="00D30EB4" w:rsidP="000F16A9">
      <w:pPr>
        <w:pStyle w:val="ad"/>
        <w:spacing w:after="0" w:line="240" w:lineRule="auto"/>
        <w:ind w:left="0"/>
        <w:rPr>
          <w:rFonts w:ascii="Times New Roman" w:hAnsi="Times New Roman"/>
          <w:sz w:val="24"/>
          <w:szCs w:val="24"/>
        </w:rPr>
      </w:pPr>
    </w:p>
    <w:p w:rsidR="00E327A8" w:rsidRPr="00DD45DC" w:rsidRDefault="00E327A8" w:rsidP="000F16A9">
      <w:pPr>
        <w:pStyle w:val="Default"/>
      </w:pPr>
      <w:r w:rsidRPr="00DD45DC">
        <w:lastRenderedPageBreak/>
        <w:t xml:space="preserve">Рекомендации: </w:t>
      </w:r>
    </w:p>
    <w:p w:rsidR="00E327A8" w:rsidRPr="00DD45DC" w:rsidRDefault="00E327A8" w:rsidP="000F16A9">
      <w:pPr>
        <w:pStyle w:val="Default"/>
      </w:pPr>
    </w:p>
    <w:p w:rsidR="00E327A8" w:rsidRPr="00DD45DC" w:rsidRDefault="00E327A8" w:rsidP="000F16A9">
      <w:pPr>
        <w:pStyle w:val="Default"/>
      </w:pPr>
      <w:r w:rsidRPr="00DD45DC">
        <w:t xml:space="preserve"> использование готовых решений рекомендуется при наличии на стороне производителя гарантированной технической поддержки, обеспечивающей оперативное решение всех вопросов, связанных со стабильностью и безопасностью; </w:t>
      </w:r>
    </w:p>
    <w:p w:rsidR="00E327A8" w:rsidRPr="00DD45DC" w:rsidRDefault="00E327A8" w:rsidP="000F16A9">
      <w:pPr>
        <w:pStyle w:val="Default"/>
      </w:pPr>
      <w:r w:rsidRPr="00DD45DC">
        <w:t xml:space="preserve"> рекомендуется ограничивать средства форматирования информационного содержания страниц через административный интерфейс; </w:t>
      </w:r>
    </w:p>
    <w:p w:rsidR="00E327A8" w:rsidRPr="00DD45DC" w:rsidRDefault="00E327A8" w:rsidP="000F16A9">
      <w:pPr>
        <w:pStyle w:val="Default"/>
      </w:pPr>
    </w:p>
    <w:p w:rsidR="00F77C62"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Требования к поисковой системе Портала</w:t>
      </w:r>
      <w:r w:rsidR="00F77C62">
        <w:rPr>
          <w:rFonts w:ascii="Times New Roman" w:hAnsi="Times New Roman"/>
          <w:b/>
          <w:sz w:val="24"/>
          <w:szCs w:val="24"/>
        </w:rPr>
        <w:t>.</w:t>
      </w:r>
    </w:p>
    <w:p w:rsidR="00E327A8" w:rsidRPr="00DD45DC"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 xml:space="preserve"> </w:t>
      </w:r>
    </w:p>
    <w:p w:rsidR="00E327A8" w:rsidRPr="00DD45DC" w:rsidRDefault="00E327A8" w:rsidP="000F16A9">
      <w:pPr>
        <w:pStyle w:val="Default"/>
      </w:pPr>
      <w:r w:rsidRPr="00DD45DC">
        <w:t xml:space="preserve">Форма поиска должна быть доступна </w:t>
      </w:r>
      <w:r>
        <w:t>в информационной части Портала</w:t>
      </w:r>
      <w:r w:rsidRPr="00DD45DC">
        <w:t xml:space="preserve">. Поле для ввода поискового запроса должно обеспечивать ввод в видимой области не менее 20 символов. Поиск должен осуществляться по всем текстовым материалам </w:t>
      </w:r>
      <w:r>
        <w:t xml:space="preserve">информационной части </w:t>
      </w:r>
      <w:r w:rsidRPr="00DD45DC">
        <w:t xml:space="preserve">Портала. Результаты поиска должны выводиться на отдельной странице в общем визуальном оформлении Портала. Данная страница должна иметь соответствующий заголовок и содержать поле для ввода нового поискового запроса. </w:t>
      </w:r>
    </w:p>
    <w:p w:rsidR="00D30EB4" w:rsidRDefault="00E327A8" w:rsidP="000F16A9">
      <w:pPr>
        <w:pStyle w:val="Default"/>
      </w:pPr>
      <w:r w:rsidRPr="00DD45DC">
        <w:t xml:space="preserve">Если в результате поиска не были найдены документы, удовлетворяющие поисковому запросу, то пользователь должен быть проинформирован об этом соответствующим образом, кроме того, на странице должна быть предоставлена краткая информация по улучшению поискового запроса. </w:t>
      </w:r>
    </w:p>
    <w:p w:rsidR="00D30EB4" w:rsidRDefault="00D30EB4" w:rsidP="000F16A9">
      <w:pPr>
        <w:pStyle w:val="Default"/>
      </w:pPr>
    </w:p>
    <w:p w:rsidR="00E327A8" w:rsidRPr="00DD45DC" w:rsidRDefault="00E327A8" w:rsidP="000F16A9">
      <w:pPr>
        <w:pStyle w:val="Default"/>
      </w:pPr>
      <w:r w:rsidRPr="00DD45DC">
        <w:t>Рекомендации</w:t>
      </w:r>
      <w:r w:rsidR="00D30EB4">
        <w:t>:</w:t>
      </w:r>
      <w:r w:rsidRPr="00DD45DC">
        <w:t xml:space="preserve"> </w:t>
      </w:r>
    </w:p>
    <w:p w:rsidR="00E327A8" w:rsidRPr="00DD45DC" w:rsidRDefault="00E327A8" w:rsidP="000F16A9">
      <w:pPr>
        <w:pStyle w:val="Default"/>
      </w:pPr>
    </w:p>
    <w:p w:rsidR="00E327A8" w:rsidRPr="00DD45DC" w:rsidRDefault="00E327A8" w:rsidP="000F16A9">
      <w:pPr>
        <w:pStyle w:val="Default"/>
      </w:pPr>
      <w:r w:rsidRPr="00DD45DC">
        <w:t xml:space="preserve"> рекомендуется наличие функциональных возможностей расширенного поиска по различным параметрам; </w:t>
      </w:r>
    </w:p>
    <w:p w:rsidR="00E327A8" w:rsidRPr="00DD45DC" w:rsidRDefault="00E327A8" w:rsidP="000F16A9">
      <w:pPr>
        <w:pStyle w:val="Default"/>
      </w:pPr>
      <w:r w:rsidRPr="00DD45DC">
        <w:t xml:space="preserve"> рекомендуется при поиске учитывать морфологию русского языка; </w:t>
      </w:r>
    </w:p>
    <w:p w:rsidR="00E327A8" w:rsidRPr="00DD45DC" w:rsidRDefault="00E327A8" w:rsidP="000F16A9">
      <w:pPr>
        <w:pStyle w:val="Default"/>
      </w:pPr>
      <w:r w:rsidRPr="00DD45DC">
        <w:t> ввод поискового запроса в форму для поиска рекомендуется сопровождать выводом подсказок;</w:t>
      </w:r>
    </w:p>
    <w:p w:rsidR="00E327A8" w:rsidRPr="00DD45DC" w:rsidRDefault="00E327A8" w:rsidP="000F16A9">
      <w:pPr>
        <w:pStyle w:val="Default"/>
      </w:pPr>
      <w:r w:rsidRPr="00DD45DC">
        <w:t xml:space="preserve"> рекомендуется наличие возможности сортировки результатов поиска по релевантности и дате изменения материала; </w:t>
      </w:r>
    </w:p>
    <w:p w:rsidR="00E327A8" w:rsidRPr="00DD45DC" w:rsidRDefault="00E327A8" w:rsidP="000F16A9">
      <w:pPr>
        <w:pStyle w:val="Default"/>
      </w:pPr>
      <w:r w:rsidRPr="00DD45DC">
        <w:t xml:space="preserve"> по умолчанию список результатов поиска рекомендуется сортировать по релевантности; </w:t>
      </w:r>
    </w:p>
    <w:p w:rsidR="00E327A8" w:rsidRPr="00DD45DC" w:rsidRDefault="00E327A8" w:rsidP="000F16A9">
      <w:pPr>
        <w:pStyle w:val="Default"/>
      </w:pPr>
      <w:r w:rsidRPr="00DD45DC">
        <w:t xml:space="preserve">Поиск </w:t>
      </w:r>
      <w:r>
        <w:t xml:space="preserve">либо фильтрация </w:t>
      </w:r>
      <w:r w:rsidRPr="00DD45DC">
        <w:t xml:space="preserve">по документам должен осуществляться в Личном кабинете пользователя. </w:t>
      </w:r>
    </w:p>
    <w:p w:rsidR="00E327A8" w:rsidRPr="00DD45DC" w:rsidRDefault="00E327A8" w:rsidP="000F16A9">
      <w:pPr>
        <w:pStyle w:val="Default"/>
      </w:pPr>
    </w:p>
    <w:p w:rsidR="00E327A8" w:rsidRDefault="00F77C62" w:rsidP="000F16A9">
      <w:pPr>
        <w:pStyle w:val="ad"/>
        <w:tabs>
          <w:tab w:val="num" w:pos="5040"/>
        </w:tabs>
        <w:spacing w:after="0" w:line="240" w:lineRule="auto"/>
        <w:ind w:left="0"/>
        <w:rPr>
          <w:rFonts w:ascii="Times New Roman" w:hAnsi="Times New Roman"/>
          <w:b/>
          <w:sz w:val="24"/>
          <w:szCs w:val="24"/>
        </w:rPr>
      </w:pPr>
      <w:r>
        <w:rPr>
          <w:rFonts w:ascii="Times New Roman" w:hAnsi="Times New Roman"/>
          <w:b/>
          <w:sz w:val="24"/>
          <w:szCs w:val="24"/>
        </w:rPr>
        <w:t>Мобильная версия.</w:t>
      </w:r>
    </w:p>
    <w:p w:rsidR="00F77C62" w:rsidRPr="00DD45DC" w:rsidRDefault="00F77C62" w:rsidP="000F16A9">
      <w:pPr>
        <w:pStyle w:val="ad"/>
        <w:tabs>
          <w:tab w:val="num" w:pos="5040"/>
        </w:tabs>
        <w:spacing w:after="0" w:line="240" w:lineRule="auto"/>
        <w:ind w:left="0"/>
        <w:rPr>
          <w:rFonts w:ascii="Times New Roman" w:hAnsi="Times New Roman"/>
          <w:b/>
          <w:sz w:val="24"/>
          <w:szCs w:val="24"/>
        </w:rPr>
      </w:pPr>
    </w:p>
    <w:p w:rsidR="00E327A8" w:rsidRPr="00DD45DC" w:rsidRDefault="00E327A8" w:rsidP="000F16A9">
      <w:pPr>
        <w:pStyle w:val="Default"/>
      </w:pPr>
      <w:r w:rsidRPr="00DD45DC">
        <w:t xml:space="preserve">На Портале должна быть специальная версия, адаптированная для просмотра на мобильных устройствах, в том числе на планшетных компьютерах. </w:t>
      </w:r>
    </w:p>
    <w:p w:rsidR="00E327A8" w:rsidRPr="00DD45DC" w:rsidRDefault="00E327A8" w:rsidP="000F16A9">
      <w:pPr>
        <w:pStyle w:val="Default"/>
      </w:pPr>
      <w:r w:rsidRPr="00DD45DC">
        <w:t xml:space="preserve">Должно автоматически определяться устройство пользователя и открываться адаптированная под него версия Портала. </w:t>
      </w:r>
    </w:p>
    <w:p w:rsidR="00E327A8" w:rsidRPr="00DD45DC" w:rsidRDefault="00E327A8" w:rsidP="000F16A9">
      <w:pPr>
        <w:pStyle w:val="Default"/>
      </w:pPr>
      <w:r w:rsidRPr="00DD45DC">
        <w:t xml:space="preserve">Пользователям должна быть предоставлена возможность переключения между обычной и мобильной версией Портала. </w:t>
      </w:r>
    </w:p>
    <w:p w:rsidR="00D30EB4" w:rsidRDefault="00D30EB4" w:rsidP="000F16A9">
      <w:pPr>
        <w:pStyle w:val="Default"/>
      </w:pPr>
    </w:p>
    <w:p w:rsidR="00E327A8" w:rsidRPr="00DD45DC" w:rsidRDefault="00E327A8" w:rsidP="000F16A9">
      <w:pPr>
        <w:pStyle w:val="Default"/>
      </w:pPr>
      <w:r w:rsidRPr="00DD45DC">
        <w:t xml:space="preserve">Рекомендации: </w:t>
      </w:r>
    </w:p>
    <w:p w:rsidR="00E327A8" w:rsidRPr="00DD45DC" w:rsidRDefault="00E327A8" w:rsidP="000F16A9">
      <w:pPr>
        <w:pStyle w:val="Default"/>
      </w:pPr>
      <w:r w:rsidRPr="00DD45DC">
        <w:t xml:space="preserve"> версию Портала, адаптированную для просмотра на мобильных устройствах, рекомендуется размещать на </w:t>
      </w:r>
      <w:proofErr w:type="spellStart"/>
      <w:r w:rsidRPr="00DD45DC">
        <w:t>поддомене</w:t>
      </w:r>
      <w:proofErr w:type="spellEnd"/>
      <w:r w:rsidRPr="00DD45DC">
        <w:t>;</w:t>
      </w:r>
    </w:p>
    <w:p w:rsidR="00E327A8" w:rsidRPr="00DD45DC" w:rsidRDefault="00E327A8" w:rsidP="000F16A9">
      <w:pPr>
        <w:pStyle w:val="Default"/>
      </w:pPr>
      <w:r w:rsidRPr="00DD45DC">
        <w:t> рекомендуется автоматически определять ширину экрана пользовательского устройства и оптимизировать интерфейс под данную ширину;</w:t>
      </w:r>
    </w:p>
    <w:p w:rsidR="00E327A8" w:rsidRPr="00DD45DC" w:rsidRDefault="00E327A8" w:rsidP="000F16A9">
      <w:pPr>
        <w:pStyle w:val="Default"/>
      </w:pPr>
      <w:r w:rsidRPr="00DD45DC">
        <w:t xml:space="preserve"> количество графических элементов рекомендуется делать минимальным, но достаточным для выполнения основных информационных функций; </w:t>
      </w:r>
    </w:p>
    <w:p w:rsidR="00E327A8" w:rsidRPr="00DD45DC" w:rsidRDefault="00E327A8" w:rsidP="000F16A9">
      <w:pPr>
        <w:pStyle w:val="Default"/>
        <w:rPr>
          <w:color w:val="auto"/>
        </w:rPr>
      </w:pPr>
      <w:r w:rsidRPr="00DD45DC">
        <w:t xml:space="preserve"> рекомендуется не использовать тяжелые изображения; </w:t>
      </w:r>
    </w:p>
    <w:p w:rsidR="00E327A8" w:rsidRPr="00DD45DC" w:rsidRDefault="00E327A8" w:rsidP="000F16A9">
      <w:pPr>
        <w:pStyle w:val="Default"/>
        <w:rPr>
          <w:color w:val="auto"/>
        </w:rPr>
      </w:pPr>
      <w:r w:rsidRPr="00DD45DC">
        <w:rPr>
          <w:color w:val="auto"/>
        </w:rPr>
        <w:t xml:space="preserve"> рекомендуется не использовать нестандартные шрифты. </w:t>
      </w:r>
    </w:p>
    <w:p w:rsidR="00F77C62" w:rsidRDefault="00F77C62" w:rsidP="000F16A9">
      <w:pPr>
        <w:pStyle w:val="ad"/>
        <w:tabs>
          <w:tab w:val="num" w:pos="5040"/>
        </w:tabs>
        <w:spacing w:after="0" w:line="240" w:lineRule="auto"/>
        <w:ind w:left="0"/>
        <w:rPr>
          <w:rFonts w:ascii="Times New Roman" w:hAnsi="Times New Roman"/>
          <w:b/>
          <w:sz w:val="24"/>
          <w:szCs w:val="24"/>
        </w:rPr>
      </w:pPr>
    </w:p>
    <w:p w:rsidR="00F77C62"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Версия для печати</w:t>
      </w:r>
      <w:r w:rsidR="00F77C62">
        <w:rPr>
          <w:rFonts w:ascii="Times New Roman" w:hAnsi="Times New Roman"/>
          <w:b/>
          <w:sz w:val="24"/>
          <w:szCs w:val="24"/>
        </w:rPr>
        <w:t>.</w:t>
      </w:r>
    </w:p>
    <w:p w:rsidR="00E327A8" w:rsidRPr="00DD45DC"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 xml:space="preserve"> </w:t>
      </w:r>
    </w:p>
    <w:p w:rsidR="00D30EB4" w:rsidRDefault="00E327A8" w:rsidP="000F16A9">
      <w:pPr>
        <w:pStyle w:val="Default"/>
      </w:pPr>
      <w:r w:rsidRPr="00DD45DC">
        <w:t xml:space="preserve">У пользователей должна быть возможность отправить на печать документ </w:t>
      </w:r>
      <w:r>
        <w:t xml:space="preserve">из информационной части </w:t>
      </w:r>
      <w:r w:rsidRPr="00DD45DC">
        <w:t>Портала</w:t>
      </w:r>
      <w:r>
        <w:t xml:space="preserve"> (порядок подключения, инструкции и т.д.)</w:t>
      </w:r>
      <w:r w:rsidRPr="00DD45DC">
        <w:t xml:space="preserve">. </w:t>
      </w:r>
      <w:r>
        <w:t xml:space="preserve"> </w:t>
      </w:r>
      <w:r w:rsidRPr="00DD45DC">
        <w:t>Должна быть версия страниц, адаптированная для печати.</w:t>
      </w:r>
    </w:p>
    <w:p w:rsidR="00D30EB4" w:rsidRDefault="00D30EB4" w:rsidP="000F16A9">
      <w:pPr>
        <w:pStyle w:val="Default"/>
      </w:pPr>
    </w:p>
    <w:p w:rsidR="00D30EB4" w:rsidRDefault="00D30EB4" w:rsidP="000F16A9">
      <w:pPr>
        <w:pStyle w:val="Default"/>
      </w:pPr>
    </w:p>
    <w:p w:rsidR="00E327A8" w:rsidRPr="00DD45DC" w:rsidRDefault="00E327A8" w:rsidP="000F16A9">
      <w:pPr>
        <w:pStyle w:val="Default"/>
      </w:pPr>
      <w:r w:rsidRPr="00DD45DC">
        <w:t xml:space="preserve"> </w:t>
      </w:r>
    </w:p>
    <w:p w:rsidR="00E327A8" w:rsidRPr="00DD45DC" w:rsidRDefault="00E327A8" w:rsidP="000F16A9">
      <w:pPr>
        <w:pStyle w:val="Default"/>
      </w:pPr>
      <w:r w:rsidRPr="00DD45DC">
        <w:lastRenderedPageBreak/>
        <w:t xml:space="preserve">Рекомендации: </w:t>
      </w:r>
    </w:p>
    <w:p w:rsidR="00E327A8" w:rsidRPr="00DD45DC" w:rsidRDefault="00E327A8" w:rsidP="000F16A9">
      <w:pPr>
        <w:pStyle w:val="Default"/>
      </w:pPr>
      <w:r w:rsidRPr="00DD45DC">
        <w:t xml:space="preserve"> рекомендуется отключать все элементы дизайна (кроме логотипа), навигации и вспомогательные элементы, не имеющие отношения к основному содержимому страницы; </w:t>
      </w:r>
    </w:p>
    <w:p w:rsidR="00E327A8" w:rsidRPr="00DD45DC" w:rsidRDefault="00E327A8" w:rsidP="000F16A9">
      <w:pPr>
        <w:pStyle w:val="Default"/>
      </w:pPr>
      <w:r w:rsidRPr="00DD45DC">
        <w:t xml:space="preserve"> фон версии страницы для печати рекомендуется делать белым, цвет шрифта – черным; </w:t>
      </w:r>
    </w:p>
    <w:p w:rsidR="00E327A8" w:rsidRPr="00DD45DC" w:rsidRDefault="00E327A8" w:rsidP="000F16A9">
      <w:pPr>
        <w:pStyle w:val="Default"/>
      </w:pPr>
      <w:r w:rsidRPr="00DD45DC">
        <w:t xml:space="preserve"> не рекомендуется использовать шрифты с размером менее 8 пунктов. </w:t>
      </w:r>
    </w:p>
    <w:p w:rsidR="00E327A8" w:rsidRPr="00DD45DC" w:rsidRDefault="00E327A8" w:rsidP="000F16A9">
      <w:pPr>
        <w:pStyle w:val="Default"/>
      </w:pPr>
    </w:p>
    <w:p w:rsidR="00F77C62"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Требования к визуальному оформлению и эргономике</w:t>
      </w:r>
      <w:r w:rsidR="00F77C62">
        <w:rPr>
          <w:rFonts w:ascii="Times New Roman" w:hAnsi="Times New Roman"/>
          <w:b/>
          <w:sz w:val="24"/>
          <w:szCs w:val="24"/>
        </w:rPr>
        <w:t>.</w:t>
      </w:r>
    </w:p>
    <w:p w:rsidR="00E327A8" w:rsidRPr="00DD45DC"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 xml:space="preserve"> </w:t>
      </w:r>
    </w:p>
    <w:p w:rsidR="00E327A8" w:rsidRPr="00DD45DC" w:rsidRDefault="00E327A8" w:rsidP="000F16A9">
      <w:pPr>
        <w:pStyle w:val="Default"/>
      </w:pPr>
      <w:r w:rsidRPr="00DD45DC">
        <w:t xml:space="preserve">Все страницы сайта должны быть оформлены в едином стиле компании Волма. Визуальное оформление страниц должно способствовать правильному восприятию размещённой на них информации. </w:t>
      </w:r>
      <w:r>
        <w:t>Портал должен иметь систему подсказок пользователю, а также раздел с подробными инструкциями (</w:t>
      </w:r>
      <w:r>
        <w:rPr>
          <w:lang w:val="en-US"/>
        </w:rPr>
        <w:t>Help</w:t>
      </w:r>
      <w:r>
        <w:t>), который позволит пользователю Портала использовать доступные сервисы без дополнительного обучения.</w:t>
      </w:r>
    </w:p>
    <w:p w:rsidR="00E327A8" w:rsidRPr="00DD45DC" w:rsidRDefault="00E327A8" w:rsidP="000F16A9">
      <w:pPr>
        <w:pStyle w:val="Default"/>
      </w:pPr>
      <w:r w:rsidRPr="00DD45DC">
        <w:t xml:space="preserve">На всех страницах сайта должен быть установлен единый верхний и нижний колонтитулы. </w:t>
      </w:r>
    </w:p>
    <w:p w:rsidR="00E327A8" w:rsidRPr="00DD45DC" w:rsidRDefault="00E327A8" w:rsidP="000F16A9">
      <w:pPr>
        <w:pStyle w:val="Default"/>
      </w:pPr>
      <w:r w:rsidRPr="00DD45DC">
        <w:t xml:space="preserve">Навигация по Порталу и его структура должны быть продуманы и логичны. С главной страницы Портала должны быть доступны ссылки на все ключевые разделы и страницы Портала. </w:t>
      </w:r>
    </w:p>
    <w:p w:rsidR="00E327A8" w:rsidRPr="00DD45DC" w:rsidRDefault="00E327A8" w:rsidP="000F16A9">
      <w:pPr>
        <w:pStyle w:val="Default"/>
        <w:rPr>
          <w:color w:val="auto"/>
        </w:rPr>
      </w:pPr>
      <w:r w:rsidRPr="00DD45DC">
        <w:t xml:space="preserve">Всё информационное наполнение и все интерактивные сервисы Портала должны быть доступны посетителям через ссылку или пункт навигационного меню. Число переходов, необходимых для получения доступа к запрашиваемой пользователем информации, не должно превышать пяти. Оформление элементов навигации, ссылок, изображений, кнопок и прочих интерактивных элементов страниц должно способствовать быстрой и простой идентификации пользователями. Каждый навигационный и управляющий элемент должен быть рабочим и приводить пользователя к ожидаемому результату. Все возникающие </w:t>
      </w:r>
      <w:r w:rsidRPr="00DD45DC">
        <w:rPr>
          <w:color w:val="auto"/>
        </w:rPr>
        <w:t xml:space="preserve">ошибки должны сопровождаться понятными текстовыми сообщениями, которые содержат описание проблемы и способы её решения. </w:t>
      </w:r>
    </w:p>
    <w:p w:rsidR="00E327A8" w:rsidRPr="00DD45DC" w:rsidRDefault="00E327A8" w:rsidP="000F16A9">
      <w:pPr>
        <w:pStyle w:val="Default"/>
        <w:rPr>
          <w:color w:val="auto"/>
        </w:rPr>
      </w:pPr>
      <w:r w:rsidRPr="00DD45DC">
        <w:rPr>
          <w:color w:val="auto"/>
        </w:rPr>
        <w:t xml:space="preserve">Должна быть обеспечена возможность перемещения между полями формы с помощью клавиши </w:t>
      </w:r>
      <w:proofErr w:type="spellStart"/>
      <w:r w:rsidRPr="00DD45DC">
        <w:rPr>
          <w:color w:val="auto"/>
        </w:rPr>
        <w:t>Tab</w:t>
      </w:r>
      <w:proofErr w:type="spellEnd"/>
      <w:r w:rsidRPr="00DD45DC">
        <w:rPr>
          <w:color w:val="auto"/>
        </w:rPr>
        <w:t xml:space="preserve">. </w:t>
      </w:r>
    </w:p>
    <w:p w:rsidR="00E327A8" w:rsidRPr="00DD45DC" w:rsidRDefault="00E327A8" w:rsidP="000F16A9">
      <w:pPr>
        <w:spacing w:after="0" w:line="240" w:lineRule="auto"/>
        <w:rPr>
          <w:rFonts w:ascii="Times New Roman" w:hAnsi="Times New Roman"/>
          <w:bCs/>
          <w:sz w:val="24"/>
          <w:szCs w:val="24"/>
        </w:rPr>
      </w:pPr>
      <w:r w:rsidRPr="00DD45DC">
        <w:rPr>
          <w:rFonts w:ascii="Times New Roman" w:hAnsi="Times New Roman"/>
          <w:bCs/>
          <w:sz w:val="24"/>
          <w:szCs w:val="24"/>
        </w:rPr>
        <w:t>Вид используемых шаблонов и печатных форм согласуется с Заказчиком</w:t>
      </w:r>
      <w:r w:rsidR="00F77C62">
        <w:rPr>
          <w:rFonts w:ascii="Times New Roman" w:hAnsi="Times New Roman"/>
          <w:bCs/>
          <w:sz w:val="24"/>
          <w:szCs w:val="24"/>
        </w:rPr>
        <w:t>.</w:t>
      </w:r>
      <w:r w:rsidRPr="00DD45DC">
        <w:rPr>
          <w:rFonts w:ascii="Times New Roman" w:hAnsi="Times New Roman"/>
          <w:bCs/>
          <w:sz w:val="24"/>
          <w:szCs w:val="24"/>
        </w:rPr>
        <w:t xml:space="preserve"> </w:t>
      </w:r>
    </w:p>
    <w:p w:rsidR="00F77C62" w:rsidRDefault="00F77C62" w:rsidP="000F16A9">
      <w:pPr>
        <w:pStyle w:val="Default"/>
        <w:rPr>
          <w:color w:val="auto"/>
        </w:rPr>
      </w:pPr>
    </w:p>
    <w:p w:rsidR="00E327A8" w:rsidRPr="00DD45DC" w:rsidRDefault="00E327A8" w:rsidP="000F16A9">
      <w:pPr>
        <w:pStyle w:val="Default"/>
        <w:rPr>
          <w:color w:val="auto"/>
        </w:rPr>
      </w:pPr>
      <w:r w:rsidRPr="00DD45DC">
        <w:rPr>
          <w:color w:val="auto"/>
        </w:rPr>
        <w:t>Рекомендации:</w:t>
      </w:r>
    </w:p>
    <w:p w:rsidR="00E327A8" w:rsidRPr="00DD45DC" w:rsidRDefault="00E327A8" w:rsidP="000F16A9">
      <w:pPr>
        <w:pStyle w:val="Default"/>
        <w:rPr>
          <w:color w:val="auto"/>
        </w:rPr>
      </w:pPr>
      <w:r w:rsidRPr="00DD45DC">
        <w:rPr>
          <w:color w:val="auto"/>
        </w:rPr>
        <w:t> следует избегать эффектов, затрудняющих восприятие информации или отвлекающих пользователя от содержания страницы: мигания, мерцания, движущихся строк;</w:t>
      </w:r>
    </w:p>
    <w:p w:rsidR="00E327A8" w:rsidRPr="00DD45DC" w:rsidRDefault="00E327A8" w:rsidP="000F16A9">
      <w:pPr>
        <w:pStyle w:val="Default"/>
        <w:rPr>
          <w:color w:val="auto"/>
        </w:rPr>
      </w:pPr>
      <w:r w:rsidRPr="00DD45DC">
        <w:rPr>
          <w:color w:val="auto"/>
        </w:rPr>
        <w:t> текст рекомендуется отображать с соответствующим уровнем контраста по отношению к используемому цвету фона (не менее 50 процентов);</w:t>
      </w:r>
    </w:p>
    <w:p w:rsidR="00E327A8" w:rsidRPr="00DD45DC" w:rsidRDefault="00E327A8" w:rsidP="000F16A9">
      <w:pPr>
        <w:pStyle w:val="Default"/>
        <w:rPr>
          <w:color w:val="auto"/>
        </w:rPr>
      </w:pPr>
      <w:r w:rsidRPr="00DD45DC">
        <w:rPr>
          <w:color w:val="auto"/>
        </w:rPr>
        <w:t> рекомендуется использовать не более 2 разных гарнитур шрифтов;</w:t>
      </w:r>
    </w:p>
    <w:p w:rsidR="00E327A8" w:rsidRPr="00DD45DC" w:rsidRDefault="00E327A8" w:rsidP="000F16A9">
      <w:pPr>
        <w:pStyle w:val="Default"/>
        <w:rPr>
          <w:color w:val="auto"/>
        </w:rPr>
      </w:pPr>
      <w:r w:rsidRPr="00DD45DC">
        <w:rPr>
          <w:color w:val="auto"/>
        </w:rPr>
        <w:t> рекомендуется использовать стандартные гарнитуры шрифта для набора основного информационного содержания страниц;</w:t>
      </w:r>
    </w:p>
    <w:p w:rsidR="00E327A8" w:rsidRPr="00DD45DC" w:rsidRDefault="00E327A8" w:rsidP="000F16A9">
      <w:pPr>
        <w:pStyle w:val="Default"/>
        <w:rPr>
          <w:color w:val="auto"/>
        </w:rPr>
      </w:pPr>
      <w:r w:rsidRPr="00DD45DC">
        <w:rPr>
          <w:color w:val="auto"/>
        </w:rPr>
        <w:t xml:space="preserve"> размер шрифта основного текста рекомендуется делать не менее 12 пунктов и не более 14 пунктов. </w:t>
      </w:r>
    </w:p>
    <w:p w:rsidR="00E327A8" w:rsidRPr="00DD45DC" w:rsidRDefault="00E327A8" w:rsidP="000F16A9">
      <w:pPr>
        <w:pStyle w:val="Default"/>
      </w:pPr>
    </w:p>
    <w:p w:rsidR="00F77C62" w:rsidRDefault="00E327A8" w:rsidP="000F16A9">
      <w:pPr>
        <w:pStyle w:val="ad"/>
        <w:tabs>
          <w:tab w:val="num" w:pos="5040"/>
        </w:tabs>
        <w:spacing w:after="0" w:line="240" w:lineRule="auto"/>
        <w:ind w:left="0"/>
        <w:rPr>
          <w:rFonts w:ascii="Times New Roman" w:hAnsi="Times New Roman"/>
          <w:b/>
          <w:sz w:val="24"/>
          <w:szCs w:val="24"/>
        </w:rPr>
      </w:pPr>
      <w:r w:rsidRPr="006803DD">
        <w:rPr>
          <w:rFonts w:ascii="Times New Roman" w:hAnsi="Times New Roman"/>
          <w:b/>
          <w:sz w:val="24"/>
          <w:szCs w:val="24"/>
        </w:rPr>
        <w:t>Требования к вёрстке</w:t>
      </w:r>
      <w:r w:rsidR="00F77C62">
        <w:rPr>
          <w:rFonts w:ascii="Times New Roman" w:hAnsi="Times New Roman"/>
          <w:b/>
          <w:sz w:val="24"/>
          <w:szCs w:val="24"/>
        </w:rPr>
        <w:t>.</w:t>
      </w:r>
    </w:p>
    <w:p w:rsidR="00E327A8" w:rsidRPr="006803DD" w:rsidRDefault="00E327A8" w:rsidP="000F16A9">
      <w:pPr>
        <w:pStyle w:val="ad"/>
        <w:tabs>
          <w:tab w:val="num" w:pos="5040"/>
        </w:tabs>
        <w:spacing w:after="0" w:line="240" w:lineRule="auto"/>
        <w:ind w:left="0"/>
        <w:rPr>
          <w:rFonts w:ascii="Times New Roman" w:hAnsi="Times New Roman"/>
          <w:b/>
          <w:sz w:val="24"/>
          <w:szCs w:val="24"/>
        </w:rPr>
      </w:pPr>
      <w:r w:rsidRPr="006803DD">
        <w:rPr>
          <w:rFonts w:ascii="Times New Roman" w:hAnsi="Times New Roman"/>
          <w:b/>
          <w:sz w:val="24"/>
          <w:szCs w:val="24"/>
        </w:rPr>
        <w:t xml:space="preserve"> </w:t>
      </w:r>
    </w:p>
    <w:p w:rsidR="00E327A8" w:rsidRPr="00DD45DC" w:rsidRDefault="00E327A8" w:rsidP="000F16A9">
      <w:pPr>
        <w:pStyle w:val="Default"/>
      </w:pPr>
      <w:r w:rsidRPr="00DD45DC">
        <w:t xml:space="preserve">При верстке должны учитываться семантика элементов DOM,  принципы вложенности элементов, модульность, семантическая иерархия. Должен использоваться блочный тип верстки. Табличная структура применима там, где по смыслу необходимы таблицы. </w:t>
      </w:r>
    </w:p>
    <w:p w:rsidR="00E327A8" w:rsidRPr="00DD45DC" w:rsidRDefault="00E327A8" w:rsidP="000F16A9">
      <w:pPr>
        <w:pStyle w:val="Default"/>
      </w:pPr>
      <w:r w:rsidRPr="00DD45DC">
        <w:t>Файлы верстки должны нести в себе лишь семантическое содержание, то есть в *.</w:t>
      </w:r>
      <w:proofErr w:type="spellStart"/>
      <w:r w:rsidRPr="00DD45DC">
        <w:t>html</w:t>
      </w:r>
      <w:proofErr w:type="spellEnd"/>
      <w:r w:rsidRPr="00DD45DC">
        <w:t xml:space="preserve"> файлах может быть только структура DOM, в *.</w:t>
      </w:r>
      <w:proofErr w:type="spellStart"/>
      <w:r w:rsidRPr="00DD45DC">
        <w:t>css</w:t>
      </w:r>
      <w:proofErr w:type="spellEnd"/>
      <w:r w:rsidRPr="00DD45DC">
        <w:t xml:space="preserve"> файлах </w:t>
      </w:r>
      <w:proofErr w:type="gramStart"/>
      <w:r w:rsidRPr="00DD45DC">
        <w:t>–с</w:t>
      </w:r>
      <w:proofErr w:type="gramEnd"/>
      <w:r w:rsidRPr="00DD45DC">
        <w:t>тилевые таблицы, в *.</w:t>
      </w:r>
      <w:proofErr w:type="spellStart"/>
      <w:r w:rsidRPr="00DD45DC">
        <w:t>js</w:t>
      </w:r>
      <w:proofErr w:type="spellEnd"/>
      <w:r w:rsidRPr="00DD45DC">
        <w:t xml:space="preserve"> –только </w:t>
      </w:r>
      <w:proofErr w:type="spellStart"/>
      <w:r w:rsidRPr="00DD45DC">
        <w:t>JavaScript</w:t>
      </w:r>
      <w:proofErr w:type="spellEnd"/>
      <w:r w:rsidRPr="00DD45DC">
        <w:t xml:space="preserve"> код. </w:t>
      </w:r>
    </w:p>
    <w:p w:rsidR="00E327A8" w:rsidRDefault="00E327A8" w:rsidP="000F16A9">
      <w:pPr>
        <w:spacing w:after="0" w:line="240" w:lineRule="auto"/>
        <w:rPr>
          <w:rFonts w:ascii="Times New Roman" w:hAnsi="Times New Roman"/>
          <w:sz w:val="24"/>
          <w:szCs w:val="24"/>
        </w:rPr>
      </w:pPr>
      <w:r w:rsidRPr="00DD45DC">
        <w:rPr>
          <w:rFonts w:ascii="Times New Roman" w:hAnsi="Times New Roman"/>
          <w:sz w:val="24"/>
          <w:szCs w:val="24"/>
        </w:rPr>
        <w:t xml:space="preserve">Страницы Портала должны быть выполнены в соответствии с последними действующими версиями стандартов HTML 4, 5 и CSS 2, 3. При проверке </w:t>
      </w:r>
      <w:proofErr w:type="spellStart"/>
      <w:r w:rsidRPr="00DD45DC">
        <w:rPr>
          <w:rFonts w:ascii="Times New Roman" w:hAnsi="Times New Roman"/>
          <w:sz w:val="24"/>
          <w:szCs w:val="24"/>
        </w:rPr>
        <w:t>валидатором</w:t>
      </w:r>
      <w:proofErr w:type="spellEnd"/>
      <w:r w:rsidRPr="00DD45DC">
        <w:rPr>
          <w:rFonts w:ascii="Times New Roman" w:hAnsi="Times New Roman"/>
          <w:sz w:val="24"/>
          <w:szCs w:val="24"/>
        </w:rPr>
        <w:t xml:space="preserve"> w3c (http://www.w3.org/) не должно выявляться серьезных ошибок, допускаются предупреждения.</w:t>
      </w:r>
    </w:p>
    <w:p w:rsidR="00F77C62" w:rsidRPr="00DD45DC" w:rsidRDefault="00F77C62" w:rsidP="000F16A9">
      <w:pPr>
        <w:spacing w:after="0" w:line="240" w:lineRule="auto"/>
        <w:rPr>
          <w:rFonts w:ascii="Times New Roman" w:hAnsi="Times New Roman"/>
          <w:sz w:val="24"/>
          <w:szCs w:val="24"/>
        </w:rPr>
      </w:pPr>
    </w:p>
    <w:p w:rsidR="00E327A8" w:rsidRPr="00DD45DC" w:rsidRDefault="00E327A8" w:rsidP="000F16A9">
      <w:pPr>
        <w:pStyle w:val="Default"/>
      </w:pPr>
      <w:r w:rsidRPr="00DD45DC">
        <w:t xml:space="preserve">Портал должен одинаково отображаться во всех современных браузерах: </w:t>
      </w:r>
    </w:p>
    <w:p w:rsidR="00E327A8" w:rsidRPr="00DD45DC" w:rsidRDefault="00E327A8" w:rsidP="000F16A9">
      <w:pPr>
        <w:pStyle w:val="Default"/>
      </w:pPr>
      <w:r w:rsidRPr="00DD45DC">
        <w:t xml:space="preserve"> </w:t>
      </w:r>
      <w:proofErr w:type="spellStart"/>
      <w:r w:rsidRPr="00DD45DC">
        <w:t>Google</w:t>
      </w:r>
      <w:proofErr w:type="spellEnd"/>
      <w:r w:rsidRPr="00DD45DC">
        <w:t xml:space="preserve"> </w:t>
      </w:r>
      <w:proofErr w:type="spellStart"/>
      <w:r w:rsidRPr="00DD45DC">
        <w:t>Chrome</w:t>
      </w:r>
      <w:proofErr w:type="spellEnd"/>
      <w:r w:rsidRPr="00DD45DC">
        <w:t xml:space="preserve"> версии 45 и выше;</w:t>
      </w:r>
    </w:p>
    <w:p w:rsidR="00E327A8" w:rsidRPr="00DD45DC" w:rsidRDefault="00E327A8" w:rsidP="000F16A9">
      <w:pPr>
        <w:pStyle w:val="Default"/>
      </w:pPr>
      <w:r w:rsidRPr="00DD45DC">
        <w:t></w:t>
      </w:r>
      <w:proofErr w:type="spellStart"/>
      <w:r w:rsidRPr="00DD45DC">
        <w:t>Mozilla</w:t>
      </w:r>
      <w:proofErr w:type="spellEnd"/>
      <w:r w:rsidRPr="00DD45DC">
        <w:t xml:space="preserve"> </w:t>
      </w:r>
      <w:proofErr w:type="spellStart"/>
      <w:r w:rsidRPr="00DD45DC">
        <w:t>Firefox</w:t>
      </w:r>
      <w:proofErr w:type="spellEnd"/>
      <w:r w:rsidRPr="00DD45DC">
        <w:t xml:space="preserve"> версии 40 и выше; </w:t>
      </w:r>
    </w:p>
    <w:p w:rsidR="00E327A8" w:rsidRPr="00DD45DC" w:rsidRDefault="00E327A8" w:rsidP="000F16A9">
      <w:pPr>
        <w:pStyle w:val="Default"/>
        <w:rPr>
          <w:lang w:val="en-US"/>
        </w:rPr>
      </w:pPr>
      <w:r w:rsidRPr="00DD45DC">
        <w:t></w:t>
      </w:r>
      <w:r w:rsidRPr="00DD45DC">
        <w:rPr>
          <w:lang w:val="en-US"/>
        </w:rPr>
        <w:t xml:space="preserve"> Internet Explorer </w:t>
      </w:r>
      <w:r w:rsidRPr="00DD45DC">
        <w:t>версии</w:t>
      </w:r>
      <w:r w:rsidRPr="00DD45DC">
        <w:rPr>
          <w:lang w:val="en-US"/>
        </w:rPr>
        <w:t xml:space="preserve"> 10.0 </w:t>
      </w:r>
      <w:r w:rsidRPr="00DD45DC">
        <w:t>и</w:t>
      </w:r>
      <w:r w:rsidRPr="00DD45DC">
        <w:rPr>
          <w:lang w:val="en-US"/>
        </w:rPr>
        <w:t xml:space="preserve"> </w:t>
      </w:r>
      <w:r w:rsidRPr="00DD45DC">
        <w:t>выше</w:t>
      </w:r>
      <w:r w:rsidRPr="00DD45DC">
        <w:rPr>
          <w:lang w:val="en-US"/>
        </w:rPr>
        <w:t>;</w:t>
      </w:r>
    </w:p>
    <w:p w:rsidR="00E327A8" w:rsidRPr="00DD45DC" w:rsidRDefault="00E327A8" w:rsidP="000F16A9">
      <w:pPr>
        <w:pStyle w:val="Default"/>
      </w:pPr>
      <w:r w:rsidRPr="00DD45DC">
        <w:t xml:space="preserve"> </w:t>
      </w:r>
      <w:r w:rsidRPr="00DD45DC">
        <w:rPr>
          <w:lang w:val="en-US"/>
        </w:rPr>
        <w:t>MS</w:t>
      </w:r>
      <w:r w:rsidRPr="00DD45DC">
        <w:t xml:space="preserve"> </w:t>
      </w:r>
      <w:r w:rsidRPr="00DD45DC">
        <w:rPr>
          <w:lang w:val="en-US"/>
        </w:rPr>
        <w:t>Edge</w:t>
      </w:r>
      <w:r w:rsidRPr="00DD45DC">
        <w:t xml:space="preserve"> (</w:t>
      </w:r>
      <w:r w:rsidRPr="00DD45DC">
        <w:rPr>
          <w:lang w:val="en-US"/>
        </w:rPr>
        <w:t>Win</w:t>
      </w:r>
      <w:r w:rsidRPr="00DD45DC">
        <w:t xml:space="preserve"> 10)</w:t>
      </w:r>
      <w:r w:rsidR="00F77C62">
        <w:t>;</w:t>
      </w:r>
    </w:p>
    <w:p w:rsidR="00E327A8" w:rsidRPr="00DD45DC" w:rsidRDefault="00E327A8" w:rsidP="000F16A9">
      <w:pPr>
        <w:pStyle w:val="Default"/>
      </w:pPr>
      <w:r w:rsidRPr="00DD45DC">
        <w:t xml:space="preserve"> </w:t>
      </w:r>
      <w:proofErr w:type="spellStart"/>
      <w:r w:rsidRPr="00DD45DC">
        <w:t>Opera</w:t>
      </w:r>
      <w:proofErr w:type="spellEnd"/>
      <w:r w:rsidRPr="00DD45DC">
        <w:t xml:space="preserve"> версии </w:t>
      </w:r>
      <w:r w:rsidRPr="00E50FFC">
        <w:t>32</w:t>
      </w:r>
      <w:r w:rsidRPr="00DD45DC">
        <w:t xml:space="preserve"> и выше;</w:t>
      </w:r>
    </w:p>
    <w:p w:rsidR="00E327A8" w:rsidRDefault="00E327A8" w:rsidP="000F16A9">
      <w:pPr>
        <w:pStyle w:val="Default"/>
      </w:pPr>
      <w:r w:rsidRPr="00DD45DC">
        <w:t xml:space="preserve"> </w:t>
      </w:r>
      <w:proofErr w:type="spellStart"/>
      <w:r w:rsidRPr="00DD45DC">
        <w:t>Safari</w:t>
      </w:r>
      <w:proofErr w:type="spellEnd"/>
      <w:r w:rsidRPr="00DD45DC">
        <w:t xml:space="preserve"> версии 8 и выше. </w:t>
      </w:r>
    </w:p>
    <w:p w:rsidR="00F77C62" w:rsidRPr="00DD45DC" w:rsidRDefault="00F77C62" w:rsidP="000F16A9">
      <w:pPr>
        <w:pStyle w:val="Default"/>
      </w:pPr>
    </w:p>
    <w:p w:rsidR="00E327A8" w:rsidRPr="00DD45DC" w:rsidRDefault="00E327A8" w:rsidP="000F16A9">
      <w:pPr>
        <w:pStyle w:val="Default"/>
      </w:pPr>
      <w:r w:rsidRPr="00DD45DC">
        <w:t xml:space="preserve">В старых версиях браузеров допустимы небольшие различия в оформлении блоков, без потери их структуры и функциональности. </w:t>
      </w:r>
    </w:p>
    <w:p w:rsidR="00E327A8" w:rsidRPr="00DD45DC" w:rsidRDefault="00E327A8" w:rsidP="000F16A9">
      <w:pPr>
        <w:pStyle w:val="Default"/>
      </w:pPr>
      <w:r w:rsidRPr="00DD45DC">
        <w:lastRenderedPageBreak/>
        <w:t xml:space="preserve">Структура вёрстки должна сохраняться при выключенных стилях, </w:t>
      </w:r>
      <w:proofErr w:type="spellStart"/>
      <w:r w:rsidRPr="00DD45DC">
        <w:t>JavaScript</w:t>
      </w:r>
      <w:proofErr w:type="spellEnd"/>
      <w:r w:rsidRPr="00DD45DC">
        <w:t xml:space="preserve">, отсутствующих картинках. </w:t>
      </w:r>
    </w:p>
    <w:p w:rsidR="00E327A8" w:rsidRPr="00DD45DC" w:rsidRDefault="00E327A8" w:rsidP="000F16A9">
      <w:pPr>
        <w:pStyle w:val="Default"/>
      </w:pPr>
      <w:r w:rsidRPr="00DD45DC">
        <w:t xml:space="preserve">Портал должен корректно отображаться при запущенном программном обеспечении, блокирующем отображение рекламной информации. </w:t>
      </w:r>
    </w:p>
    <w:p w:rsidR="00E327A8" w:rsidRPr="00DD45DC" w:rsidRDefault="00E327A8" w:rsidP="000F16A9">
      <w:pPr>
        <w:pStyle w:val="Default"/>
      </w:pPr>
      <w:r w:rsidRPr="00DD45DC">
        <w:t xml:space="preserve">При использовании нестандартных шрифтов обязательно должны присутствовать их аналоги для платформ </w:t>
      </w:r>
      <w:proofErr w:type="spellStart"/>
      <w:r w:rsidRPr="00DD45DC">
        <w:t>Win</w:t>
      </w:r>
      <w:proofErr w:type="spellEnd"/>
      <w:r w:rsidRPr="00DD45DC">
        <w:t>/</w:t>
      </w:r>
      <w:proofErr w:type="spellStart"/>
      <w:r w:rsidRPr="00DD45DC">
        <w:t>Mac</w:t>
      </w:r>
      <w:proofErr w:type="spellEnd"/>
      <w:r w:rsidRPr="00DD45DC">
        <w:t>/</w:t>
      </w:r>
      <w:proofErr w:type="spellStart"/>
      <w:r w:rsidRPr="00DD45DC">
        <w:t>Linux</w:t>
      </w:r>
      <w:proofErr w:type="spellEnd"/>
      <w:r w:rsidRPr="00DD45DC">
        <w:t>. Нестандартные шрифты следует подключать с помощью @</w:t>
      </w:r>
      <w:proofErr w:type="spellStart"/>
      <w:r w:rsidRPr="00DD45DC">
        <w:t>font-face</w:t>
      </w:r>
      <w:proofErr w:type="spellEnd"/>
      <w:r w:rsidRPr="00DD45DC">
        <w:t xml:space="preserve"> или </w:t>
      </w:r>
      <w:proofErr w:type="spellStart"/>
      <w:r w:rsidRPr="00DD45DC">
        <w:t>cufon</w:t>
      </w:r>
      <w:proofErr w:type="spellEnd"/>
      <w:r w:rsidRPr="00DD45DC">
        <w:t xml:space="preserve">. </w:t>
      </w:r>
    </w:p>
    <w:p w:rsidR="00E327A8" w:rsidRPr="00DD45DC" w:rsidRDefault="00E327A8" w:rsidP="000F16A9">
      <w:pPr>
        <w:pStyle w:val="Default"/>
      </w:pPr>
      <w:r w:rsidRPr="00DD45DC">
        <w:t xml:space="preserve">Должна присутствовать favicon.ico. </w:t>
      </w:r>
    </w:p>
    <w:p w:rsidR="00E327A8" w:rsidRPr="00DD45DC" w:rsidRDefault="00E327A8" w:rsidP="000F16A9">
      <w:pPr>
        <w:pStyle w:val="Default"/>
      </w:pPr>
      <w:r w:rsidRPr="00DD45DC">
        <w:t>Страница Портала обязательно должна помещаться без горизонтальных полос прокрутки в развернутое на весь экран окно браузера при горизонтальной составляющей разрешения экрана 12</w:t>
      </w:r>
      <w:r w:rsidRPr="00967787">
        <w:t>80</w:t>
      </w:r>
      <w:r w:rsidRPr="00DD45DC">
        <w:t>.</w:t>
      </w:r>
    </w:p>
    <w:p w:rsidR="00E327A8" w:rsidRPr="00DD45DC" w:rsidRDefault="00E327A8" w:rsidP="000F16A9">
      <w:pPr>
        <w:pStyle w:val="Default"/>
      </w:pPr>
      <w:r w:rsidRPr="00DD45DC">
        <w:t xml:space="preserve">Обязательно наличие атрибута </w:t>
      </w:r>
      <w:proofErr w:type="spellStart"/>
      <w:r w:rsidRPr="00DD45DC">
        <w:t>title</w:t>
      </w:r>
      <w:proofErr w:type="spellEnd"/>
      <w:r w:rsidRPr="00DD45DC">
        <w:t xml:space="preserve"> у элементов навигации и атрибута </w:t>
      </w:r>
      <w:proofErr w:type="spellStart"/>
      <w:r w:rsidRPr="00DD45DC">
        <w:t>alt</w:t>
      </w:r>
      <w:proofErr w:type="spellEnd"/>
      <w:r w:rsidRPr="00DD45DC">
        <w:t xml:space="preserve"> у картинок. </w:t>
      </w:r>
    </w:p>
    <w:p w:rsidR="00E327A8" w:rsidRPr="00DD45DC" w:rsidRDefault="00E327A8" w:rsidP="000F16A9">
      <w:pPr>
        <w:pStyle w:val="Default"/>
      </w:pPr>
      <w:r w:rsidRPr="00DD45DC">
        <w:t>Для верстки под мобильные устройства обязательно использования тега &lt;</w:t>
      </w:r>
      <w:proofErr w:type="spellStart"/>
      <w:r w:rsidRPr="00DD45DC">
        <w:t>meta</w:t>
      </w:r>
      <w:proofErr w:type="spellEnd"/>
      <w:r w:rsidRPr="00DD45DC">
        <w:t xml:space="preserve"> </w:t>
      </w:r>
      <w:proofErr w:type="spellStart"/>
      <w:r w:rsidRPr="00DD45DC">
        <w:t>name</w:t>
      </w:r>
      <w:proofErr w:type="spellEnd"/>
      <w:r w:rsidRPr="00DD45DC">
        <w:t>="</w:t>
      </w:r>
      <w:proofErr w:type="spellStart"/>
      <w:r w:rsidRPr="00DD45DC">
        <w:t>viewport</w:t>
      </w:r>
      <w:proofErr w:type="spellEnd"/>
      <w:r w:rsidRPr="00DD45DC">
        <w:t xml:space="preserve">" </w:t>
      </w:r>
      <w:proofErr w:type="spellStart"/>
      <w:r w:rsidRPr="00DD45DC">
        <w:t>content</w:t>
      </w:r>
      <w:proofErr w:type="spellEnd"/>
      <w:r w:rsidRPr="00DD45DC">
        <w:t>="</w:t>
      </w:r>
      <w:proofErr w:type="spellStart"/>
      <w:r w:rsidRPr="00DD45DC">
        <w:t>width</w:t>
      </w:r>
      <w:proofErr w:type="spellEnd"/>
      <w:r w:rsidRPr="00DD45DC">
        <w:t>=</w:t>
      </w:r>
      <w:proofErr w:type="spellStart"/>
      <w:r w:rsidRPr="00DD45DC">
        <w:t>device-width</w:t>
      </w:r>
      <w:proofErr w:type="spellEnd"/>
      <w:r w:rsidRPr="00DD45DC">
        <w:t xml:space="preserve">”&gt;, рекомендуется также использовать дополнительные атрибуты </w:t>
      </w:r>
      <w:proofErr w:type="spellStart"/>
      <w:r w:rsidRPr="00DD45DC">
        <w:t>initial-scale</w:t>
      </w:r>
      <w:proofErr w:type="spellEnd"/>
      <w:r w:rsidRPr="00DD45DC">
        <w:t xml:space="preserve">, </w:t>
      </w:r>
      <w:proofErr w:type="spellStart"/>
      <w:r w:rsidRPr="00DD45DC">
        <w:t>minimum-scale</w:t>
      </w:r>
      <w:proofErr w:type="spellEnd"/>
      <w:r w:rsidRPr="00DD45DC">
        <w:t xml:space="preserve">, </w:t>
      </w:r>
      <w:proofErr w:type="spellStart"/>
      <w:r w:rsidRPr="00DD45DC">
        <w:t>maximum-scale</w:t>
      </w:r>
      <w:proofErr w:type="spellEnd"/>
      <w:r w:rsidRPr="00DD45DC">
        <w:t xml:space="preserve">. </w:t>
      </w:r>
    </w:p>
    <w:p w:rsidR="00E327A8" w:rsidRPr="00DD45DC" w:rsidRDefault="00E327A8" w:rsidP="000F16A9">
      <w:pPr>
        <w:pStyle w:val="Default"/>
      </w:pPr>
      <w:r w:rsidRPr="00DD45DC">
        <w:t xml:space="preserve">Верстка под мобильные устройства должна быть «резиновой». Ширина всех блоков должна задаваться в процентах. </w:t>
      </w:r>
    </w:p>
    <w:p w:rsidR="00E327A8" w:rsidRPr="00DD45DC" w:rsidRDefault="00E327A8" w:rsidP="000F16A9">
      <w:pPr>
        <w:pStyle w:val="Default"/>
      </w:pPr>
      <w:r w:rsidRPr="00DD45DC">
        <w:t>В верстке должны быть заданы линейные параметры изображений (высота, ширина). Допускается не задавать линейные параметры у изображений, которые используются в динамических элементах.</w:t>
      </w:r>
    </w:p>
    <w:p w:rsidR="00F77C62" w:rsidRDefault="00F77C62" w:rsidP="000F16A9">
      <w:pPr>
        <w:pStyle w:val="Default"/>
      </w:pPr>
    </w:p>
    <w:p w:rsidR="00E327A8" w:rsidRPr="00DD45DC" w:rsidRDefault="00E327A8" w:rsidP="000F16A9">
      <w:pPr>
        <w:pStyle w:val="Default"/>
      </w:pPr>
      <w:r w:rsidRPr="00DD45DC">
        <w:t>Рекомендации</w:t>
      </w:r>
      <w:r w:rsidR="00F77C62">
        <w:t>:</w:t>
      </w:r>
    </w:p>
    <w:p w:rsidR="00E327A8" w:rsidRPr="00DD45DC" w:rsidRDefault="00E327A8" w:rsidP="000F16A9">
      <w:pPr>
        <w:pStyle w:val="Default"/>
      </w:pPr>
      <w:r w:rsidRPr="00DD45DC">
        <w:t> на внутренних страницах логотип Портала рекомендуется делать ссылкой на главную страницу;</w:t>
      </w:r>
    </w:p>
    <w:p w:rsidR="00E327A8" w:rsidRPr="00DD45DC" w:rsidRDefault="00E327A8" w:rsidP="000F16A9">
      <w:pPr>
        <w:pStyle w:val="Default"/>
      </w:pPr>
      <w:r w:rsidRPr="00DD45DC">
        <w:t xml:space="preserve">рекомендуется не использовать технологии </w:t>
      </w:r>
      <w:proofErr w:type="spellStart"/>
      <w:r w:rsidRPr="00DD45DC">
        <w:t>Flash</w:t>
      </w:r>
      <w:proofErr w:type="spellEnd"/>
      <w:r w:rsidRPr="00DD45DC">
        <w:t xml:space="preserve">, </w:t>
      </w:r>
      <w:proofErr w:type="spellStart"/>
      <w:r w:rsidRPr="00DD45DC">
        <w:t>QuickTime</w:t>
      </w:r>
      <w:proofErr w:type="spellEnd"/>
      <w:r w:rsidRPr="00DD45DC">
        <w:t xml:space="preserve"> и </w:t>
      </w:r>
      <w:proofErr w:type="spellStart"/>
      <w:r w:rsidRPr="00DD45DC">
        <w:t>Silverlight</w:t>
      </w:r>
      <w:proofErr w:type="spellEnd"/>
      <w:r w:rsidRPr="00DD45DC">
        <w:t>, при их использовании должно быть обеспечено корректное отображение Портала на устройствах, не поддерживающих данные технологии;</w:t>
      </w:r>
    </w:p>
    <w:p w:rsidR="00E327A8" w:rsidRPr="00DD45DC" w:rsidRDefault="00E327A8" w:rsidP="000F16A9">
      <w:pPr>
        <w:pStyle w:val="Default"/>
      </w:pPr>
      <w:r w:rsidRPr="00DD45DC">
        <w:t xml:space="preserve"> рекомендуется верстку страниц начинать с указания браузеру того, как правильно отображать документ. Для этого следует использовать тег &lt;!DOCTYPE </w:t>
      </w:r>
      <w:proofErr w:type="spellStart"/>
      <w:r w:rsidRPr="00DD45DC">
        <w:t>html</w:t>
      </w:r>
      <w:proofErr w:type="spellEnd"/>
      <w:r w:rsidRPr="00DD45DC">
        <w:t xml:space="preserve">&gt; или &lt;!DOCTYPE </w:t>
      </w:r>
      <w:proofErr w:type="spellStart"/>
      <w:r w:rsidRPr="00DD45DC">
        <w:t>html</w:t>
      </w:r>
      <w:proofErr w:type="spellEnd"/>
      <w:r w:rsidRPr="00DD45DC">
        <w:t xml:space="preserve"> PUBLIC "-//W3C//DTD XHTML 1.0 </w:t>
      </w:r>
      <w:proofErr w:type="spellStart"/>
      <w:r w:rsidRPr="00DD45DC">
        <w:t>Strict</w:t>
      </w:r>
      <w:proofErr w:type="spellEnd"/>
      <w:r w:rsidRPr="00DD45DC">
        <w:t>//EN" "http://www.w3.org/TR/xhtml1/DTD/xhtml1-strict.dtd"&gt;;</w:t>
      </w:r>
    </w:p>
    <w:p w:rsidR="00E327A8" w:rsidRPr="00DD45DC" w:rsidRDefault="00E327A8" w:rsidP="000F16A9">
      <w:pPr>
        <w:pStyle w:val="Default"/>
      </w:pPr>
      <w:r w:rsidRPr="00DD45DC">
        <w:t> рекомендуется страницы Портала делать в кодировке UTF-8;</w:t>
      </w:r>
    </w:p>
    <w:p w:rsidR="00E327A8" w:rsidRPr="00DD45DC" w:rsidRDefault="00E327A8" w:rsidP="000F16A9">
      <w:pPr>
        <w:pStyle w:val="Default"/>
      </w:pPr>
      <w:r w:rsidRPr="00DD45DC">
        <w:t> рекомендуется не оставлять в вёрстке закомментированных кусков кода;</w:t>
      </w:r>
    </w:p>
    <w:p w:rsidR="00E327A8" w:rsidRPr="00DD45DC" w:rsidRDefault="00E327A8" w:rsidP="000F16A9">
      <w:pPr>
        <w:pStyle w:val="Default"/>
      </w:pPr>
      <w:r w:rsidRPr="00DD45DC">
        <w:t> рекомендуется делать различное оформление ссылок в обычном состоянии и при наведении;</w:t>
      </w:r>
    </w:p>
    <w:p w:rsidR="00E327A8" w:rsidRPr="00DD45DC" w:rsidRDefault="00E327A8" w:rsidP="000F16A9">
      <w:pPr>
        <w:pStyle w:val="Default"/>
      </w:pPr>
      <w:r w:rsidRPr="00DD45DC">
        <w:t xml:space="preserve"> корректность заполнения форм рекомендуется проверять средствами браузера (HTML5 и </w:t>
      </w:r>
      <w:proofErr w:type="spellStart"/>
      <w:r w:rsidRPr="00DD45DC">
        <w:t>JavaScript</w:t>
      </w:r>
      <w:proofErr w:type="spellEnd"/>
      <w:r w:rsidRPr="00DD45DC">
        <w:t xml:space="preserve"> </w:t>
      </w:r>
      <w:proofErr w:type="spellStart"/>
      <w:r w:rsidRPr="00DD45DC">
        <w:t>валидации</w:t>
      </w:r>
      <w:proofErr w:type="spellEnd"/>
      <w:r w:rsidRPr="00DD45DC">
        <w:t>), и средствами сервера;</w:t>
      </w:r>
    </w:p>
    <w:p w:rsidR="00E327A8" w:rsidRPr="00DD45DC" w:rsidRDefault="00E327A8" w:rsidP="000F16A9">
      <w:pPr>
        <w:pStyle w:val="Default"/>
      </w:pPr>
      <w:r w:rsidRPr="00DD45DC">
        <w:t xml:space="preserve"> рекомендуется делать так, чтобы обработчики событий возвращали </w:t>
      </w:r>
      <w:proofErr w:type="spellStart"/>
      <w:r w:rsidRPr="00DD45DC">
        <w:t>false</w:t>
      </w:r>
      <w:proofErr w:type="spellEnd"/>
      <w:r w:rsidRPr="00DD45DC">
        <w:t xml:space="preserve"> или </w:t>
      </w:r>
      <w:proofErr w:type="spellStart"/>
      <w:r w:rsidRPr="00DD45DC">
        <w:t>href</w:t>
      </w:r>
      <w:proofErr w:type="spellEnd"/>
      <w:r w:rsidRPr="00DD45DC">
        <w:t>='</w:t>
      </w:r>
      <w:proofErr w:type="spellStart"/>
      <w:r w:rsidRPr="00DD45DC">
        <w:t>javascript:void</w:t>
      </w:r>
      <w:proofErr w:type="spellEnd"/>
      <w:r w:rsidRPr="00DD45DC">
        <w:t xml:space="preserve">(0)' вместо </w:t>
      </w:r>
      <w:proofErr w:type="spellStart"/>
      <w:r w:rsidRPr="00DD45DC">
        <w:t>href</w:t>
      </w:r>
      <w:proofErr w:type="spellEnd"/>
      <w:r w:rsidRPr="00DD45DC">
        <w:t>='#', чтобы страница не прокручивалась наверх;</w:t>
      </w:r>
    </w:p>
    <w:p w:rsidR="00E327A8" w:rsidRPr="00DD45DC" w:rsidRDefault="00E327A8" w:rsidP="000F16A9">
      <w:pPr>
        <w:pStyle w:val="Default"/>
      </w:pPr>
      <w:r w:rsidRPr="00DD45DC">
        <w:t xml:space="preserve"> рекомендуется использовать свойства CSS3 (например, </w:t>
      </w:r>
      <w:proofErr w:type="spellStart"/>
      <w:r w:rsidRPr="00DD45DC">
        <w:t>border-radius</w:t>
      </w:r>
      <w:proofErr w:type="spellEnd"/>
      <w:r w:rsidRPr="00DD45DC">
        <w:t xml:space="preserve">, </w:t>
      </w:r>
      <w:proofErr w:type="spellStart"/>
      <w:r w:rsidRPr="00DD45DC">
        <w:t>box-shadow</w:t>
      </w:r>
      <w:proofErr w:type="spellEnd"/>
      <w:r w:rsidRPr="00DD45DC">
        <w:t>) вместо использования графических элементов;</w:t>
      </w:r>
    </w:p>
    <w:p w:rsidR="00E327A8" w:rsidRPr="00DD45DC" w:rsidRDefault="00E327A8" w:rsidP="000F16A9">
      <w:pPr>
        <w:pStyle w:val="Default"/>
      </w:pPr>
      <w:r w:rsidRPr="00DD45DC">
        <w:t> верстку страниц для печати рекомендуется реализовывать средствами CSS;</w:t>
      </w:r>
    </w:p>
    <w:p w:rsidR="00E327A8" w:rsidRPr="00DD45DC" w:rsidRDefault="00E327A8" w:rsidP="000F16A9">
      <w:pPr>
        <w:pStyle w:val="Default"/>
      </w:pPr>
      <w:r w:rsidRPr="00DD45DC">
        <w:t> для страниц с «резиновой» версткой рекомендуется задавать минимальную и максимальную ширину;</w:t>
      </w:r>
    </w:p>
    <w:p w:rsidR="00E327A8" w:rsidRPr="00DD45DC" w:rsidRDefault="00E327A8" w:rsidP="000F16A9">
      <w:pPr>
        <w:pStyle w:val="Default"/>
      </w:pPr>
      <w:r w:rsidRPr="00DD45DC">
        <w:t> изображения в информационное содержание страниц рекомендуется вставлять с помощью тега &lt;</w:t>
      </w:r>
      <w:proofErr w:type="spellStart"/>
      <w:r w:rsidRPr="00DD45DC">
        <w:t>img</w:t>
      </w:r>
      <w:proofErr w:type="spellEnd"/>
      <w:r w:rsidRPr="00DD45DC">
        <w:t>;</w:t>
      </w:r>
    </w:p>
    <w:p w:rsidR="00E327A8" w:rsidRPr="00DD45DC" w:rsidRDefault="00E327A8" w:rsidP="000F16A9">
      <w:pPr>
        <w:pStyle w:val="Default"/>
      </w:pPr>
      <w:r w:rsidRPr="00DD45DC">
        <w:t> рекомендуется не использовать фреймы;</w:t>
      </w:r>
    </w:p>
    <w:p w:rsidR="00E327A8" w:rsidRPr="00DD45DC" w:rsidRDefault="00E327A8" w:rsidP="000F16A9">
      <w:pPr>
        <w:pStyle w:val="Default"/>
      </w:pPr>
      <w:r w:rsidRPr="00DD45DC">
        <w:t xml:space="preserve"> рекомендуется использовать микроформаты. </w:t>
      </w:r>
    </w:p>
    <w:p w:rsidR="00E327A8" w:rsidRPr="00DD45DC" w:rsidRDefault="00E327A8" w:rsidP="000F16A9">
      <w:pPr>
        <w:spacing w:after="0" w:line="240" w:lineRule="auto"/>
        <w:rPr>
          <w:rFonts w:ascii="Times New Roman" w:hAnsi="Times New Roman"/>
          <w:sz w:val="24"/>
          <w:szCs w:val="24"/>
        </w:rPr>
      </w:pPr>
    </w:p>
    <w:p w:rsidR="00F77C62"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Протоколы и форматы передачи данных</w:t>
      </w:r>
      <w:r w:rsidR="00F77C62">
        <w:rPr>
          <w:rFonts w:ascii="Times New Roman" w:hAnsi="Times New Roman"/>
          <w:b/>
          <w:sz w:val="24"/>
          <w:szCs w:val="24"/>
        </w:rPr>
        <w:t>.</w:t>
      </w:r>
    </w:p>
    <w:p w:rsidR="00E327A8" w:rsidRPr="00DD45DC"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 xml:space="preserve"> </w:t>
      </w:r>
    </w:p>
    <w:p w:rsidR="00E327A8" w:rsidRPr="00DD45DC" w:rsidRDefault="00E327A8" w:rsidP="000F16A9">
      <w:pPr>
        <w:pStyle w:val="Default"/>
      </w:pPr>
      <w:r w:rsidRPr="00DD45DC">
        <w:t xml:space="preserve">Сайт должен отдавать контент конечным пользователям по протоколу HTTP(S). Недопустима передача контента анонимным пользователям по протоколу FTP. </w:t>
      </w:r>
    </w:p>
    <w:p w:rsidR="00F77C62" w:rsidRDefault="00E327A8" w:rsidP="000F16A9">
      <w:pPr>
        <w:pStyle w:val="Default"/>
      </w:pPr>
      <w:r w:rsidRPr="00DD45DC">
        <w:t>При интеграции с внешними системами –</w:t>
      </w:r>
      <w:r w:rsidR="00345050">
        <w:t xml:space="preserve"> </w:t>
      </w:r>
      <w:r w:rsidRPr="00DD45DC">
        <w:t>передача данных должна осуществляться по стандартизированным протоколам. При передаче пользовательских данных должен использоваться защищенный протокол HTTPS</w:t>
      </w:r>
      <w:r w:rsidRPr="00E50FFC">
        <w:rPr>
          <w:color w:val="0070C0"/>
        </w:rPr>
        <w:t xml:space="preserve">. </w:t>
      </w:r>
      <w:r w:rsidRPr="00E327A8">
        <w:rPr>
          <w:color w:val="auto"/>
        </w:rPr>
        <w:t>Для организации интеграции с SAP необходимо использовать веб</w:t>
      </w:r>
      <w:r w:rsidR="00345050">
        <w:rPr>
          <w:color w:val="auto"/>
        </w:rPr>
        <w:t>-</w:t>
      </w:r>
      <w:r w:rsidRPr="00E327A8">
        <w:rPr>
          <w:color w:val="auto"/>
        </w:rPr>
        <w:t>сервисы на основе протокола SOAP.</w:t>
      </w:r>
      <w:r>
        <w:t xml:space="preserve"> </w:t>
      </w:r>
      <w:r w:rsidRPr="00DD45DC">
        <w:t xml:space="preserve">Протокол передачи данных между системами должен </w:t>
      </w:r>
      <w:proofErr w:type="spellStart"/>
      <w:r w:rsidRPr="00DD45DC">
        <w:t>журналироваться</w:t>
      </w:r>
      <w:proofErr w:type="spellEnd"/>
      <w:r w:rsidRPr="00DD45DC">
        <w:t xml:space="preserve"> с фиксацией того, какие данные переданы, а какие получены. </w:t>
      </w:r>
    </w:p>
    <w:p w:rsidR="00F77C62" w:rsidRDefault="00F77C62" w:rsidP="000F16A9">
      <w:pPr>
        <w:pStyle w:val="Default"/>
      </w:pPr>
    </w:p>
    <w:p w:rsidR="00E327A8" w:rsidRPr="00DD45DC" w:rsidRDefault="00E327A8" w:rsidP="000F16A9">
      <w:pPr>
        <w:pStyle w:val="Default"/>
      </w:pPr>
      <w:r w:rsidRPr="00DD45DC">
        <w:t>Рекомендации</w:t>
      </w:r>
      <w:r w:rsidR="00F77C62">
        <w:t>:</w:t>
      </w:r>
      <w:r w:rsidRPr="00DD45DC">
        <w:t xml:space="preserve"> </w:t>
      </w:r>
    </w:p>
    <w:p w:rsidR="00E327A8" w:rsidRPr="00DD45DC" w:rsidRDefault="00E327A8" w:rsidP="000F16A9">
      <w:pPr>
        <w:pStyle w:val="Default"/>
      </w:pPr>
      <w:r w:rsidRPr="00DD45DC">
        <w:t> рекомендуется передавать данные в формате XML или JSON;</w:t>
      </w:r>
    </w:p>
    <w:p w:rsidR="00E327A8" w:rsidRPr="00DD45DC" w:rsidRDefault="00E327A8" w:rsidP="000F16A9">
      <w:pPr>
        <w:pStyle w:val="Default"/>
      </w:pPr>
      <w:r w:rsidRPr="00DD45DC">
        <w:t xml:space="preserve"> рекомендуется шифровать данные по алгоритму RSA с длиной ключа не менее 256 бит. </w:t>
      </w:r>
    </w:p>
    <w:p w:rsidR="00E327A8" w:rsidRPr="00DD45DC" w:rsidRDefault="00E327A8" w:rsidP="000F16A9">
      <w:pPr>
        <w:pStyle w:val="Default"/>
      </w:pPr>
    </w:p>
    <w:p w:rsidR="00F77C62"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lastRenderedPageBreak/>
        <w:t>Требования к доступности Портала</w:t>
      </w:r>
      <w:r w:rsidR="00F77C62">
        <w:rPr>
          <w:rFonts w:ascii="Times New Roman" w:hAnsi="Times New Roman"/>
          <w:b/>
          <w:sz w:val="24"/>
          <w:szCs w:val="24"/>
        </w:rPr>
        <w:t>.</w:t>
      </w:r>
    </w:p>
    <w:p w:rsidR="00E327A8" w:rsidRPr="00DD45DC"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 xml:space="preserve"> </w:t>
      </w:r>
    </w:p>
    <w:p w:rsidR="00E327A8" w:rsidRPr="00DD45DC" w:rsidRDefault="00E327A8" w:rsidP="000F16A9">
      <w:pPr>
        <w:pStyle w:val="Default"/>
      </w:pPr>
      <w:proofErr w:type="gramStart"/>
      <w:r w:rsidRPr="00DD45DC">
        <w:t>Отклик Портала на запросы пользователей должен быть не более 3 секунд для статического контента и кэшированных страниц при одновременной работе 100 пользователей.</w:t>
      </w:r>
      <w:proofErr w:type="gramEnd"/>
      <w:r w:rsidRPr="00DD45DC">
        <w:t xml:space="preserve"> Вес страницы не должен превышать одного мегабайта. </w:t>
      </w:r>
    </w:p>
    <w:p w:rsidR="00E327A8" w:rsidRPr="00DD45DC" w:rsidRDefault="00E327A8" w:rsidP="000F16A9">
      <w:pPr>
        <w:pStyle w:val="Default"/>
      </w:pPr>
      <w:r w:rsidRPr="00DD45DC">
        <w:t xml:space="preserve">Сайт должен быть доступен для </w:t>
      </w:r>
      <w:r w:rsidRPr="00451348">
        <w:t>пользователей 99,4% времени каждый месяц.</w:t>
      </w:r>
      <w:r w:rsidRPr="00DD45DC">
        <w:t xml:space="preserve"> Для всех корректно функционирующих страниц веб-сервер должен отдавать код «200 </w:t>
      </w:r>
      <w:proofErr w:type="gramStart"/>
      <w:r w:rsidRPr="00DD45DC">
        <w:t>ОК</w:t>
      </w:r>
      <w:proofErr w:type="gramEnd"/>
      <w:r w:rsidRPr="00DD45DC">
        <w:t xml:space="preserve">». </w:t>
      </w:r>
    </w:p>
    <w:p w:rsidR="00E327A8" w:rsidRPr="00DD45DC" w:rsidRDefault="00E327A8" w:rsidP="000F16A9">
      <w:pPr>
        <w:spacing w:after="0" w:line="240" w:lineRule="auto"/>
        <w:rPr>
          <w:rFonts w:ascii="Times New Roman" w:hAnsi="Times New Roman"/>
          <w:sz w:val="24"/>
          <w:szCs w:val="24"/>
        </w:rPr>
      </w:pPr>
      <w:r w:rsidRPr="00DD45DC">
        <w:rPr>
          <w:rFonts w:ascii="Times New Roman" w:hAnsi="Times New Roman"/>
          <w:sz w:val="24"/>
          <w:szCs w:val="24"/>
        </w:rPr>
        <w:t>Все несуществующие или неработающие ссылки должны отдавать код ошибки 404. Для этой ошибки должна функционировать специальная страница, содержащая ссылку на главную страницу.</w:t>
      </w:r>
    </w:p>
    <w:p w:rsidR="00E327A8" w:rsidRPr="00DD45DC" w:rsidRDefault="00E327A8" w:rsidP="000F16A9">
      <w:pPr>
        <w:pStyle w:val="Default"/>
      </w:pPr>
      <w:r w:rsidRPr="00DD45DC">
        <w:t>Информационн</w:t>
      </w:r>
      <w:r>
        <w:t xml:space="preserve">ая часть </w:t>
      </w:r>
      <w:r w:rsidRPr="00DD45DC">
        <w:t>Портала должн</w:t>
      </w:r>
      <w:r>
        <w:t>а</w:t>
      </w:r>
      <w:r w:rsidRPr="00DD45DC">
        <w:t xml:space="preserve"> быть доступн</w:t>
      </w:r>
      <w:r>
        <w:t>а</w:t>
      </w:r>
      <w:r w:rsidRPr="00DD45DC">
        <w:t xml:space="preserve"> всем пользователям без прохождения процедуры аутентификации. </w:t>
      </w:r>
    </w:p>
    <w:p w:rsidR="00E327A8" w:rsidRPr="00DD45DC" w:rsidRDefault="00E327A8" w:rsidP="000F16A9">
      <w:pPr>
        <w:pStyle w:val="Default"/>
      </w:pPr>
      <w:r w:rsidRPr="00DD45DC">
        <w:t xml:space="preserve">Сервисы на Портале доступны только при условии наличия у пользователя учётной записи на Портале после прохождения процедуры авторизации. </w:t>
      </w:r>
    </w:p>
    <w:p w:rsidR="00E327A8" w:rsidRPr="00DD45DC" w:rsidRDefault="00E327A8" w:rsidP="000F16A9">
      <w:pPr>
        <w:spacing w:after="0" w:line="240" w:lineRule="auto"/>
        <w:rPr>
          <w:rFonts w:ascii="Times New Roman" w:hAnsi="Times New Roman"/>
          <w:sz w:val="24"/>
          <w:szCs w:val="24"/>
        </w:rPr>
      </w:pPr>
      <w:r w:rsidRPr="00DD45DC">
        <w:rPr>
          <w:rFonts w:ascii="Times New Roman" w:hAnsi="Times New Roman"/>
          <w:sz w:val="24"/>
          <w:szCs w:val="24"/>
        </w:rPr>
        <w:t>Административный интерфейс должен быть доступен только определенной группе пользователей после прохождения процедуры авторизации.</w:t>
      </w:r>
    </w:p>
    <w:p w:rsidR="00CC4820" w:rsidRDefault="00CC4820" w:rsidP="000F16A9">
      <w:pPr>
        <w:pStyle w:val="Default"/>
      </w:pPr>
    </w:p>
    <w:p w:rsidR="00E327A8" w:rsidRPr="00DD45DC" w:rsidRDefault="00E327A8" w:rsidP="000F16A9">
      <w:pPr>
        <w:pStyle w:val="Default"/>
      </w:pPr>
      <w:r w:rsidRPr="00DD45DC">
        <w:t>Рекомендации:</w:t>
      </w:r>
    </w:p>
    <w:p w:rsidR="00E327A8" w:rsidRPr="00DD45DC" w:rsidRDefault="00E327A8" w:rsidP="000F16A9">
      <w:pPr>
        <w:pStyle w:val="Default"/>
      </w:pPr>
      <w:r w:rsidRPr="00DD45DC">
        <w:t> все основные сервисы и функциональные возможности Портала рекомендуется делать доступными без использования манипулятора типа «мышь»;</w:t>
      </w:r>
    </w:p>
    <w:p w:rsidR="00E327A8" w:rsidRPr="00DD45DC" w:rsidRDefault="00E327A8" w:rsidP="000F16A9">
      <w:pPr>
        <w:pStyle w:val="Default"/>
      </w:pPr>
      <w:r w:rsidRPr="00DD45DC">
        <w:t> автоматическое перенаправление пользователя на страницу рекомендуется сопровождать выводом текстовой ссылки на соответствующую страницу;</w:t>
      </w:r>
    </w:p>
    <w:p w:rsidR="00E327A8" w:rsidRPr="00DD45DC" w:rsidRDefault="00E327A8" w:rsidP="000F16A9">
      <w:pPr>
        <w:pStyle w:val="Default"/>
      </w:pPr>
      <w:r w:rsidRPr="00DD45DC">
        <w:t xml:space="preserve"> рекомендуется не использовать всплывающие окна для предоставления пользователям информации по их запросу. </w:t>
      </w:r>
    </w:p>
    <w:p w:rsidR="00E327A8" w:rsidRPr="00DD45DC" w:rsidRDefault="00E327A8" w:rsidP="000F16A9">
      <w:pPr>
        <w:spacing w:after="0" w:line="240" w:lineRule="auto"/>
        <w:rPr>
          <w:rFonts w:ascii="Times New Roman" w:hAnsi="Times New Roman"/>
          <w:sz w:val="24"/>
          <w:szCs w:val="24"/>
        </w:rPr>
      </w:pPr>
    </w:p>
    <w:p w:rsidR="00CC4820"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Требования к надежности Портала</w:t>
      </w:r>
      <w:r w:rsidR="00CC4820">
        <w:rPr>
          <w:rFonts w:ascii="Times New Roman" w:hAnsi="Times New Roman"/>
          <w:b/>
          <w:sz w:val="24"/>
          <w:szCs w:val="24"/>
        </w:rPr>
        <w:t>.</w:t>
      </w:r>
    </w:p>
    <w:p w:rsidR="00E327A8" w:rsidRPr="00DD45DC"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 xml:space="preserve"> </w:t>
      </w:r>
    </w:p>
    <w:p w:rsidR="00E327A8" w:rsidRPr="00DD45DC" w:rsidRDefault="00E327A8" w:rsidP="000F16A9">
      <w:pPr>
        <w:pStyle w:val="Default"/>
      </w:pPr>
      <w:r w:rsidRPr="00DD45DC">
        <w:t xml:space="preserve">Портал должен выдерживать пиковые нагрузки в четырехкратном размере от средней месячной посещаемости. При сбоях и непредвиденных перезагрузках программного и технического обеспечения сервера должна быть обеспечена сохранность информации, благодаря автоматическому резервному копированию данных. </w:t>
      </w:r>
    </w:p>
    <w:p w:rsidR="00E327A8" w:rsidRPr="00DD45DC" w:rsidRDefault="00E327A8" w:rsidP="000F16A9">
      <w:pPr>
        <w:spacing w:after="0" w:line="240" w:lineRule="auto"/>
        <w:rPr>
          <w:rFonts w:ascii="Times New Roman" w:hAnsi="Times New Roman"/>
          <w:sz w:val="24"/>
          <w:szCs w:val="24"/>
        </w:rPr>
      </w:pPr>
      <w:r w:rsidRPr="00DD45DC">
        <w:rPr>
          <w:rFonts w:ascii="Times New Roman" w:hAnsi="Times New Roman"/>
          <w:sz w:val="24"/>
          <w:szCs w:val="24"/>
        </w:rPr>
        <w:t>Портал должен быть спроектирован таким образом, чтобы минимизировать возникновение ошибок по вине пользователя.</w:t>
      </w:r>
    </w:p>
    <w:p w:rsidR="00CC4820" w:rsidRDefault="00CC4820" w:rsidP="000F16A9">
      <w:pPr>
        <w:pStyle w:val="Default"/>
      </w:pPr>
    </w:p>
    <w:p w:rsidR="00E327A8" w:rsidRPr="00DD45DC" w:rsidRDefault="00E327A8" w:rsidP="000F16A9">
      <w:pPr>
        <w:pStyle w:val="Default"/>
      </w:pPr>
      <w:r w:rsidRPr="00DD45DC">
        <w:t>Рекомендации:</w:t>
      </w:r>
    </w:p>
    <w:p w:rsidR="00E327A8" w:rsidRPr="00DD45DC" w:rsidRDefault="00E327A8" w:rsidP="000F16A9">
      <w:pPr>
        <w:pStyle w:val="Default"/>
      </w:pPr>
      <w:r w:rsidRPr="00DD45DC">
        <w:t xml:space="preserve"> в случае возникновения сбоя или непредвиденной перезагрузки программного и технического обеспечения сервера рекомендуется автоматически рассылать уведомления администраторам Портала; </w:t>
      </w:r>
    </w:p>
    <w:p w:rsidR="00E327A8" w:rsidRPr="00DD45DC" w:rsidRDefault="00E327A8" w:rsidP="000F16A9">
      <w:pPr>
        <w:pStyle w:val="Default"/>
      </w:pPr>
      <w:r w:rsidRPr="00DD45DC">
        <w:t xml:space="preserve"> рекомендуется делать резервное копирование не реже одного раза в день; </w:t>
      </w:r>
    </w:p>
    <w:p w:rsidR="00E327A8" w:rsidRPr="00DD45DC" w:rsidRDefault="00E327A8" w:rsidP="000F16A9">
      <w:pPr>
        <w:pStyle w:val="Default"/>
      </w:pPr>
      <w:r w:rsidRPr="00DD45DC">
        <w:t> рекомендуется проводить резервное копирование в период наименьшей активности на Портале;</w:t>
      </w:r>
    </w:p>
    <w:p w:rsidR="00E327A8" w:rsidRPr="00DD45DC" w:rsidRDefault="00E327A8" w:rsidP="000F16A9">
      <w:pPr>
        <w:pStyle w:val="Default"/>
      </w:pPr>
      <w:r w:rsidRPr="00DD45DC">
        <w:t xml:space="preserve"> рекомендуется хранить данные резервных копий на внешнем по отношению к основному серверу источнике; </w:t>
      </w:r>
    </w:p>
    <w:p w:rsidR="00CC4820" w:rsidRDefault="00E327A8" w:rsidP="000F16A9">
      <w:pPr>
        <w:pStyle w:val="Default"/>
      </w:pPr>
      <w:r w:rsidRPr="00DD45DC">
        <w:t> данные резервных копий рекомендуется хранить не менее трех месяцев.</w:t>
      </w:r>
    </w:p>
    <w:p w:rsidR="00E327A8" w:rsidRPr="00DD45DC" w:rsidRDefault="00E327A8" w:rsidP="000F16A9">
      <w:pPr>
        <w:pStyle w:val="Default"/>
      </w:pPr>
      <w:r w:rsidRPr="00DD45DC">
        <w:t xml:space="preserve"> </w:t>
      </w:r>
    </w:p>
    <w:p w:rsidR="00CC4820"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Требования к безопасности</w:t>
      </w:r>
      <w:r w:rsidR="00CC4820">
        <w:rPr>
          <w:rFonts w:ascii="Times New Roman" w:hAnsi="Times New Roman"/>
          <w:b/>
          <w:sz w:val="24"/>
          <w:szCs w:val="24"/>
        </w:rPr>
        <w:t>.</w:t>
      </w:r>
    </w:p>
    <w:p w:rsidR="00E327A8" w:rsidRPr="00DD45DC"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 xml:space="preserve"> </w:t>
      </w:r>
    </w:p>
    <w:p w:rsidR="00E327A8" w:rsidRPr="00DD45DC" w:rsidRDefault="00E327A8" w:rsidP="00C1013C">
      <w:pPr>
        <w:pStyle w:val="bodytext1-2"/>
      </w:pPr>
      <w:r w:rsidRPr="00DD45DC">
        <w:t xml:space="preserve">Должен быть установлен лицензионный антивирус, настроенный на </w:t>
      </w:r>
      <w:proofErr w:type="gramStart"/>
      <w:r w:rsidRPr="00DD45DC">
        <w:t>проверку</w:t>
      </w:r>
      <w:proofErr w:type="gramEnd"/>
      <w:r w:rsidRPr="00DD45DC">
        <w:t xml:space="preserve"> как файловой системы Портала, так и всего обслуживающего программного обеспечения. На *</w:t>
      </w:r>
      <w:proofErr w:type="spellStart"/>
      <w:r w:rsidRPr="00DD45DC">
        <w:t>nix</w:t>
      </w:r>
      <w:proofErr w:type="spellEnd"/>
      <w:r w:rsidRPr="00DD45DC">
        <w:t xml:space="preserve"> системах допускается использование решений с открытым исходным кодом для организации антивирусной защиты. </w:t>
      </w:r>
    </w:p>
    <w:p w:rsidR="00E327A8" w:rsidRPr="00DD45DC" w:rsidRDefault="00E327A8" w:rsidP="00C1013C">
      <w:pPr>
        <w:pStyle w:val="bodytext1-2"/>
      </w:pPr>
      <w:r w:rsidRPr="00DD45DC">
        <w:t>Все порты, к которым есть доступ из глобальной сети Интернет, должны тщательно фильтроваться с помощью брандмауэра. Обслуживающие порты системы (22 –</w:t>
      </w:r>
      <w:proofErr w:type="spellStart"/>
      <w:r w:rsidRPr="00DD45DC">
        <w:t>ssh</w:t>
      </w:r>
      <w:proofErr w:type="spellEnd"/>
      <w:r w:rsidRPr="00DD45DC">
        <w:t>, 21 –</w:t>
      </w:r>
      <w:proofErr w:type="spellStart"/>
      <w:r w:rsidRPr="00DD45DC">
        <w:t>ftp</w:t>
      </w:r>
      <w:proofErr w:type="spellEnd"/>
      <w:r w:rsidRPr="00DD45DC">
        <w:t xml:space="preserve"> и др.) должны иметь доступ только с </w:t>
      </w:r>
      <w:proofErr w:type="gramStart"/>
      <w:r w:rsidRPr="00DD45DC">
        <w:t>определенных</w:t>
      </w:r>
      <w:proofErr w:type="gramEnd"/>
      <w:r w:rsidRPr="00DD45DC">
        <w:t xml:space="preserve"> IP-адресов. Доступ извне к базе данных недопустим. </w:t>
      </w:r>
    </w:p>
    <w:p w:rsidR="00E327A8" w:rsidRPr="00DD45DC" w:rsidRDefault="00E327A8" w:rsidP="00C1013C">
      <w:pPr>
        <w:pStyle w:val="bodytext1-2"/>
      </w:pPr>
      <w:r w:rsidRPr="00DD45DC">
        <w:t xml:space="preserve">Все данные, вводимые пользователем, должны проходить проверку на соответствие формату. </w:t>
      </w:r>
    </w:p>
    <w:p w:rsidR="00E327A8" w:rsidRPr="00DD45DC" w:rsidRDefault="00E327A8" w:rsidP="00C1013C">
      <w:pPr>
        <w:pStyle w:val="bodytext1-2"/>
      </w:pPr>
      <w:r w:rsidRPr="00DD45DC">
        <w:t xml:space="preserve">Не допускается прямая работа с базой данных </w:t>
      </w:r>
      <w:proofErr w:type="gramStart"/>
      <w:r w:rsidRPr="00DD45DC">
        <w:t>–э</w:t>
      </w:r>
      <w:proofErr w:type="gramEnd"/>
      <w:r w:rsidRPr="00DD45DC">
        <w:t xml:space="preserve">то должно обеспечиваться соответствующей прослойкой API системы управления Порталом либо используемого </w:t>
      </w:r>
      <w:proofErr w:type="spellStart"/>
      <w:r w:rsidRPr="00DD45DC">
        <w:t>фреймворка</w:t>
      </w:r>
      <w:proofErr w:type="spellEnd"/>
      <w:r w:rsidRPr="00DD45DC">
        <w:t>.</w:t>
      </w:r>
    </w:p>
    <w:p w:rsidR="00E327A8" w:rsidRPr="00DD45DC" w:rsidRDefault="00E327A8" w:rsidP="00C1013C">
      <w:pPr>
        <w:pStyle w:val="bodytext1-2"/>
      </w:pPr>
      <w:r w:rsidRPr="00DD45DC">
        <w:t xml:space="preserve">Все события, связанные с созданием и изменением контента, регистрацией пользователей и изменением их данных в системе управления сайтом, работой на серверном уровне, должны </w:t>
      </w:r>
      <w:proofErr w:type="spellStart"/>
      <w:r w:rsidRPr="00DD45DC">
        <w:t>журналироваться</w:t>
      </w:r>
      <w:proofErr w:type="spellEnd"/>
      <w:r w:rsidRPr="00DD45DC">
        <w:t xml:space="preserve">. </w:t>
      </w:r>
    </w:p>
    <w:p w:rsidR="00E327A8" w:rsidRPr="00DD45DC" w:rsidRDefault="00E327A8" w:rsidP="00C1013C">
      <w:pPr>
        <w:pStyle w:val="bodytext1-2"/>
      </w:pPr>
      <w:r w:rsidRPr="00DD45DC">
        <w:lastRenderedPageBreak/>
        <w:t xml:space="preserve">Отчет о критичных событиях должен быть доступен администраторам Портала на уровне системы управления Порталом. </w:t>
      </w:r>
    </w:p>
    <w:p w:rsidR="00E327A8" w:rsidRPr="00DD45DC" w:rsidRDefault="00E327A8" w:rsidP="00C1013C">
      <w:pPr>
        <w:pStyle w:val="bodytext1-2"/>
      </w:pPr>
      <w:proofErr w:type="spellStart"/>
      <w:r w:rsidRPr="00DD45DC">
        <w:t>Журналирование</w:t>
      </w:r>
      <w:proofErr w:type="spellEnd"/>
      <w:r w:rsidRPr="00DD45DC">
        <w:t xml:space="preserve"> изменений должно включать сведения о пользователе, внесшем изменения, в том числе его IP-адрес. Редактирование записей журналов не допускается. Доступ к журналам должен быть только у администраторов.</w:t>
      </w:r>
    </w:p>
    <w:p w:rsidR="00CC4820" w:rsidRDefault="00CC4820" w:rsidP="00CC4820">
      <w:pPr>
        <w:pStyle w:val="bodytext1-2"/>
        <w:numPr>
          <w:ilvl w:val="0"/>
          <w:numId w:val="0"/>
        </w:numPr>
      </w:pPr>
    </w:p>
    <w:p w:rsidR="00E327A8" w:rsidRPr="00DD45DC" w:rsidRDefault="00E327A8" w:rsidP="00CC4820">
      <w:pPr>
        <w:pStyle w:val="bodytext1-2"/>
        <w:numPr>
          <w:ilvl w:val="0"/>
          <w:numId w:val="0"/>
        </w:numPr>
      </w:pPr>
      <w:r w:rsidRPr="00DD45DC">
        <w:t xml:space="preserve">Рекомендации: </w:t>
      </w:r>
    </w:p>
    <w:p w:rsidR="00E327A8" w:rsidRPr="00DD45DC" w:rsidRDefault="00E327A8" w:rsidP="00CC4820">
      <w:pPr>
        <w:pStyle w:val="bodytext1-2"/>
        <w:numPr>
          <w:ilvl w:val="0"/>
          <w:numId w:val="0"/>
        </w:numPr>
      </w:pPr>
      <w:r w:rsidRPr="00DD45DC">
        <w:t xml:space="preserve"> рекомендуется автоматически блокировать IP-адреса, с которых поступает неоправданно большое количество однотипных запросов к Порталу; </w:t>
      </w:r>
    </w:p>
    <w:p w:rsidR="00CC4820" w:rsidRDefault="00E327A8" w:rsidP="00CC4820">
      <w:pPr>
        <w:pStyle w:val="bodytext1-2"/>
        <w:numPr>
          <w:ilvl w:val="0"/>
          <w:numId w:val="0"/>
        </w:numPr>
      </w:pPr>
      <w:r w:rsidRPr="00DD45DC">
        <w:t> рекомендуется автоматически рассылать уведомления администраторам Портала о подозрительных событиях и действиях пользователей;</w:t>
      </w:r>
    </w:p>
    <w:p w:rsidR="00E327A8" w:rsidRPr="00DD45DC" w:rsidRDefault="00CC4820" w:rsidP="00CC4820">
      <w:pPr>
        <w:pStyle w:val="bodytext1-2"/>
        <w:numPr>
          <w:ilvl w:val="0"/>
          <w:numId w:val="0"/>
        </w:numPr>
      </w:pPr>
      <w:r w:rsidRPr="00DD45DC">
        <w:t></w:t>
      </w:r>
      <w:r>
        <w:t xml:space="preserve"> </w:t>
      </w:r>
      <w:r w:rsidR="00E327A8" w:rsidRPr="00DD45DC">
        <w:t xml:space="preserve">сессию пользователя рекомендуется хранить в базе данных, идентификатор сессии рекомендуется обновлять каждые 60 секунд; </w:t>
      </w:r>
    </w:p>
    <w:p w:rsidR="00CC4820" w:rsidRDefault="00E327A8" w:rsidP="00CC4820">
      <w:pPr>
        <w:pStyle w:val="bodytext1-2"/>
        <w:numPr>
          <w:ilvl w:val="0"/>
          <w:numId w:val="0"/>
        </w:numPr>
      </w:pPr>
      <w:r w:rsidRPr="00DD45DC">
        <w:t xml:space="preserve"> рекомендуемое время жизни сессии – 60 минут; </w:t>
      </w:r>
    </w:p>
    <w:p w:rsidR="00CC4820" w:rsidRDefault="00E327A8" w:rsidP="00CC4820">
      <w:pPr>
        <w:pStyle w:val="bodytext1-2"/>
        <w:numPr>
          <w:ilvl w:val="0"/>
          <w:numId w:val="0"/>
        </w:numPr>
      </w:pPr>
      <w:r w:rsidRPr="00DD45DC">
        <w:t> срок хранения журналов рекомендуется делать не менее 3 месяцев.</w:t>
      </w:r>
    </w:p>
    <w:p w:rsidR="00E327A8" w:rsidRPr="00DD45DC" w:rsidRDefault="00E327A8" w:rsidP="00CC4820">
      <w:pPr>
        <w:pStyle w:val="bodytext1-2"/>
        <w:numPr>
          <w:ilvl w:val="0"/>
          <w:numId w:val="0"/>
        </w:numPr>
      </w:pPr>
      <w:r w:rsidRPr="00DD45DC">
        <w:t xml:space="preserve"> </w:t>
      </w:r>
    </w:p>
    <w:p w:rsidR="00CC4820"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Требования к оптимизации Портала под поисковые системы</w:t>
      </w:r>
      <w:r w:rsidR="00CC4820">
        <w:rPr>
          <w:rFonts w:ascii="Times New Roman" w:hAnsi="Times New Roman"/>
          <w:b/>
          <w:sz w:val="24"/>
          <w:szCs w:val="24"/>
        </w:rPr>
        <w:t>.</w:t>
      </w:r>
    </w:p>
    <w:p w:rsidR="00E327A8" w:rsidRPr="00DD45DC" w:rsidRDefault="00E327A8" w:rsidP="000F16A9">
      <w:pPr>
        <w:pStyle w:val="ad"/>
        <w:tabs>
          <w:tab w:val="num" w:pos="5040"/>
        </w:tabs>
        <w:spacing w:after="0" w:line="240" w:lineRule="auto"/>
        <w:ind w:left="0"/>
        <w:rPr>
          <w:rFonts w:ascii="Times New Roman" w:hAnsi="Times New Roman"/>
          <w:b/>
          <w:sz w:val="24"/>
          <w:szCs w:val="24"/>
        </w:rPr>
      </w:pPr>
      <w:r w:rsidRPr="00DD45DC">
        <w:rPr>
          <w:rFonts w:ascii="Times New Roman" w:hAnsi="Times New Roman"/>
          <w:b/>
          <w:sz w:val="24"/>
          <w:szCs w:val="24"/>
        </w:rPr>
        <w:t xml:space="preserve"> </w:t>
      </w:r>
    </w:p>
    <w:p w:rsidR="00E327A8" w:rsidRPr="00DD45DC" w:rsidRDefault="00E327A8" w:rsidP="000F16A9">
      <w:pPr>
        <w:pStyle w:val="Default"/>
      </w:pPr>
      <w:r w:rsidRPr="00DD45DC">
        <w:t>Портал должен быть доступен для поисковых роботов. Портал должен быть зарегистрирован в поисковых системах «Яндекс» и «</w:t>
      </w:r>
      <w:proofErr w:type="spellStart"/>
      <w:r w:rsidRPr="00DD45DC">
        <w:t>Google</w:t>
      </w:r>
      <w:proofErr w:type="spellEnd"/>
      <w:r w:rsidRPr="00DD45DC">
        <w:t>», включен в систему «</w:t>
      </w:r>
      <w:proofErr w:type="spellStart"/>
      <w:r w:rsidRPr="00DD45DC">
        <w:t>Яндекс</w:t>
      </w:r>
      <w:proofErr w:type="gramStart"/>
      <w:r w:rsidRPr="00DD45DC">
        <w:t>.К</w:t>
      </w:r>
      <w:proofErr w:type="gramEnd"/>
      <w:r w:rsidRPr="00DD45DC">
        <w:t>аталог</w:t>
      </w:r>
      <w:proofErr w:type="spellEnd"/>
      <w:r w:rsidRPr="00DD45DC">
        <w:t xml:space="preserve">», с указанием соответствующей категории, и полным описанием. </w:t>
      </w:r>
    </w:p>
    <w:p w:rsidR="00E327A8" w:rsidRPr="00DD45DC" w:rsidRDefault="00E327A8" w:rsidP="000F16A9">
      <w:pPr>
        <w:spacing w:after="0" w:line="240" w:lineRule="auto"/>
        <w:rPr>
          <w:rFonts w:ascii="Times New Roman" w:hAnsi="Times New Roman"/>
          <w:sz w:val="24"/>
          <w:szCs w:val="24"/>
        </w:rPr>
      </w:pPr>
      <w:r w:rsidRPr="00DD45DC">
        <w:rPr>
          <w:rFonts w:ascii="Times New Roman" w:hAnsi="Times New Roman"/>
          <w:sz w:val="24"/>
          <w:szCs w:val="24"/>
        </w:rPr>
        <w:t>Должна сохраняться правильная структура заголовков (TITLE и H1, H2 и т.д.). На странице должен быть только один заголовок H1, содержащий продвигаемые ключевые слова. У каждой страницы должен быть свой уникальный TITLE, характеризующий ее информационное содержание и включающий продвигаемые ключевые слова. Рекомендуемое количество ключевых слов в TITLE не более 8.</w:t>
      </w:r>
    </w:p>
    <w:p w:rsidR="00E327A8" w:rsidRPr="00DD45DC" w:rsidRDefault="00E327A8" w:rsidP="000F16A9">
      <w:pPr>
        <w:pStyle w:val="Default"/>
      </w:pPr>
      <w:r w:rsidRPr="00DD45DC">
        <w:t xml:space="preserve">На страницах Портала должны быть заполнены </w:t>
      </w:r>
      <w:proofErr w:type="gramStart"/>
      <w:r w:rsidRPr="00DD45DC">
        <w:t>мета-теги</w:t>
      </w:r>
      <w:proofErr w:type="gramEnd"/>
      <w:r w:rsidRPr="00DD45DC">
        <w:t xml:space="preserve"> </w:t>
      </w:r>
      <w:proofErr w:type="spellStart"/>
      <w:r w:rsidRPr="00DD45DC">
        <w:t>keywords</w:t>
      </w:r>
      <w:proofErr w:type="spellEnd"/>
      <w:r w:rsidRPr="00DD45DC">
        <w:t xml:space="preserve"> и </w:t>
      </w:r>
      <w:proofErr w:type="spellStart"/>
      <w:r w:rsidRPr="00DD45DC">
        <w:t>description</w:t>
      </w:r>
      <w:proofErr w:type="spellEnd"/>
      <w:r w:rsidRPr="00DD45DC">
        <w:t xml:space="preserve">. Дублирующие страницы (например, версии для печати), служебные разделы и автоматически сгенерированные, служебные изображения должны быть закрыты от индексации в robots.txt. </w:t>
      </w:r>
    </w:p>
    <w:p w:rsidR="00E327A8" w:rsidRPr="00DD45DC" w:rsidRDefault="00E327A8" w:rsidP="000F16A9">
      <w:pPr>
        <w:pStyle w:val="Default"/>
      </w:pPr>
      <w:r w:rsidRPr="00DD45DC">
        <w:t xml:space="preserve">Должен генерироваться файл sitemap.xml, содержащий перечень страниц к индексации, в форматах, принимаемых поисковыми системами </w:t>
      </w:r>
      <w:proofErr w:type="spellStart"/>
      <w:r w:rsidRPr="00DD45DC">
        <w:t>Google</w:t>
      </w:r>
      <w:proofErr w:type="spellEnd"/>
      <w:r w:rsidRPr="00DD45DC">
        <w:t xml:space="preserve"> и Яндекс. </w:t>
      </w:r>
    </w:p>
    <w:p w:rsidR="00E327A8" w:rsidRPr="00DD45DC" w:rsidRDefault="00E327A8" w:rsidP="000F16A9">
      <w:pPr>
        <w:pStyle w:val="Default"/>
      </w:pPr>
      <w:r w:rsidRPr="00DD45DC">
        <w:t xml:space="preserve">В файле robots.txt должно содержаться указание пути к файлу sitemap.xml. </w:t>
      </w:r>
    </w:p>
    <w:p w:rsidR="00E327A8" w:rsidRDefault="00E327A8" w:rsidP="000F16A9">
      <w:pPr>
        <w:spacing w:after="0" w:line="240" w:lineRule="auto"/>
        <w:rPr>
          <w:rFonts w:ascii="Times New Roman" w:hAnsi="Times New Roman"/>
          <w:sz w:val="24"/>
          <w:szCs w:val="24"/>
        </w:rPr>
      </w:pPr>
      <w:r w:rsidRPr="00DD45DC">
        <w:rPr>
          <w:rFonts w:ascii="Times New Roman" w:hAnsi="Times New Roman"/>
          <w:sz w:val="24"/>
          <w:szCs w:val="24"/>
        </w:rPr>
        <w:t>Портал должен продвигаться по запросам, характеризующим его информационное содержание и не вводящим в заблуждение пользователя.</w:t>
      </w:r>
    </w:p>
    <w:p w:rsidR="006C3C61" w:rsidRDefault="006C3C61" w:rsidP="006C3C61">
      <w:pPr>
        <w:pStyle w:val="a9"/>
        <w:ind w:left="141"/>
        <w:rPr>
          <w:rFonts w:ascii="Times New Roman" w:hAnsi="Times New Roman"/>
          <w:sz w:val="24"/>
          <w:szCs w:val="24"/>
        </w:rPr>
      </w:pPr>
    </w:p>
    <w:p w:rsidR="007D72BB" w:rsidRPr="00980D1F" w:rsidRDefault="006C3C61" w:rsidP="006C3C61">
      <w:pPr>
        <w:pStyle w:val="a9"/>
        <w:ind w:left="141"/>
        <w:rPr>
          <w:rFonts w:ascii="Times New Roman" w:hAnsi="Times New Roman" w:cs="Times New Roman"/>
          <w:b/>
          <w:sz w:val="24"/>
          <w:szCs w:val="24"/>
        </w:rPr>
      </w:pPr>
      <w:r w:rsidRPr="006C3C61">
        <w:rPr>
          <w:rFonts w:ascii="Times New Roman" w:hAnsi="Times New Roman"/>
          <w:b/>
          <w:sz w:val="24"/>
          <w:szCs w:val="24"/>
          <w:lang w:val="en-US"/>
        </w:rPr>
        <w:t>I</w:t>
      </w:r>
      <w:r w:rsidR="009E4095">
        <w:rPr>
          <w:rFonts w:ascii="Times New Roman" w:hAnsi="Times New Roman"/>
          <w:b/>
          <w:sz w:val="24"/>
          <w:szCs w:val="24"/>
          <w:lang w:val="en-US"/>
        </w:rPr>
        <w:t>I</w:t>
      </w:r>
      <w:r w:rsidRPr="006C3C61">
        <w:rPr>
          <w:rFonts w:ascii="Times New Roman" w:hAnsi="Times New Roman"/>
          <w:b/>
          <w:sz w:val="24"/>
          <w:szCs w:val="24"/>
          <w:lang w:val="en-US"/>
        </w:rPr>
        <w:t>I</w:t>
      </w:r>
      <w:r w:rsidRPr="006C3C61">
        <w:rPr>
          <w:rFonts w:ascii="Times New Roman" w:hAnsi="Times New Roman"/>
          <w:b/>
          <w:sz w:val="24"/>
          <w:szCs w:val="24"/>
        </w:rPr>
        <w:t>.</w:t>
      </w:r>
      <w:r>
        <w:rPr>
          <w:rFonts w:ascii="Times New Roman" w:hAnsi="Times New Roman"/>
          <w:sz w:val="24"/>
          <w:szCs w:val="24"/>
        </w:rPr>
        <w:t xml:space="preserve">  </w:t>
      </w:r>
      <w:r w:rsidR="00C52EC6">
        <w:rPr>
          <w:rFonts w:ascii="Times New Roman" w:hAnsi="Times New Roman"/>
          <w:sz w:val="24"/>
          <w:szCs w:val="24"/>
        </w:rPr>
        <w:t xml:space="preserve"> </w:t>
      </w:r>
      <w:r w:rsidR="001B24B9">
        <w:rPr>
          <w:rFonts w:ascii="Times New Roman" w:hAnsi="Times New Roman" w:cs="Times New Roman"/>
          <w:b/>
          <w:sz w:val="24"/>
          <w:szCs w:val="24"/>
        </w:rPr>
        <w:t xml:space="preserve">Дополнительные </w:t>
      </w:r>
      <w:r w:rsidR="005B7589">
        <w:rPr>
          <w:rFonts w:ascii="Times New Roman" w:hAnsi="Times New Roman" w:cs="Times New Roman"/>
          <w:b/>
          <w:sz w:val="24"/>
          <w:szCs w:val="24"/>
        </w:rPr>
        <w:t>требования к исполнителю</w:t>
      </w:r>
      <w:r w:rsidR="009E4095" w:rsidRPr="00980D1F">
        <w:rPr>
          <w:rFonts w:ascii="Times New Roman" w:hAnsi="Times New Roman" w:cs="Times New Roman"/>
          <w:b/>
          <w:sz w:val="24"/>
          <w:szCs w:val="24"/>
        </w:rPr>
        <w:t>.</w:t>
      </w:r>
    </w:p>
    <w:p w:rsidR="00B71BCF" w:rsidRPr="00B71BCF" w:rsidRDefault="005B7589" w:rsidP="000F16A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Исполнитель должен иметь ресурсы для организации оказания услуги </w:t>
      </w:r>
      <w:r w:rsidR="00B71BCF" w:rsidRPr="00B71BCF">
        <w:rPr>
          <w:rFonts w:ascii="Times New Roman" w:eastAsia="Times New Roman" w:hAnsi="Times New Roman" w:cs="Times New Roman"/>
          <w:sz w:val="24"/>
          <w:szCs w:val="24"/>
        </w:rPr>
        <w:t xml:space="preserve">по поддержке пользователей </w:t>
      </w:r>
      <w:r>
        <w:rPr>
          <w:rFonts w:ascii="Times New Roman" w:eastAsia="Times New Roman" w:hAnsi="Times New Roman" w:cs="Times New Roman"/>
          <w:sz w:val="24"/>
          <w:szCs w:val="24"/>
        </w:rPr>
        <w:t xml:space="preserve">создаваемого </w:t>
      </w:r>
      <w:r w:rsidR="00B71BCF" w:rsidRPr="00B71BCF">
        <w:rPr>
          <w:rFonts w:ascii="Times New Roman" w:eastAsia="Times New Roman" w:hAnsi="Times New Roman" w:cs="Times New Roman"/>
          <w:sz w:val="24"/>
          <w:szCs w:val="24"/>
        </w:rPr>
        <w:t xml:space="preserve">Портала с момента ввода </w:t>
      </w:r>
      <w:r>
        <w:rPr>
          <w:rFonts w:ascii="Times New Roman" w:eastAsia="Times New Roman" w:hAnsi="Times New Roman" w:cs="Times New Roman"/>
          <w:sz w:val="24"/>
          <w:szCs w:val="24"/>
        </w:rPr>
        <w:t xml:space="preserve">его </w:t>
      </w:r>
      <w:r w:rsidR="00B71BCF" w:rsidRPr="00B71BCF">
        <w:rPr>
          <w:rFonts w:ascii="Times New Roman" w:eastAsia="Times New Roman" w:hAnsi="Times New Roman" w:cs="Times New Roman"/>
          <w:sz w:val="24"/>
          <w:szCs w:val="24"/>
        </w:rPr>
        <w:t>в эксплуатацию.</w:t>
      </w:r>
      <w:r>
        <w:rPr>
          <w:rFonts w:ascii="Times New Roman" w:eastAsia="Times New Roman" w:hAnsi="Times New Roman" w:cs="Times New Roman"/>
          <w:sz w:val="24"/>
          <w:szCs w:val="24"/>
        </w:rPr>
        <w:t xml:space="preserve"> </w:t>
      </w:r>
    </w:p>
    <w:p w:rsidR="00B71BCF" w:rsidRDefault="00B71BCF" w:rsidP="000F16A9">
      <w:pPr>
        <w:spacing w:after="0" w:line="240" w:lineRule="auto"/>
        <w:ind w:firstLine="709"/>
        <w:rPr>
          <w:rFonts w:ascii="Times New Roman" w:eastAsia="Times New Roman" w:hAnsi="Times New Roman" w:cs="Times New Roman"/>
          <w:sz w:val="24"/>
          <w:szCs w:val="24"/>
        </w:rPr>
      </w:pPr>
      <w:r w:rsidRPr="00C15844">
        <w:rPr>
          <w:rFonts w:ascii="Times New Roman" w:eastAsia="Times New Roman" w:hAnsi="Times New Roman" w:cs="Times New Roman"/>
          <w:sz w:val="24"/>
          <w:szCs w:val="24"/>
        </w:rPr>
        <w:t>Требования к организации поддержки пользователей:</w:t>
      </w:r>
    </w:p>
    <w:p w:rsidR="007F5C17" w:rsidRDefault="009F133F" w:rsidP="000F1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приема и регистрации обращений пользователей в режиме </w:t>
      </w:r>
      <w:r w:rsidR="00345050">
        <w:rPr>
          <w:rFonts w:ascii="Times New Roman" w:eastAsia="Times New Roman" w:hAnsi="Times New Roman" w:cs="Times New Roman"/>
          <w:sz w:val="24"/>
          <w:szCs w:val="24"/>
        </w:rPr>
        <w:t>12ч в рабочие дни, 8</w:t>
      </w:r>
      <w:r w:rsidR="007F5C17">
        <w:rPr>
          <w:rFonts w:ascii="Times New Roman" w:eastAsia="Times New Roman" w:hAnsi="Times New Roman" w:cs="Times New Roman"/>
          <w:sz w:val="24"/>
          <w:szCs w:val="24"/>
        </w:rPr>
        <w:t>ч в выходные дни;</w:t>
      </w:r>
    </w:p>
    <w:p w:rsidR="007F5C17" w:rsidRDefault="00BD32B6" w:rsidP="000F1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телефонной связи, электронной </w:t>
      </w:r>
      <w:r w:rsidR="007F5C17">
        <w:rPr>
          <w:rFonts w:ascii="Times New Roman" w:eastAsia="Times New Roman" w:hAnsi="Times New Roman" w:cs="Times New Roman"/>
          <w:sz w:val="24"/>
          <w:szCs w:val="24"/>
        </w:rPr>
        <w:t>почты и других каналов обмена сообщениями</w:t>
      </w:r>
      <w:r w:rsidR="00426A88">
        <w:rPr>
          <w:rFonts w:ascii="Times New Roman" w:eastAsia="Times New Roman" w:hAnsi="Times New Roman" w:cs="Times New Roman"/>
          <w:sz w:val="24"/>
          <w:szCs w:val="24"/>
        </w:rPr>
        <w:t xml:space="preserve"> для направления обращения пользователя</w:t>
      </w:r>
      <w:r w:rsidR="007F5C17">
        <w:rPr>
          <w:rFonts w:ascii="Times New Roman" w:eastAsia="Times New Roman" w:hAnsi="Times New Roman" w:cs="Times New Roman"/>
          <w:sz w:val="24"/>
          <w:szCs w:val="24"/>
        </w:rPr>
        <w:t>;</w:t>
      </w:r>
    </w:p>
    <w:p w:rsidR="00345050" w:rsidRDefault="007F5C17" w:rsidP="003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вопросов по обращениям пользователей портала в максимально короткие сроки в зависимости от приоритетов</w:t>
      </w:r>
      <w:r w:rsidR="00426A88">
        <w:rPr>
          <w:rFonts w:ascii="Times New Roman" w:eastAsia="Times New Roman" w:hAnsi="Times New Roman" w:cs="Times New Roman"/>
          <w:sz w:val="24"/>
          <w:szCs w:val="24"/>
        </w:rPr>
        <w:t xml:space="preserve">, сроки </w:t>
      </w:r>
      <w:r>
        <w:rPr>
          <w:rFonts w:ascii="Times New Roman" w:eastAsia="Times New Roman" w:hAnsi="Times New Roman" w:cs="Times New Roman"/>
          <w:sz w:val="24"/>
          <w:szCs w:val="24"/>
        </w:rPr>
        <w:t xml:space="preserve">устанавливаются в </w:t>
      </w:r>
      <w:r>
        <w:rPr>
          <w:rFonts w:ascii="Times New Roman" w:eastAsia="Times New Roman" w:hAnsi="Times New Roman" w:cs="Times New Roman"/>
          <w:sz w:val="24"/>
          <w:szCs w:val="24"/>
          <w:lang w:val="en-US"/>
        </w:rPr>
        <w:t>SLA</w:t>
      </w:r>
      <w:r>
        <w:rPr>
          <w:rFonts w:ascii="Times New Roman" w:eastAsia="Times New Roman" w:hAnsi="Times New Roman" w:cs="Times New Roman"/>
          <w:sz w:val="24"/>
          <w:szCs w:val="24"/>
        </w:rPr>
        <w:t>-соглашении между исполнителем и заказчиком</w:t>
      </w:r>
      <w:r w:rsidR="00426A88">
        <w:rPr>
          <w:rFonts w:ascii="Times New Roman" w:eastAsia="Times New Roman" w:hAnsi="Times New Roman" w:cs="Times New Roman"/>
          <w:sz w:val="24"/>
          <w:szCs w:val="24"/>
        </w:rPr>
        <w:t>;</w:t>
      </w:r>
    </w:p>
    <w:p w:rsidR="007F5C17" w:rsidRPr="00345050" w:rsidRDefault="007F5C17" w:rsidP="00345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sz w:val="24"/>
          <w:szCs w:val="24"/>
          <w:lang w:eastAsia="ru-RU"/>
        </w:rPr>
        <w:t>информирование пользователей портала о событиях, действиях и возможностях, которые могут воздействовать на осуществление ими своей деятельности.</w:t>
      </w:r>
    </w:p>
    <w:p w:rsidR="00B71BCF" w:rsidRPr="00C15844" w:rsidRDefault="007F5C17" w:rsidP="000F1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133F">
        <w:rPr>
          <w:rFonts w:ascii="Times New Roman" w:eastAsia="Times New Roman" w:hAnsi="Times New Roman" w:cs="Times New Roman"/>
          <w:sz w:val="24"/>
          <w:szCs w:val="24"/>
        </w:rPr>
        <w:t xml:space="preserve"> </w:t>
      </w:r>
    </w:p>
    <w:p w:rsidR="00F03899" w:rsidRDefault="00F03899" w:rsidP="000F16A9">
      <w:pPr>
        <w:pStyle w:val="a9"/>
        <w:rPr>
          <w:rFonts w:ascii="Times New Roman" w:hAnsi="Times New Roman" w:cs="Times New Roman"/>
          <w:b/>
          <w:sz w:val="24"/>
          <w:szCs w:val="24"/>
        </w:rPr>
      </w:pPr>
    </w:p>
    <w:p w:rsidR="00EA7B77" w:rsidRDefault="00EA7B77" w:rsidP="00CC4820">
      <w:pPr>
        <w:pStyle w:val="a9"/>
        <w:numPr>
          <w:ilvl w:val="0"/>
          <w:numId w:val="1"/>
        </w:numPr>
        <w:ind w:left="0" w:firstLine="0"/>
        <w:rPr>
          <w:rFonts w:ascii="Times New Roman" w:hAnsi="Times New Roman" w:cs="Times New Roman"/>
          <w:b/>
          <w:sz w:val="24"/>
          <w:szCs w:val="24"/>
        </w:rPr>
      </w:pPr>
      <w:r>
        <w:rPr>
          <w:rFonts w:ascii="Times New Roman" w:hAnsi="Times New Roman" w:cs="Times New Roman"/>
          <w:b/>
          <w:sz w:val="24"/>
          <w:szCs w:val="24"/>
        </w:rPr>
        <w:t xml:space="preserve">Срок </w:t>
      </w:r>
      <w:r w:rsidR="007D72BB">
        <w:rPr>
          <w:rFonts w:ascii="Times New Roman" w:hAnsi="Times New Roman" w:cs="Times New Roman"/>
          <w:b/>
          <w:sz w:val="24"/>
          <w:szCs w:val="24"/>
        </w:rPr>
        <w:t>оказания услуг</w:t>
      </w:r>
      <w:r w:rsidR="00CC4820">
        <w:rPr>
          <w:rFonts w:ascii="Times New Roman" w:hAnsi="Times New Roman" w:cs="Times New Roman"/>
          <w:b/>
          <w:sz w:val="24"/>
          <w:szCs w:val="24"/>
        </w:rPr>
        <w:t>.</w:t>
      </w:r>
    </w:p>
    <w:p w:rsidR="00E35005" w:rsidRDefault="00E35005" w:rsidP="000F16A9">
      <w:pPr>
        <w:spacing w:after="0" w:line="240" w:lineRule="auto"/>
        <w:ind w:firstLine="709"/>
        <w:rPr>
          <w:rFonts w:ascii="Times New Roman" w:eastAsia="Times New Roman" w:hAnsi="Times New Roman" w:cs="Times New Roman"/>
          <w:sz w:val="24"/>
          <w:szCs w:val="24"/>
        </w:rPr>
      </w:pPr>
      <w:r w:rsidRPr="00E35005">
        <w:rPr>
          <w:rFonts w:ascii="Times New Roman" w:eastAsia="Times New Roman" w:hAnsi="Times New Roman" w:cs="Times New Roman"/>
          <w:sz w:val="24"/>
          <w:szCs w:val="24"/>
        </w:rPr>
        <w:t>Общий срок оказания услуг</w:t>
      </w:r>
      <w:r w:rsidR="00345050">
        <w:rPr>
          <w:rFonts w:ascii="Times New Roman" w:eastAsia="Times New Roman" w:hAnsi="Times New Roman" w:cs="Times New Roman"/>
          <w:sz w:val="24"/>
          <w:szCs w:val="24"/>
        </w:rPr>
        <w:t>и</w:t>
      </w:r>
      <w:r w:rsidRPr="00E35005">
        <w:rPr>
          <w:rFonts w:ascii="Times New Roman" w:eastAsia="Times New Roman" w:hAnsi="Times New Roman" w:cs="Times New Roman"/>
          <w:sz w:val="24"/>
          <w:szCs w:val="24"/>
        </w:rPr>
        <w:t xml:space="preserve"> </w:t>
      </w:r>
      <w:r w:rsidR="009808EE">
        <w:rPr>
          <w:rFonts w:ascii="Times New Roman" w:eastAsia="Times New Roman" w:hAnsi="Times New Roman" w:cs="Times New Roman"/>
          <w:sz w:val="24"/>
          <w:szCs w:val="24"/>
        </w:rPr>
        <w:t xml:space="preserve">разработки </w:t>
      </w:r>
      <w:r w:rsidR="00CC4820">
        <w:rPr>
          <w:rFonts w:ascii="Times New Roman" w:eastAsia="Times New Roman" w:hAnsi="Times New Roman" w:cs="Times New Roman"/>
          <w:sz w:val="24"/>
          <w:szCs w:val="24"/>
        </w:rPr>
        <w:t>предлагается Участниками тендера и является одним из критериев оценки.</w:t>
      </w:r>
    </w:p>
    <w:p w:rsidR="00CC4820" w:rsidRDefault="00CC4820" w:rsidP="000F16A9">
      <w:pPr>
        <w:pStyle w:val="a9"/>
        <w:ind w:firstLine="851"/>
        <w:rPr>
          <w:rFonts w:ascii="Times New Roman" w:hAnsi="Times New Roman" w:cs="Times New Roman"/>
          <w:b/>
          <w:sz w:val="24"/>
          <w:szCs w:val="24"/>
        </w:rPr>
      </w:pPr>
    </w:p>
    <w:p w:rsidR="00EA7B77" w:rsidRDefault="00EA7B77" w:rsidP="00CC4820">
      <w:pPr>
        <w:pStyle w:val="a9"/>
        <w:rPr>
          <w:rFonts w:ascii="Times New Roman" w:hAnsi="Times New Roman" w:cs="Times New Roman"/>
          <w:b/>
          <w:sz w:val="24"/>
          <w:szCs w:val="24"/>
        </w:rPr>
      </w:pPr>
      <w:r>
        <w:rPr>
          <w:rFonts w:ascii="Times New Roman" w:hAnsi="Times New Roman" w:cs="Times New Roman"/>
          <w:b/>
          <w:sz w:val="24"/>
          <w:szCs w:val="24"/>
        </w:rPr>
        <w:t xml:space="preserve">4. </w:t>
      </w:r>
      <w:r w:rsidR="00CC4820">
        <w:rPr>
          <w:rFonts w:ascii="Times New Roman" w:hAnsi="Times New Roman" w:cs="Times New Roman"/>
          <w:b/>
          <w:sz w:val="24"/>
          <w:szCs w:val="24"/>
        </w:rPr>
        <w:t xml:space="preserve">        </w:t>
      </w:r>
      <w:r>
        <w:rPr>
          <w:rFonts w:ascii="Times New Roman" w:hAnsi="Times New Roman" w:cs="Times New Roman"/>
          <w:b/>
          <w:sz w:val="24"/>
          <w:szCs w:val="24"/>
        </w:rPr>
        <w:t xml:space="preserve">Порядок приемки </w:t>
      </w:r>
      <w:r w:rsidR="001B24B9">
        <w:rPr>
          <w:rFonts w:ascii="Times New Roman" w:hAnsi="Times New Roman" w:cs="Times New Roman"/>
          <w:b/>
          <w:sz w:val="24"/>
          <w:szCs w:val="24"/>
        </w:rPr>
        <w:t>услуг</w:t>
      </w:r>
      <w:r w:rsidR="00CC4820">
        <w:rPr>
          <w:rFonts w:ascii="Times New Roman" w:hAnsi="Times New Roman" w:cs="Times New Roman"/>
          <w:b/>
          <w:sz w:val="24"/>
          <w:szCs w:val="24"/>
        </w:rPr>
        <w:t>.</w:t>
      </w:r>
    </w:p>
    <w:p w:rsidR="00EA7B77" w:rsidRDefault="00F03899" w:rsidP="000F16A9">
      <w:pPr>
        <w:spacing w:after="0" w:line="240" w:lineRule="auto"/>
        <w:ind w:firstLine="709"/>
        <w:rPr>
          <w:rFonts w:ascii="Times New Roman" w:eastAsia="Times New Roman" w:hAnsi="Times New Roman" w:cs="Times New Roman"/>
          <w:sz w:val="24"/>
          <w:szCs w:val="24"/>
        </w:rPr>
      </w:pPr>
      <w:r w:rsidRPr="00F03899">
        <w:rPr>
          <w:rFonts w:ascii="Times New Roman" w:eastAsia="Times New Roman" w:hAnsi="Times New Roman" w:cs="Times New Roman"/>
          <w:sz w:val="24"/>
          <w:szCs w:val="24"/>
        </w:rPr>
        <w:t xml:space="preserve">Передача и прием  результата оказанных услуг осуществляется на основании акта приема-передачи оказанных услуг. </w:t>
      </w:r>
      <w:r w:rsidR="00EA7B77" w:rsidRPr="00F03899">
        <w:rPr>
          <w:rFonts w:ascii="Times New Roman" w:eastAsia="Times New Roman" w:hAnsi="Times New Roman" w:cs="Times New Roman"/>
          <w:sz w:val="24"/>
          <w:szCs w:val="24"/>
        </w:rPr>
        <w:t xml:space="preserve">Датой </w:t>
      </w:r>
      <w:r w:rsidRPr="00F03899">
        <w:rPr>
          <w:rFonts w:ascii="Times New Roman" w:eastAsia="Times New Roman" w:hAnsi="Times New Roman" w:cs="Times New Roman"/>
          <w:sz w:val="24"/>
          <w:szCs w:val="24"/>
        </w:rPr>
        <w:t xml:space="preserve">оказания услуг </w:t>
      </w:r>
      <w:r w:rsidR="00EA7B77" w:rsidRPr="00F03899">
        <w:rPr>
          <w:rFonts w:ascii="Times New Roman" w:eastAsia="Times New Roman" w:hAnsi="Times New Roman" w:cs="Times New Roman"/>
          <w:sz w:val="24"/>
          <w:szCs w:val="24"/>
        </w:rPr>
        <w:t xml:space="preserve">считается дата </w:t>
      </w:r>
      <w:r w:rsidRPr="00F03899">
        <w:rPr>
          <w:rFonts w:ascii="Times New Roman" w:eastAsia="Times New Roman" w:hAnsi="Times New Roman" w:cs="Times New Roman"/>
          <w:sz w:val="24"/>
          <w:szCs w:val="24"/>
        </w:rPr>
        <w:t>подписания Заказчиком акта приема-передачи</w:t>
      </w:r>
      <w:r w:rsidR="00EA7B77" w:rsidRPr="00F03899">
        <w:rPr>
          <w:rFonts w:ascii="Times New Roman" w:eastAsia="Times New Roman" w:hAnsi="Times New Roman" w:cs="Times New Roman"/>
          <w:sz w:val="24"/>
          <w:szCs w:val="24"/>
        </w:rPr>
        <w:t>.</w:t>
      </w:r>
    </w:p>
    <w:p w:rsidR="00CC4820" w:rsidRPr="00F03899" w:rsidRDefault="00CC4820" w:rsidP="000F16A9">
      <w:pPr>
        <w:spacing w:after="0" w:line="240" w:lineRule="auto"/>
        <w:ind w:firstLine="709"/>
        <w:rPr>
          <w:rFonts w:ascii="Times New Roman" w:eastAsia="Times New Roman" w:hAnsi="Times New Roman" w:cs="Times New Roman"/>
          <w:sz w:val="24"/>
          <w:szCs w:val="24"/>
        </w:rPr>
      </w:pPr>
    </w:p>
    <w:p w:rsidR="00EA7B77" w:rsidRDefault="00EA7B77" w:rsidP="00CC48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CC48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Гарантийный срок</w:t>
      </w:r>
      <w:r w:rsidR="00CC4820">
        <w:rPr>
          <w:rFonts w:ascii="Times New Roman" w:eastAsia="Times New Roman" w:hAnsi="Times New Roman" w:cs="Times New Roman"/>
          <w:b/>
          <w:sz w:val="24"/>
          <w:szCs w:val="24"/>
        </w:rPr>
        <w:t>.</w:t>
      </w:r>
    </w:p>
    <w:p w:rsidR="00EA7B77" w:rsidRDefault="00EA7B77" w:rsidP="000F16A9">
      <w:pPr>
        <w:spacing w:after="0" w:line="240" w:lineRule="auto"/>
        <w:ind w:firstLine="709"/>
        <w:rPr>
          <w:rFonts w:ascii="Times New Roman" w:eastAsia="Times New Roman" w:hAnsi="Times New Roman" w:cs="Times New Roman"/>
          <w:sz w:val="24"/>
          <w:szCs w:val="24"/>
        </w:rPr>
      </w:pPr>
      <w:r w:rsidRPr="003D50C7">
        <w:rPr>
          <w:rFonts w:ascii="Times New Roman" w:hAnsi="Times New Roman" w:cs="Times New Roman"/>
          <w:sz w:val="24"/>
          <w:szCs w:val="24"/>
        </w:rPr>
        <w:t xml:space="preserve">Гарантийный срок на </w:t>
      </w:r>
      <w:proofErr w:type="spellStart"/>
      <w:r w:rsidR="001F56DB" w:rsidRPr="003D50C7">
        <w:rPr>
          <w:rFonts w:ascii="Times New Roman" w:hAnsi="Times New Roman" w:cs="Times New Roman"/>
          <w:sz w:val="24"/>
          <w:szCs w:val="24"/>
        </w:rPr>
        <w:t>web</w:t>
      </w:r>
      <w:proofErr w:type="spellEnd"/>
      <w:r w:rsidR="001F56DB" w:rsidRPr="003D50C7">
        <w:rPr>
          <w:rFonts w:ascii="Times New Roman" w:hAnsi="Times New Roman" w:cs="Times New Roman"/>
          <w:sz w:val="24"/>
          <w:szCs w:val="24"/>
        </w:rPr>
        <w:t>-сайт «Портал транспортной ло</w:t>
      </w:r>
      <w:r w:rsidR="00CC4820">
        <w:rPr>
          <w:rFonts w:ascii="Times New Roman" w:hAnsi="Times New Roman" w:cs="Times New Roman"/>
          <w:sz w:val="24"/>
          <w:szCs w:val="24"/>
        </w:rPr>
        <w:t>гистики» составляет не менее 3 (трех)</w:t>
      </w:r>
      <w:r w:rsidR="001F56DB" w:rsidRPr="003D50C7">
        <w:rPr>
          <w:rFonts w:ascii="Times New Roman" w:hAnsi="Times New Roman" w:cs="Times New Roman"/>
          <w:sz w:val="24"/>
          <w:szCs w:val="24"/>
        </w:rPr>
        <w:t xml:space="preserve"> месяцев</w:t>
      </w:r>
      <w:r w:rsidR="00520F52" w:rsidRPr="003D50C7">
        <w:rPr>
          <w:rFonts w:ascii="Times New Roman" w:hAnsi="Times New Roman" w:cs="Times New Roman"/>
          <w:sz w:val="24"/>
          <w:szCs w:val="24"/>
        </w:rPr>
        <w:t xml:space="preserve">, исчисляется с момента подписания заказчиком акта </w:t>
      </w:r>
      <w:r w:rsidR="00520F52" w:rsidRPr="003D50C7">
        <w:rPr>
          <w:rFonts w:ascii="Times New Roman" w:eastAsia="Times New Roman" w:hAnsi="Times New Roman" w:cs="Times New Roman"/>
          <w:sz w:val="24"/>
          <w:szCs w:val="24"/>
        </w:rPr>
        <w:t xml:space="preserve">приема-передачи оказанных услуг. В течение гарантийного срока исполнитель обязуется без дополнительной оплаты устранять возникшие ошибки и делать доработки в программном обеспечении, дизайне </w:t>
      </w:r>
      <w:proofErr w:type="spellStart"/>
      <w:r w:rsidR="00520F52" w:rsidRPr="003D50C7">
        <w:rPr>
          <w:rFonts w:ascii="Times New Roman" w:hAnsi="Times New Roman" w:cs="Times New Roman"/>
          <w:sz w:val="24"/>
          <w:szCs w:val="24"/>
        </w:rPr>
        <w:t>web</w:t>
      </w:r>
      <w:proofErr w:type="spellEnd"/>
      <w:r w:rsidR="00520F52" w:rsidRPr="003D50C7">
        <w:rPr>
          <w:rFonts w:ascii="Times New Roman" w:hAnsi="Times New Roman" w:cs="Times New Roman"/>
          <w:sz w:val="24"/>
          <w:szCs w:val="24"/>
        </w:rPr>
        <w:t xml:space="preserve">-сайта «Портал транспортной логистики» в рамках функциональности, утвержденной в Техническом задании и Прототипе. </w:t>
      </w:r>
      <w:r w:rsidRPr="003D50C7">
        <w:rPr>
          <w:rFonts w:ascii="Times New Roman" w:eastAsia="Times New Roman" w:hAnsi="Times New Roman" w:cs="Times New Roman"/>
          <w:sz w:val="24"/>
          <w:szCs w:val="24"/>
        </w:rPr>
        <w:t xml:space="preserve">При обнаружении в пределах гарантийного срока </w:t>
      </w:r>
      <w:r w:rsidR="00520F52" w:rsidRPr="003D50C7">
        <w:rPr>
          <w:rFonts w:ascii="Times New Roman" w:eastAsia="Times New Roman" w:hAnsi="Times New Roman" w:cs="Times New Roman"/>
          <w:sz w:val="24"/>
          <w:szCs w:val="24"/>
        </w:rPr>
        <w:t xml:space="preserve">ошибок и несоответствий исполнитель </w:t>
      </w:r>
      <w:r w:rsidRPr="003D50C7">
        <w:rPr>
          <w:rFonts w:ascii="Times New Roman" w:eastAsia="Times New Roman" w:hAnsi="Times New Roman" w:cs="Times New Roman"/>
          <w:sz w:val="24"/>
          <w:szCs w:val="24"/>
        </w:rPr>
        <w:t xml:space="preserve">обязан </w:t>
      </w:r>
      <w:r w:rsidR="00520F52" w:rsidRPr="003D50C7">
        <w:rPr>
          <w:rFonts w:ascii="Times New Roman" w:eastAsia="Times New Roman" w:hAnsi="Times New Roman" w:cs="Times New Roman"/>
          <w:sz w:val="24"/>
          <w:szCs w:val="24"/>
        </w:rPr>
        <w:t xml:space="preserve">устранить </w:t>
      </w:r>
      <w:r w:rsidR="003D50C7" w:rsidRPr="003D50C7">
        <w:rPr>
          <w:rFonts w:ascii="Times New Roman" w:eastAsia="Times New Roman" w:hAnsi="Times New Roman" w:cs="Times New Roman"/>
          <w:sz w:val="24"/>
          <w:szCs w:val="24"/>
        </w:rPr>
        <w:t xml:space="preserve">замечания </w:t>
      </w:r>
      <w:r w:rsidRPr="003D50C7">
        <w:rPr>
          <w:rFonts w:ascii="Times New Roman" w:eastAsia="Times New Roman" w:hAnsi="Times New Roman" w:cs="Times New Roman"/>
          <w:sz w:val="24"/>
          <w:szCs w:val="24"/>
        </w:rPr>
        <w:t xml:space="preserve">в течение </w:t>
      </w:r>
      <w:r w:rsidR="003D50C7" w:rsidRPr="003D50C7">
        <w:rPr>
          <w:rFonts w:ascii="Times New Roman" w:eastAsia="Times New Roman" w:hAnsi="Times New Roman" w:cs="Times New Roman"/>
          <w:sz w:val="24"/>
          <w:szCs w:val="24"/>
        </w:rPr>
        <w:t>7</w:t>
      </w:r>
      <w:r w:rsidRPr="003D50C7">
        <w:rPr>
          <w:rFonts w:ascii="Times New Roman" w:eastAsia="Times New Roman" w:hAnsi="Times New Roman" w:cs="Times New Roman"/>
          <w:sz w:val="24"/>
          <w:szCs w:val="24"/>
        </w:rPr>
        <w:t xml:space="preserve"> </w:t>
      </w:r>
      <w:r w:rsidR="00CC4820">
        <w:rPr>
          <w:rFonts w:ascii="Times New Roman" w:eastAsia="Times New Roman" w:hAnsi="Times New Roman" w:cs="Times New Roman"/>
          <w:sz w:val="24"/>
          <w:szCs w:val="24"/>
        </w:rPr>
        <w:t xml:space="preserve">(семи) </w:t>
      </w:r>
      <w:r w:rsidRPr="003D50C7">
        <w:rPr>
          <w:rFonts w:ascii="Times New Roman" w:eastAsia="Times New Roman" w:hAnsi="Times New Roman" w:cs="Times New Roman"/>
          <w:sz w:val="24"/>
          <w:szCs w:val="24"/>
        </w:rPr>
        <w:t xml:space="preserve">дней со дня получения письменного уведомления </w:t>
      </w:r>
      <w:r w:rsidR="003D50C7" w:rsidRPr="003D50C7">
        <w:rPr>
          <w:rFonts w:ascii="Times New Roman" w:eastAsia="Times New Roman" w:hAnsi="Times New Roman" w:cs="Times New Roman"/>
          <w:sz w:val="24"/>
          <w:szCs w:val="24"/>
        </w:rPr>
        <w:t>заказчика</w:t>
      </w:r>
      <w:r w:rsidR="00CC4820">
        <w:rPr>
          <w:rFonts w:ascii="Times New Roman" w:eastAsia="Times New Roman" w:hAnsi="Times New Roman" w:cs="Times New Roman"/>
          <w:sz w:val="24"/>
          <w:szCs w:val="24"/>
        </w:rPr>
        <w:t>.</w:t>
      </w:r>
    </w:p>
    <w:p w:rsidR="00CC4820" w:rsidRDefault="00CC4820" w:rsidP="000F16A9">
      <w:pPr>
        <w:spacing w:after="0" w:line="240" w:lineRule="auto"/>
        <w:ind w:firstLine="709"/>
        <w:rPr>
          <w:rFonts w:ascii="Times New Roman" w:eastAsia="Times New Roman" w:hAnsi="Times New Roman" w:cs="Times New Roman"/>
          <w:sz w:val="24"/>
          <w:szCs w:val="24"/>
        </w:rPr>
      </w:pPr>
    </w:p>
    <w:p w:rsidR="00EA7B77" w:rsidRDefault="00EA7B77" w:rsidP="000F16A9">
      <w:pPr>
        <w:pStyle w:val="a9"/>
        <w:rPr>
          <w:rFonts w:ascii="Times New Roman" w:hAnsi="Times New Roman" w:cs="Times New Roman"/>
          <w:b/>
          <w:sz w:val="24"/>
          <w:szCs w:val="24"/>
        </w:rPr>
      </w:pPr>
      <w:r>
        <w:rPr>
          <w:rFonts w:ascii="Times New Roman" w:hAnsi="Times New Roman" w:cs="Times New Roman"/>
          <w:b/>
          <w:sz w:val="24"/>
          <w:szCs w:val="24"/>
        </w:rPr>
        <w:t xml:space="preserve">6. </w:t>
      </w:r>
      <w:r w:rsidR="00CC4820">
        <w:rPr>
          <w:rFonts w:ascii="Times New Roman" w:hAnsi="Times New Roman" w:cs="Times New Roman"/>
          <w:b/>
          <w:sz w:val="24"/>
          <w:szCs w:val="24"/>
        </w:rPr>
        <w:t xml:space="preserve">       </w:t>
      </w:r>
      <w:r w:rsidR="00D30EB4">
        <w:rPr>
          <w:rFonts w:ascii="Times New Roman" w:hAnsi="Times New Roman" w:cs="Times New Roman"/>
          <w:b/>
          <w:sz w:val="24"/>
          <w:szCs w:val="24"/>
        </w:rPr>
        <w:t xml:space="preserve"> </w:t>
      </w:r>
      <w:r>
        <w:rPr>
          <w:rFonts w:ascii="Times New Roman" w:hAnsi="Times New Roman" w:cs="Times New Roman"/>
          <w:b/>
          <w:sz w:val="24"/>
          <w:szCs w:val="24"/>
        </w:rPr>
        <w:t>Форма и порядок оплаты</w:t>
      </w:r>
      <w:r w:rsidR="00CC4820">
        <w:rPr>
          <w:rFonts w:ascii="Times New Roman" w:hAnsi="Times New Roman" w:cs="Times New Roman"/>
          <w:b/>
          <w:sz w:val="24"/>
          <w:szCs w:val="24"/>
        </w:rPr>
        <w:t>.</w:t>
      </w:r>
    </w:p>
    <w:p w:rsidR="00EA7B77" w:rsidRDefault="00EA7B77" w:rsidP="000F16A9">
      <w:pPr>
        <w:pStyle w:val="a9"/>
        <w:ind w:firstLine="709"/>
        <w:rPr>
          <w:rFonts w:ascii="Times New Roman" w:hAnsi="Times New Roman" w:cs="Times New Roman"/>
          <w:sz w:val="24"/>
          <w:szCs w:val="24"/>
        </w:rPr>
      </w:pPr>
      <w:r>
        <w:rPr>
          <w:rFonts w:ascii="Times New Roman" w:hAnsi="Times New Roman" w:cs="Times New Roman"/>
          <w:b/>
          <w:sz w:val="24"/>
          <w:szCs w:val="24"/>
        </w:rPr>
        <w:t>Форма оплаты:</w:t>
      </w:r>
      <w:r>
        <w:rPr>
          <w:rFonts w:ascii="Times New Roman" w:hAnsi="Times New Roman" w:cs="Times New Roman"/>
          <w:sz w:val="24"/>
          <w:szCs w:val="24"/>
        </w:rPr>
        <w:t xml:space="preserve"> Безналичный расчет.</w:t>
      </w:r>
    </w:p>
    <w:p w:rsidR="00EA7B77" w:rsidRDefault="00EA7B77" w:rsidP="000F16A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w:t>
      </w:r>
      <w:r w:rsidR="00F03899">
        <w:rPr>
          <w:rFonts w:ascii="Times New Roman" w:eastAsia="Times New Roman" w:hAnsi="Times New Roman" w:cs="Times New Roman"/>
          <w:sz w:val="24"/>
          <w:szCs w:val="24"/>
        </w:rPr>
        <w:t xml:space="preserve">услуг </w:t>
      </w:r>
      <w:r>
        <w:rPr>
          <w:rFonts w:ascii="Times New Roman" w:eastAsia="Times New Roman" w:hAnsi="Times New Roman" w:cs="Times New Roman"/>
          <w:sz w:val="24"/>
          <w:szCs w:val="24"/>
        </w:rPr>
        <w:t>произво</w:t>
      </w:r>
      <w:bookmarkStart w:id="4" w:name="_GoBack"/>
      <w:bookmarkEnd w:id="4"/>
      <w:r>
        <w:rPr>
          <w:rFonts w:ascii="Times New Roman" w:eastAsia="Times New Roman" w:hAnsi="Times New Roman" w:cs="Times New Roman"/>
          <w:sz w:val="24"/>
          <w:szCs w:val="24"/>
        </w:rPr>
        <w:t xml:space="preserve">дится </w:t>
      </w:r>
      <w:r w:rsidR="00F03899">
        <w:rPr>
          <w:rFonts w:ascii="Times New Roman" w:eastAsia="Times New Roman" w:hAnsi="Times New Roman" w:cs="Times New Roman"/>
          <w:sz w:val="24"/>
          <w:szCs w:val="24"/>
        </w:rPr>
        <w:t>двумя платежами</w:t>
      </w:r>
      <w:r w:rsidR="005B5007">
        <w:rPr>
          <w:rFonts w:ascii="Times New Roman" w:eastAsia="Times New Roman" w:hAnsi="Times New Roman" w:cs="Times New Roman"/>
          <w:sz w:val="24"/>
          <w:szCs w:val="24"/>
        </w:rPr>
        <w:t>:</w:t>
      </w:r>
      <w:r w:rsidR="00F03899">
        <w:rPr>
          <w:rFonts w:ascii="Times New Roman" w:eastAsia="Times New Roman" w:hAnsi="Times New Roman" w:cs="Times New Roman"/>
          <w:sz w:val="24"/>
          <w:szCs w:val="24"/>
        </w:rPr>
        <w:t xml:space="preserve"> </w:t>
      </w:r>
      <w:r w:rsidR="007A21EA">
        <w:rPr>
          <w:rFonts w:ascii="Times New Roman" w:eastAsia="Times New Roman" w:hAnsi="Times New Roman" w:cs="Times New Roman"/>
          <w:sz w:val="24"/>
          <w:szCs w:val="24"/>
        </w:rPr>
        <w:t>по итогам первого этапа работ по созданию прототипа и концептуального проекта</w:t>
      </w:r>
      <w:r w:rsidR="00CC4820">
        <w:rPr>
          <w:rFonts w:ascii="Times New Roman" w:eastAsia="Times New Roman" w:hAnsi="Times New Roman" w:cs="Times New Roman"/>
          <w:sz w:val="24"/>
          <w:szCs w:val="24"/>
        </w:rPr>
        <w:t>,</w:t>
      </w:r>
      <w:r w:rsidR="007A21EA">
        <w:rPr>
          <w:rFonts w:ascii="Times New Roman" w:eastAsia="Times New Roman" w:hAnsi="Times New Roman" w:cs="Times New Roman"/>
          <w:sz w:val="24"/>
          <w:szCs w:val="24"/>
        </w:rPr>
        <w:t xml:space="preserve"> и по итогам второго этапа </w:t>
      </w:r>
      <w:r w:rsidR="00F03899">
        <w:rPr>
          <w:rFonts w:ascii="Times New Roman" w:eastAsia="Times New Roman" w:hAnsi="Times New Roman" w:cs="Times New Roman"/>
          <w:sz w:val="24"/>
          <w:szCs w:val="24"/>
        </w:rPr>
        <w:t xml:space="preserve">после </w:t>
      </w:r>
      <w:r w:rsidR="007A21EA">
        <w:rPr>
          <w:rFonts w:ascii="Times New Roman" w:eastAsia="Times New Roman" w:hAnsi="Times New Roman" w:cs="Times New Roman"/>
          <w:sz w:val="24"/>
          <w:szCs w:val="24"/>
        </w:rPr>
        <w:t>ввода в эксплуатацию портала</w:t>
      </w:r>
      <w:r w:rsidR="005B5007">
        <w:rPr>
          <w:rFonts w:ascii="Times New Roman" w:eastAsia="Times New Roman" w:hAnsi="Times New Roman" w:cs="Times New Roman"/>
          <w:sz w:val="24"/>
          <w:szCs w:val="24"/>
        </w:rPr>
        <w:t>,</w:t>
      </w:r>
      <w:r w:rsidR="007A21EA">
        <w:rPr>
          <w:rFonts w:ascii="Times New Roman" w:eastAsia="Times New Roman" w:hAnsi="Times New Roman" w:cs="Times New Roman"/>
          <w:sz w:val="24"/>
          <w:szCs w:val="24"/>
        </w:rPr>
        <w:t xml:space="preserve"> </w:t>
      </w:r>
      <w:r w:rsidR="00CC4820">
        <w:rPr>
          <w:rFonts w:ascii="Times New Roman" w:eastAsia="Times New Roman" w:hAnsi="Times New Roman" w:cs="Times New Roman"/>
          <w:sz w:val="24"/>
          <w:szCs w:val="24"/>
        </w:rPr>
        <w:t>в течение 5 (п</w:t>
      </w:r>
      <w:r w:rsidR="00F03899" w:rsidRPr="00F03899">
        <w:rPr>
          <w:rFonts w:ascii="Times New Roman" w:eastAsia="Times New Roman" w:hAnsi="Times New Roman" w:cs="Times New Roman"/>
          <w:sz w:val="24"/>
          <w:szCs w:val="24"/>
        </w:rPr>
        <w:t>яти) банков</w:t>
      </w:r>
      <w:r w:rsidR="005B5007">
        <w:rPr>
          <w:rFonts w:ascii="Times New Roman" w:eastAsia="Times New Roman" w:hAnsi="Times New Roman" w:cs="Times New Roman"/>
          <w:sz w:val="24"/>
          <w:szCs w:val="24"/>
        </w:rPr>
        <w:t>ских дней со дня подписания актов</w:t>
      </w:r>
      <w:r w:rsidR="00F03899" w:rsidRPr="00F03899">
        <w:rPr>
          <w:rFonts w:ascii="Times New Roman" w:eastAsia="Times New Roman" w:hAnsi="Times New Roman" w:cs="Times New Roman"/>
          <w:sz w:val="24"/>
          <w:szCs w:val="24"/>
        </w:rPr>
        <w:t xml:space="preserve"> приема-передачи оказанных услуг</w:t>
      </w:r>
      <w:r w:rsidR="001C2D89">
        <w:rPr>
          <w:rFonts w:ascii="Times New Roman" w:eastAsia="Times New Roman" w:hAnsi="Times New Roman" w:cs="Times New Roman"/>
          <w:sz w:val="24"/>
          <w:szCs w:val="24"/>
        </w:rPr>
        <w:t xml:space="preserve"> на каждом этапе</w:t>
      </w:r>
      <w:r w:rsidR="00EB086F">
        <w:rPr>
          <w:rFonts w:ascii="Times New Roman" w:eastAsia="Times New Roman" w:hAnsi="Times New Roman" w:cs="Times New Roman"/>
          <w:sz w:val="24"/>
          <w:szCs w:val="24"/>
        </w:rPr>
        <w:t>.</w:t>
      </w:r>
      <w:r w:rsidR="00F03899" w:rsidRPr="00F03899">
        <w:rPr>
          <w:rFonts w:ascii="Times New Roman" w:eastAsia="Times New Roman" w:hAnsi="Times New Roman" w:cs="Times New Roman"/>
          <w:sz w:val="24"/>
          <w:szCs w:val="24"/>
        </w:rPr>
        <w:t xml:space="preserve"> </w:t>
      </w:r>
    </w:p>
    <w:p w:rsidR="006C3C61" w:rsidRPr="00F03899" w:rsidRDefault="006C3C61" w:rsidP="000F16A9">
      <w:pPr>
        <w:spacing w:after="0" w:line="240" w:lineRule="auto"/>
        <w:ind w:firstLine="709"/>
        <w:rPr>
          <w:rFonts w:ascii="Times New Roman" w:eastAsia="Times New Roman" w:hAnsi="Times New Roman" w:cs="Times New Roman"/>
          <w:sz w:val="24"/>
          <w:szCs w:val="24"/>
        </w:rPr>
      </w:pPr>
      <w:r w:rsidRPr="006C3C61">
        <w:rPr>
          <w:rFonts w:ascii="Times New Roman" w:eastAsia="Times New Roman" w:hAnsi="Times New Roman" w:cs="Times New Roman"/>
          <w:b/>
          <w:sz w:val="24"/>
          <w:szCs w:val="24"/>
        </w:rPr>
        <w:t>Начальная (максимальная) цена договора:</w:t>
      </w:r>
      <w:r>
        <w:rPr>
          <w:rFonts w:ascii="Times New Roman" w:eastAsia="Times New Roman" w:hAnsi="Times New Roman" w:cs="Times New Roman"/>
          <w:sz w:val="24"/>
          <w:szCs w:val="24"/>
        </w:rPr>
        <w:t xml:space="preserve"> не установлена.</w:t>
      </w:r>
    </w:p>
    <w:sectPr w:rsidR="006C3C61" w:rsidRPr="00F03899" w:rsidSect="000F16A9">
      <w:pgSz w:w="11906" w:h="16838"/>
      <w:pgMar w:top="426" w:right="707"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decimal"/>
      <w:lvlText w:val="%1."/>
      <w:lvlJc w:val="left"/>
      <w:pPr>
        <w:tabs>
          <w:tab w:val="num" w:pos="0"/>
        </w:tabs>
        <w:ind w:left="501"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774A14"/>
    <w:multiLevelType w:val="hybridMultilevel"/>
    <w:tmpl w:val="3C3E7BCE"/>
    <w:lvl w:ilvl="0" w:tplc="1A769A88">
      <w:start w:val="1"/>
      <w:numFmt w:val="bullet"/>
      <w:lvlText w:val=""/>
      <w:lvlJc w:val="left"/>
      <w:pPr>
        <w:tabs>
          <w:tab w:val="num" w:pos="720"/>
        </w:tabs>
        <w:ind w:left="720" w:hanging="360"/>
      </w:pPr>
      <w:rPr>
        <w:rFonts w:ascii="Wingdings" w:hAnsi="Wingdings" w:hint="default"/>
      </w:rPr>
    </w:lvl>
    <w:lvl w:ilvl="1" w:tplc="C86676FA">
      <w:start w:val="561"/>
      <w:numFmt w:val="bullet"/>
      <w:lvlText w:val=""/>
      <w:lvlJc w:val="left"/>
      <w:pPr>
        <w:tabs>
          <w:tab w:val="num" w:pos="1440"/>
        </w:tabs>
        <w:ind w:left="1440" w:hanging="360"/>
      </w:pPr>
      <w:rPr>
        <w:rFonts w:ascii="Wingdings" w:hAnsi="Wingdings" w:hint="default"/>
      </w:rPr>
    </w:lvl>
    <w:lvl w:ilvl="2" w:tplc="F89C2D72" w:tentative="1">
      <w:start w:val="1"/>
      <w:numFmt w:val="bullet"/>
      <w:lvlText w:val=""/>
      <w:lvlJc w:val="left"/>
      <w:pPr>
        <w:tabs>
          <w:tab w:val="num" w:pos="2160"/>
        </w:tabs>
        <w:ind w:left="2160" w:hanging="360"/>
      </w:pPr>
      <w:rPr>
        <w:rFonts w:ascii="Wingdings" w:hAnsi="Wingdings" w:hint="default"/>
      </w:rPr>
    </w:lvl>
    <w:lvl w:ilvl="3" w:tplc="C4464FEA" w:tentative="1">
      <w:start w:val="1"/>
      <w:numFmt w:val="bullet"/>
      <w:lvlText w:val=""/>
      <w:lvlJc w:val="left"/>
      <w:pPr>
        <w:tabs>
          <w:tab w:val="num" w:pos="2880"/>
        </w:tabs>
        <w:ind w:left="2880" w:hanging="360"/>
      </w:pPr>
      <w:rPr>
        <w:rFonts w:ascii="Wingdings" w:hAnsi="Wingdings" w:hint="default"/>
      </w:rPr>
    </w:lvl>
    <w:lvl w:ilvl="4" w:tplc="147A0542" w:tentative="1">
      <w:start w:val="1"/>
      <w:numFmt w:val="bullet"/>
      <w:lvlText w:val=""/>
      <w:lvlJc w:val="left"/>
      <w:pPr>
        <w:tabs>
          <w:tab w:val="num" w:pos="3600"/>
        </w:tabs>
        <w:ind w:left="3600" w:hanging="360"/>
      </w:pPr>
      <w:rPr>
        <w:rFonts w:ascii="Wingdings" w:hAnsi="Wingdings" w:hint="default"/>
      </w:rPr>
    </w:lvl>
    <w:lvl w:ilvl="5" w:tplc="2E3643FC" w:tentative="1">
      <w:start w:val="1"/>
      <w:numFmt w:val="bullet"/>
      <w:lvlText w:val=""/>
      <w:lvlJc w:val="left"/>
      <w:pPr>
        <w:tabs>
          <w:tab w:val="num" w:pos="4320"/>
        </w:tabs>
        <w:ind w:left="4320" w:hanging="360"/>
      </w:pPr>
      <w:rPr>
        <w:rFonts w:ascii="Wingdings" w:hAnsi="Wingdings" w:hint="default"/>
      </w:rPr>
    </w:lvl>
    <w:lvl w:ilvl="6" w:tplc="725A7F26" w:tentative="1">
      <w:start w:val="1"/>
      <w:numFmt w:val="bullet"/>
      <w:lvlText w:val=""/>
      <w:lvlJc w:val="left"/>
      <w:pPr>
        <w:tabs>
          <w:tab w:val="num" w:pos="5040"/>
        </w:tabs>
        <w:ind w:left="5040" w:hanging="360"/>
      </w:pPr>
      <w:rPr>
        <w:rFonts w:ascii="Wingdings" w:hAnsi="Wingdings" w:hint="default"/>
      </w:rPr>
    </w:lvl>
    <w:lvl w:ilvl="7" w:tplc="37865D1C" w:tentative="1">
      <w:start w:val="1"/>
      <w:numFmt w:val="bullet"/>
      <w:lvlText w:val=""/>
      <w:lvlJc w:val="left"/>
      <w:pPr>
        <w:tabs>
          <w:tab w:val="num" w:pos="5760"/>
        </w:tabs>
        <w:ind w:left="5760" w:hanging="360"/>
      </w:pPr>
      <w:rPr>
        <w:rFonts w:ascii="Wingdings" w:hAnsi="Wingdings" w:hint="default"/>
      </w:rPr>
    </w:lvl>
    <w:lvl w:ilvl="8" w:tplc="6EEE4242" w:tentative="1">
      <w:start w:val="1"/>
      <w:numFmt w:val="bullet"/>
      <w:lvlText w:val=""/>
      <w:lvlJc w:val="left"/>
      <w:pPr>
        <w:tabs>
          <w:tab w:val="num" w:pos="6480"/>
        </w:tabs>
        <w:ind w:left="6480" w:hanging="360"/>
      </w:pPr>
      <w:rPr>
        <w:rFonts w:ascii="Wingdings" w:hAnsi="Wingdings" w:hint="default"/>
      </w:rPr>
    </w:lvl>
  </w:abstractNum>
  <w:abstractNum w:abstractNumId="4">
    <w:nsid w:val="033835AD"/>
    <w:multiLevelType w:val="hybridMultilevel"/>
    <w:tmpl w:val="E4E605D4"/>
    <w:lvl w:ilvl="0" w:tplc="013A5002">
      <w:start w:val="1"/>
      <w:numFmt w:val="bullet"/>
      <w:lvlText w:val="•"/>
      <w:lvlJc w:val="left"/>
      <w:pPr>
        <w:tabs>
          <w:tab w:val="num" w:pos="720"/>
        </w:tabs>
        <w:ind w:left="720" w:hanging="360"/>
      </w:pPr>
      <w:rPr>
        <w:rFonts w:ascii="Arial" w:hAnsi="Arial" w:hint="default"/>
      </w:rPr>
    </w:lvl>
    <w:lvl w:ilvl="1" w:tplc="F50C7566">
      <w:start w:val="1"/>
      <w:numFmt w:val="bullet"/>
      <w:lvlText w:val="•"/>
      <w:lvlJc w:val="left"/>
      <w:pPr>
        <w:tabs>
          <w:tab w:val="num" w:pos="1440"/>
        </w:tabs>
        <w:ind w:left="1440" w:hanging="360"/>
      </w:pPr>
      <w:rPr>
        <w:rFonts w:ascii="Arial" w:hAnsi="Arial" w:hint="default"/>
      </w:rPr>
    </w:lvl>
    <w:lvl w:ilvl="2" w:tplc="5F0E2D46" w:tentative="1">
      <w:start w:val="1"/>
      <w:numFmt w:val="bullet"/>
      <w:lvlText w:val="•"/>
      <w:lvlJc w:val="left"/>
      <w:pPr>
        <w:tabs>
          <w:tab w:val="num" w:pos="2160"/>
        </w:tabs>
        <w:ind w:left="2160" w:hanging="360"/>
      </w:pPr>
      <w:rPr>
        <w:rFonts w:ascii="Arial" w:hAnsi="Arial" w:hint="default"/>
      </w:rPr>
    </w:lvl>
    <w:lvl w:ilvl="3" w:tplc="3E4C4538" w:tentative="1">
      <w:start w:val="1"/>
      <w:numFmt w:val="bullet"/>
      <w:lvlText w:val="•"/>
      <w:lvlJc w:val="left"/>
      <w:pPr>
        <w:tabs>
          <w:tab w:val="num" w:pos="2880"/>
        </w:tabs>
        <w:ind w:left="2880" w:hanging="360"/>
      </w:pPr>
      <w:rPr>
        <w:rFonts w:ascii="Arial" w:hAnsi="Arial" w:hint="default"/>
      </w:rPr>
    </w:lvl>
    <w:lvl w:ilvl="4" w:tplc="DF869F4E" w:tentative="1">
      <w:start w:val="1"/>
      <w:numFmt w:val="bullet"/>
      <w:lvlText w:val="•"/>
      <w:lvlJc w:val="left"/>
      <w:pPr>
        <w:tabs>
          <w:tab w:val="num" w:pos="3600"/>
        </w:tabs>
        <w:ind w:left="3600" w:hanging="360"/>
      </w:pPr>
      <w:rPr>
        <w:rFonts w:ascii="Arial" w:hAnsi="Arial" w:hint="default"/>
      </w:rPr>
    </w:lvl>
    <w:lvl w:ilvl="5" w:tplc="1FE4F566" w:tentative="1">
      <w:start w:val="1"/>
      <w:numFmt w:val="bullet"/>
      <w:lvlText w:val="•"/>
      <w:lvlJc w:val="left"/>
      <w:pPr>
        <w:tabs>
          <w:tab w:val="num" w:pos="4320"/>
        </w:tabs>
        <w:ind w:left="4320" w:hanging="360"/>
      </w:pPr>
      <w:rPr>
        <w:rFonts w:ascii="Arial" w:hAnsi="Arial" w:hint="default"/>
      </w:rPr>
    </w:lvl>
    <w:lvl w:ilvl="6" w:tplc="DF36BDAC" w:tentative="1">
      <w:start w:val="1"/>
      <w:numFmt w:val="bullet"/>
      <w:lvlText w:val="•"/>
      <w:lvlJc w:val="left"/>
      <w:pPr>
        <w:tabs>
          <w:tab w:val="num" w:pos="5040"/>
        </w:tabs>
        <w:ind w:left="5040" w:hanging="360"/>
      </w:pPr>
      <w:rPr>
        <w:rFonts w:ascii="Arial" w:hAnsi="Arial" w:hint="default"/>
      </w:rPr>
    </w:lvl>
    <w:lvl w:ilvl="7" w:tplc="2A14CFBC" w:tentative="1">
      <w:start w:val="1"/>
      <w:numFmt w:val="bullet"/>
      <w:lvlText w:val="•"/>
      <w:lvlJc w:val="left"/>
      <w:pPr>
        <w:tabs>
          <w:tab w:val="num" w:pos="5760"/>
        </w:tabs>
        <w:ind w:left="5760" w:hanging="360"/>
      </w:pPr>
      <w:rPr>
        <w:rFonts w:ascii="Arial" w:hAnsi="Arial" w:hint="default"/>
      </w:rPr>
    </w:lvl>
    <w:lvl w:ilvl="8" w:tplc="F3046EB0" w:tentative="1">
      <w:start w:val="1"/>
      <w:numFmt w:val="bullet"/>
      <w:lvlText w:val="•"/>
      <w:lvlJc w:val="left"/>
      <w:pPr>
        <w:tabs>
          <w:tab w:val="num" w:pos="6480"/>
        </w:tabs>
        <w:ind w:left="6480" w:hanging="360"/>
      </w:pPr>
      <w:rPr>
        <w:rFonts w:ascii="Arial" w:hAnsi="Arial" w:hint="default"/>
      </w:rPr>
    </w:lvl>
  </w:abstractNum>
  <w:abstractNum w:abstractNumId="5">
    <w:nsid w:val="10360D64"/>
    <w:multiLevelType w:val="hybridMultilevel"/>
    <w:tmpl w:val="ACC8ECBE"/>
    <w:lvl w:ilvl="0" w:tplc="04190013">
      <w:start w:val="1"/>
      <w:numFmt w:val="upperRoman"/>
      <w:lvlText w:val="%1."/>
      <w:lvlJc w:val="right"/>
      <w:pPr>
        <w:ind w:left="229" w:hanging="360"/>
      </w:p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6">
    <w:nsid w:val="2545082B"/>
    <w:multiLevelType w:val="hybridMultilevel"/>
    <w:tmpl w:val="0C3E2A46"/>
    <w:lvl w:ilvl="0" w:tplc="04190001">
      <w:start w:val="1"/>
      <w:numFmt w:val="bullet"/>
      <w:lvlText w:val=""/>
      <w:lvlJc w:val="left"/>
      <w:pPr>
        <w:ind w:left="2484" w:hanging="360"/>
      </w:pPr>
      <w:rPr>
        <w:rFonts w:ascii="Symbol" w:hAnsi="Symbol" w:hint="default"/>
      </w:rPr>
    </w:lvl>
    <w:lvl w:ilvl="1" w:tplc="04190003">
      <w:start w:val="1"/>
      <w:numFmt w:val="bullet"/>
      <w:lvlText w:val="o"/>
      <w:lvlJc w:val="left"/>
      <w:pPr>
        <w:ind w:left="3204" w:hanging="360"/>
      </w:pPr>
      <w:rPr>
        <w:rFonts w:ascii="Courier New" w:hAnsi="Courier New" w:cs="Courier New" w:hint="default"/>
      </w:rPr>
    </w:lvl>
    <w:lvl w:ilvl="2" w:tplc="04190005">
      <w:start w:val="1"/>
      <w:numFmt w:val="bullet"/>
      <w:lvlText w:val=""/>
      <w:lvlJc w:val="left"/>
      <w:pPr>
        <w:ind w:left="3924" w:hanging="360"/>
      </w:pPr>
      <w:rPr>
        <w:rFonts w:ascii="Wingdings" w:hAnsi="Wingdings" w:hint="default"/>
      </w:rPr>
    </w:lvl>
    <w:lvl w:ilvl="3" w:tplc="04190001">
      <w:start w:val="1"/>
      <w:numFmt w:val="bullet"/>
      <w:lvlText w:val=""/>
      <w:lvlJc w:val="left"/>
      <w:pPr>
        <w:ind w:left="4644" w:hanging="360"/>
      </w:pPr>
      <w:rPr>
        <w:rFonts w:ascii="Symbol" w:hAnsi="Symbol" w:hint="default"/>
      </w:rPr>
    </w:lvl>
    <w:lvl w:ilvl="4" w:tplc="04190003">
      <w:start w:val="1"/>
      <w:numFmt w:val="bullet"/>
      <w:lvlText w:val="o"/>
      <w:lvlJc w:val="left"/>
      <w:pPr>
        <w:ind w:left="5364" w:hanging="360"/>
      </w:pPr>
      <w:rPr>
        <w:rFonts w:ascii="Courier New" w:hAnsi="Courier New" w:cs="Courier New" w:hint="default"/>
      </w:rPr>
    </w:lvl>
    <w:lvl w:ilvl="5" w:tplc="04190005">
      <w:start w:val="1"/>
      <w:numFmt w:val="bullet"/>
      <w:lvlText w:val=""/>
      <w:lvlJc w:val="left"/>
      <w:pPr>
        <w:ind w:left="6084" w:hanging="360"/>
      </w:pPr>
      <w:rPr>
        <w:rFonts w:ascii="Wingdings" w:hAnsi="Wingdings" w:hint="default"/>
      </w:rPr>
    </w:lvl>
    <w:lvl w:ilvl="6" w:tplc="04190001">
      <w:start w:val="1"/>
      <w:numFmt w:val="bullet"/>
      <w:lvlText w:val=""/>
      <w:lvlJc w:val="left"/>
      <w:pPr>
        <w:ind w:left="6804" w:hanging="360"/>
      </w:pPr>
      <w:rPr>
        <w:rFonts w:ascii="Symbol" w:hAnsi="Symbol" w:hint="default"/>
      </w:rPr>
    </w:lvl>
    <w:lvl w:ilvl="7" w:tplc="04190003">
      <w:start w:val="1"/>
      <w:numFmt w:val="bullet"/>
      <w:lvlText w:val="o"/>
      <w:lvlJc w:val="left"/>
      <w:pPr>
        <w:ind w:left="7524" w:hanging="360"/>
      </w:pPr>
      <w:rPr>
        <w:rFonts w:ascii="Courier New" w:hAnsi="Courier New" w:cs="Courier New" w:hint="default"/>
      </w:rPr>
    </w:lvl>
    <w:lvl w:ilvl="8" w:tplc="04190005">
      <w:start w:val="1"/>
      <w:numFmt w:val="bullet"/>
      <w:lvlText w:val=""/>
      <w:lvlJc w:val="left"/>
      <w:pPr>
        <w:ind w:left="8244" w:hanging="360"/>
      </w:pPr>
      <w:rPr>
        <w:rFonts w:ascii="Wingdings" w:hAnsi="Wingdings" w:hint="default"/>
      </w:rPr>
    </w:lvl>
  </w:abstractNum>
  <w:abstractNum w:abstractNumId="7">
    <w:nsid w:val="2AEC6763"/>
    <w:multiLevelType w:val="hybridMultilevel"/>
    <w:tmpl w:val="84CC2200"/>
    <w:lvl w:ilvl="0" w:tplc="9CAAA5AC">
      <w:start w:val="1"/>
      <w:numFmt w:val="bullet"/>
      <w:pStyle w:val="bodytext1-2"/>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8848DD"/>
    <w:multiLevelType w:val="hybridMultilevel"/>
    <w:tmpl w:val="21BA2954"/>
    <w:lvl w:ilvl="0" w:tplc="01A45A8E">
      <w:start w:val="1"/>
      <w:numFmt w:val="bullet"/>
      <w:lvlText w:val="•"/>
      <w:lvlJc w:val="left"/>
      <w:pPr>
        <w:tabs>
          <w:tab w:val="num" w:pos="720"/>
        </w:tabs>
        <w:ind w:left="720" w:hanging="360"/>
      </w:pPr>
      <w:rPr>
        <w:rFonts w:ascii="Arial" w:hAnsi="Arial" w:hint="default"/>
      </w:rPr>
    </w:lvl>
    <w:lvl w:ilvl="1" w:tplc="78A030CC" w:tentative="1">
      <w:start w:val="1"/>
      <w:numFmt w:val="bullet"/>
      <w:lvlText w:val="•"/>
      <w:lvlJc w:val="left"/>
      <w:pPr>
        <w:tabs>
          <w:tab w:val="num" w:pos="1440"/>
        </w:tabs>
        <w:ind w:left="1440" w:hanging="360"/>
      </w:pPr>
      <w:rPr>
        <w:rFonts w:ascii="Arial" w:hAnsi="Arial" w:hint="default"/>
      </w:rPr>
    </w:lvl>
    <w:lvl w:ilvl="2" w:tplc="87D80DCA" w:tentative="1">
      <w:start w:val="1"/>
      <w:numFmt w:val="bullet"/>
      <w:lvlText w:val="•"/>
      <w:lvlJc w:val="left"/>
      <w:pPr>
        <w:tabs>
          <w:tab w:val="num" w:pos="2160"/>
        </w:tabs>
        <w:ind w:left="2160" w:hanging="360"/>
      </w:pPr>
      <w:rPr>
        <w:rFonts w:ascii="Arial" w:hAnsi="Arial" w:hint="default"/>
      </w:rPr>
    </w:lvl>
    <w:lvl w:ilvl="3" w:tplc="7C74D640" w:tentative="1">
      <w:start w:val="1"/>
      <w:numFmt w:val="bullet"/>
      <w:lvlText w:val="•"/>
      <w:lvlJc w:val="left"/>
      <w:pPr>
        <w:tabs>
          <w:tab w:val="num" w:pos="2880"/>
        </w:tabs>
        <w:ind w:left="2880" w:hanging="360"/>
      </w:pPr>
      <w:rPr>
        <w:rFonts w:ascii="Arial" w:hAnsi="Arial" w:hint="default"/>
      </w:rPr>
    </w:lvl>
    <w:lvl w:ilvl="4" w:tplc="EAC886AE" w:tentative="1">
      <w:start w:val="1"/>
      <w:numFmt w:val="bullet"/>
      <w:lvlText w:val="•"/>
      <w:lvlJc w:val="left"/>
      <w:pPr>
        <w:tabs>
          <w:tab w:val="num" w:pos="3600"/>
        </w:tabs>
        <w:ind w:left="3600" w:hanging="360"/>
      </w:pPr>
      <w:rPr>
        <w:rFonts w:ascii="Arial" w:hAnsi="Arial" w:hint="default"/>
      </w:rPr>
    </w:lvl>
    <w:lvl w:ilvl="5" w:tplc="45BA6814" w:tentative="1">
      <w:start w:val="1"/>
      <w:numFmt w:val="bullet"/>
      <w:lvlText w:val="•"/>
      <w:lvlJc w:val="left"/>
      <w:pPr>
        <w:tabs>
          <w:tab w:val="num" w:pos="4320"/>
        </w:tabs>
        <w:ind w:left="4320" w:hanging="360"/>
      </w:pPr>
      <w:rPr>
        <w:rFonts w:ascii="Arial" w:hAnsi="Arial" w:hint="default"/>
      </w:rPr>
    </w:lvl>
    <w:lvl w:ilvl="6" w:tplc="63203EFE" w:tentative="1">
      <w:start w:val="1"/>
      <w:numFmt w:val="bullet"/>
      <w:lvlText w:val="•"/>
      <w:lvlJc w:val="left"/>
      <w:pPr>
        <w:tabs>
          <w:tab w:val="num" w:pos="5040"/>
        </w:tabs>
        <w:ind w:left="5040" w:hanging="360"/>
      </w:pPr>
      <w:rPr>
        <w:rFonts w:ascii="Arial" w:hAnsi="Arial" w:hint="default"/>
      </w:rPr>
    </w:lvl>
    <w:lvl w:ilvl="7" w:tplc="018EE93C" w:tentative="1">
      <w:start w:val="1"/>
      <w:numFmt w:val="bullet"/>
      <w:lvlText w:val="•"/>
      <w:lvlJc w:val="left"/>
      <w:pPr>
        <w:tabs>
          <w:tab w:val="num" w:pos="5760"/>
        </w:tabs>
        <w:ind w:left="5760" w:hanging="360"/>
      </w:pPr>
      <w:rPr>
        <w:rFonts w:ascii="Arial" w:hAnsi="Arial" w:hint="default"/>
      </w:rPr>
    </w:lvl>
    <w:lvl w:ilvl="8" w:tplc="20AA686A" w:tentative="1">
      <w:start w:val="1"/>
      <w:numFmt w:val="bullet"/>
      <w:lvlText w:val="•"/>
      <w:lvlJc w:val="left"/>
      <w:pPr>
        <w:tabs>
          <w:tab w:val="num" w:pos="6480"/>
        </w:tabs>
        <w:ind w:left="6480" w:hanging="360"/>
      </w:pPr>
      <w:rPr>
        <w:rFonts w:ascii="Arial" w:hAnsi="Arial" w:hint="default"/>
      </w:rPr>
    </w:lvl>
  </w:abstractNum>
  <w:abstractNum w:abstractNumId="9">
    <w:nsid w:val="4D0800B1"/>
    <w:multiLevelType w:val="multilevel"/>
    <w:tmpl w:val="72ACD5A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0F714D"/>
    <w:multiLevelType w:val="multilevel"/>
    <w:tmpl w:val="0419001D"/>
    <w:numStyleLink w:val="Style4"/>
  </w:abstractNum>
  <w:abstractNum w:abstractNumId="11">
    <w:nsid w:val="5A5F47B0"/>
    <w:multiLevelType w:val="hybridMultilevel"/>
    <w:tmpl w:val="B84A98EE"/>
    <w:lvl w:ilvl="0" w:tplc="013A5002">
      <w:start w:val="1"/>
      <w:numFmt w:val="bullet"/>
      <w:lvlText w:val="•"/>
      <w:lvlJc w:val="left"/>
      <w:pPr>
        <w:tabs>
          <w:tab w:val="num" w:pos="720"/>
        </w:tabs>
        <w:ind w:left="720" w:hanging="360"/>
      </w:pPr>
      <w:rPr>
        <w:rFonts w:ascii="Arial" w:hAnsi="Arial" w:hint="default"/>
      </w:rPr>
    </w:lvl>
    <w:lvl w:ilvl="1" w:tplc="0419000D">
      <w:start w:val="1"/>
      <w:numFmt w:val="bullet"/>
      <w:lvlText w:val=""/>
      <w:lvlJc w:val="left"/>
      <w:pPr>
        <w:tabs>
          <w:tab w:val="num" w:pos="1440"/>
        </w:tabs>
        <w:ind w:left="1440" w:hanging="360"/>
      </w:pPr>
      <w:rPr>
        <w:rFonts w:ascii="Wingdings" w:hAnsi="Wingdings" w:hint="default"/>
      </w:rPr>
    </w:lvl>
    <w:lvl w:ilvl="2" w:tplc="5F0E2D46" w:tentative="1">
      <w:start w:val="1"/>
      <w:numFmt w:val="bullet"/>
      <w:lvlText w:val="•"/>
      <w:lvlJc w:val="left"/>
      <w:pPr>
        <w:tabs>
          <w:tab w:val="num" w:pos="2160"/>
        </w:tabs>
        <w:ind w:left="2160" w:hanging="360"/>
      </w:pPr>
      <w:rPr>
        <w:rFonts w:ascii="Arial" w:hAnsi="Arial" w:hint="default"/>
      </w:rPr>
    </w:lvl>
    <w:lvl w:ilvl="3" w:tplc="3E4C4538" w:tentative="1">
      <w:start w:val="1"/>
      <w:numFmt w:val="bullet"/>
      <w:lvlText w:val="•"/>
      <w:lvlJc w:val="left"/>
      <w:pPr>
        <w:tabs>
          <w:tab w:val="num" w:pos="2880"/>
        </w:tabs>
        <w:ind w:left="2880" w:hanging="360"/>
      </w:pPr>
      <w:rPr>
        <w:rFonts w:ascii="Arial" w:hAnsi="Arial" w:hint="default"/>
      </w:rPr>
    </w:lvl>
    <w:lvl w:ilvl="4" w:tplc="DF869F4E" w:tentative="1">
      <w:start w:val="1"/>
      <w:numFmt w:val="bullet"/>
      <w:lvlText w:val="•"/>
      <w:lvlJc w:val="left"/>
      <w:pPr>
        <w:tabs>
          <w:tab w:val="num" w:pos="3600"/>
        </w:tabs>
        <w:ind w:left="3600" w:hanging="360"/>
      </w:pPr>
      <w:rPr>
        <w:rFonts w:ascii="Arial" w:hAnsi="Arial" w:hint="default"/>
      </w:rPr>
    </w:lvl>
    <w:lvl w:ilvl="5" w:tplc="1FE4F566" w:tentative="1">
      <w:start w:val="1"/>
      <w:numFmt w:val="bullet"/>
      <w:lvlText w:val="•"/>
      <w:lvlJc w:val="left"/>
      <w:pPr>
        <w:tabs>
          <w:tab w:val="num" w:pos="4320"/>
        </w:tabs>
        <w:ind w:left="4320" w:hanging="360"/>
      </w:pPr>
      <w:rPr>
        <w:rFonts w:ascii="Arial" w:hAnsi="Arial" w:hint="default"/>
      </w:rPr>
    </w:lvl>
    <w:lvl w:ilvl="6" w:tplc="DF36BDAC" w:tentative="1">
      <w:start w:val="1"/>
      <w:numFmt w:val="bullet"/>
      <w:lvlText w:val="•"/>
      <w:lvlJc w:val="left"/>
      <w:pPr>
        <w:tabs>
          <w:tab w:val="num" w:pos="5040"/>
        </w:tabs>
        <w:ind w:left="5040" w:hanging="360"/>
      </w:pPr>
      <w:rPr>
        <w:rFonts w:ascii="Arial" w:hAnsi="Arial" w:hint="default"/>
      </w:rPr>
    </w:lvl>
    <w:lvl w:ilvl="7" w:tplc="2A14CFBC" w:tentative="1">
      <w:start w:val="1"/>
      <w:numFmt w:val="bullet"/>
      <w:lvlText w:val="•"/>
      <w:lvlJc w:val="left"/>
      <w:pPr>
        <w:tabs>
          <w:tab w:val="num" w:pos="5760"/>
        </w:tabs>
        <w:ind w:left="5760" w:hanging="360"/>
      </w:pPr>
      <w:rPr>
        <w:rFonts w:ascii="Arial" w:hAnsi="Arial" w:hint="default"/>
      </w:rPr>
    </w:lvl>
    <w:lvl w:ilvl="8" w:tplc="F3046EB0" w:tentative="1">
      <w:start w:val="1"/>
      <w:numFmt w:val="bullet"/>
      <w:lvlText w:val="•"/>
      <w:lvlJc w:val="left"/>
      <w:pPr>
        <w:tabs>
          <w:tab w:val="num" w:pos="6480"/>
        </w:tabs>
        <w:ind w:left="6480" w:hanging="360"/>
      </w:pPr>
      <w:rPr>
        <w:rFonts w:ascii="Arial" w:hAnsi="Arial" w:hint="default"/>
      </w:rPr>
    </w:lvl>
  </w:abstractNum>
  <w:abstractNum w:abstractNumId="12">
    <w:nsid w:val="65E124E1"/>
    <w:multiLevelType w:val="hybridMultilevel"/>
    <w:tmpl w:val="E9EE1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619CC"/>
    <w:multiLevelType w:val="hybridMultilevel"/>
    <w:tmpl w:val="A73EA516"/>
    <w:lvl w:ilvl="0" w:tplc="013A5002">
      <w:start w:val="1"/>
      <w:numFmt w:val="bullet"/>
      <w:lvlText w:val="•"/>
      <w:lvlJc w:val="left"/>
      <w:pPr>
        <w:tabs>
          <w:tab w:val="num" w:pos="720"/>
        </w:tabs>
        <w:ind w:left="720" w:hanging="360"/>
      </w:pPr>
      <w:rPr>
        <w:rFonts w:ascii="Arial" w:hAnsi="Arial" w:hint="default"/>
      </w:rPr>
    </w:lvl>
    <w:lvl w:ilvl="1" w:tplc="C86676FA">
      <w:start w:val="561"/>
      <w:numFmt w:val="bullet"/>
      <w:lvlText w:val=""/>
      <w:lvlJc w:val="left"/>
      <w:pPr>
        <w:tabs>
          <w:tab w:val="num" w:pos="1440"/>
        </w:tabs>
        <w:ind w:left="1440" w:hanging="360"/>
      </w:pPr>
      <w:rPr>
        <w:rFonts w:ascii="Wingdings" w:hAnsi="Wingdings" w:hint="default"/>
      </w:rPr>
    </w:lvl>
    <w:lvl w:ilvl="2" w:tplc="5F0E2D46" w:tentative="1">
      <w:start w:val="1"/>
      <w:numFmt w:val="bullet"/>
      <w:lvlText w:val="•"/>
      <w:lvlJc w:val="left"/>
      <w:pPr>
        <w:tabs>
          <w:tab w:val="num" w:pos="2160"/>
        </w:tabs>
        <w:ind w:left="2160" w:hanging="360"/>
      </w:pPr>
      <w:rPr>
        <w:rFonts w:ascii="Arial" w:hAnsi="Arial" w:hint="default"/>
      </w:rPr>
    </w:lvl>
    <w:lvl w:ilvl="3" w:tplc="3E4C4538" w:tentative="1">
      <w:start w:val="1"/>
      <w:numFmt w:val="bullet"/>
      <w:lvlText w:val="•"/>
      <w:lvlJc w:val="left"/>
      <w:pPr>
        <w:tabs>
          <w:tab w:val="num" w:pos="2880"/>
        </w:tabs>
        <w:ind w:left="2880" w:hanging="360"/>
      </w:pPr>
      <w:rPr>
        <w:rFonts w:ascii="Arial" w:hAnsi="Arial" w:hint="default"/>
      </w:rPr>
    </w:lvl>
    <w:lvl w:ilvl="4" w:tplc="DF869F4E" w:tentative="1">
      <w:start w:val="1"/>
      <w:numFmt w:val="bullet"/>
      <w:lvlText w:val="•"/>
      <w:lvlJc w:val="left"/>
      <w:pPr>
        <w:tabs>
          <w:tab w:val="num" w:pos="3600"/>
        </w:tabs>
        <w:ind w:left="3600" w:hanging="360"/>
      </w:pPr>
      <w:rPr>
        <w:rFonts w:ascii="Arial" w:hAnsi="Arial" w:hint="default"/>
      </w:rPr>
    </w:lvl>
    <w:lvl w:ilvl="5" w:tplc="1FE4F566" w:tentative="1">
      <w:start w:val="1"/>
      <w:numFmt w:val="bullet"/>
      <w:lvlText w:val="•"/>
      <w:lvlJc w:val="left"/>
      <w:pPr>
        <w:tabs>
          <w:tab w:val="num" w:pos="4320"/>
        </w:tabs>
        <w:ind w:left="4320" w:hanging="360"/>
      </w:pPr>
      <w:rPr>
        <w:rFonts w:ascii="Arial" w:hAnsi="Arial" w:hint="default"/>
      </w:rPr>
    </w:lvl>
    <w:lvl w:ilvl="6" w:tplc="DF36BDAC" w:tentative="1">
      <w:start w:val="1"/>
      <w:numFmt w:val="bullet"/>
      <w:lvlText w:val="•"/>
      <w:lvlJc w:val="left"/>
      <w:pPr>
        <w:tabs>
          <w:tab w:val="num" w:pos="5040"/>
        </w:tabs>
        <w:ind w:left="5040" w:hanging="360"/>
      </w:pPr>
      <w:rPr>
        <w:rFonts w:ascii="Arial" w:hAnsi="Arial" w:hint="default"/>
      </w:rPr>
    </w:lvl>
    <w:lvl w:ilvl="7" w:tplc="2A14CFBC" w:tentative="1">
      <w:start w:val="1"/>
      <w:numFmt w:val="bullet"/>
      <w:lvlText w:val="•"/>
      <w:lvlJc w:val="left"/>
      <w:pPr>
        <w:tabs>
          <w:tab w:val="num" w:pos="5760"/>
        </w:tabs>
        <w:ind w:left="5760" w:hanging="360"/>
      </w:pPr>
      <w:rPr>
        <w:rFonts w:ascii="Arial" w:hAnsi="Arial" w:hint="default"/>
      </w:rPr>
    </w:lvl>
    <w:lvl w:ilvl="8" w:tplc="F3046EB0" w:tentative="1">
      <w:start w:val="1"/>
      <w:numFmt w:val="bullet"/>
      <w:lvlText w:val="•"/>
      <w:lvlJc w:val="left"/>
      <w:pPr>
        <w:tabs>
          <w:tab w:val="num" w:pos="6480"/>
        </w:tabs>
        <w:ind w:left="6480" w:hanging="360"/>
      </w:pPr>
      <w:rPr>
        <w:rFonts w:ascii="Arial" w:hAnsi="Arial" w:hint="default"/>
      </w:rPr>
    </w:lvl>
  </w:abstractNum>
  <w:abstractNum w:abstractNumId="14">
    <w:nsid w:val="72753CFD"/>
    <w:multiLevelType w:val="multilevel"/>
    <w:tmpl w:val="0419001D"/>
    <w:styleLink w:val="Style4"/>
    <w:lvl w:ilvl="0">
      <w:start w:val="1"/>
      <w:numFmt w:val="bullet"/>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BF1210C"/>
    <w:multiLevelType w:val="hybridMultilevel"/>
    <w:tmpl w:val="EB54765E"/>
    <w:lvl w:ilvl="0" w:tplc="013A5002">
      <w:start w:val="1"/>
      <w:numFmt w:val="bullet"/>
      <w:lvlText w:val="•"/>
      <w:lvlJc w:val="left"/>
      <w:pPr>
        <w:tabs>
          <w:tab w:val="num" w:pos="720"/>
        </w:tabs>
        <w:ind w:left="720" w:hanging="360"/>
      </w:pPr>
      <w:rPr>
        <w:rFonts w:ascii="Arial" w:hAnsi="Arial" w:hint="default"/>
      </w:rPr>
    </w:lvl>
    <w:lvl w:ilvl="1" w:tplc="0419000F">
      <w:start w:val="1"/>
      <w:numFmt w:val="decimal"/>
      <w:lvlText w:val="%2."/>
      <w:lvlJc w:val="left"/>
      <w:pPr>
        <w:tabs>
          <w:tab w:val="num" w:pos="1440"/>
        </w:tabs>
        <w:ind w:left="1440" w:hanging="360"/>
      </w:pPr>
      <w:rPr>
        <w:rFonts w:hint="default"/>
      </w:rPr>
    </w:lvl>
    <w:lvl w:ilvl="2" w:tplc="5F0E2D46" w:tentative="1">
      <w:start w:val="1"/>
      <w:numFmt w:val="bullet"/>
      <w:lvlText w:val="•"/>
      <w:lvlJc w:val="left"/>
      <w:pPr>
        <w:tabs>
          <w:tab w:val="num" w:pos="2160"/>
        </w:tabs>
        <w:ind w:left="2160" w:hanging="360"/>
      </w:pPr>
      <w:rPr>
        <w:rFonts w:ascii="Arial" w:hAnsi="Arial" w:hint="default"/>
      </w:rPr>
    </w:lvl>
    <w:lvl w:ilvl="3" w:tplc="3E4C4538" w:tentative="1">
      <w:start w:val="1"/>
      <w:numFmt w:val="bullet"/>
      <w:lvlText w:val="•"/>
      <w:lvlJc w:val="left"/>
      <w:pPr>
        <w:tabs>
          <w:tab w:val="num" w:pos="2880"/>
        </w:tabs>
        <w:ind w:left="2880" w:hanging="360"/>
      </w:pPr>
      <w:rPr>
        <w:rFonts w:ascii="Arial" w:hAnsi="Arial" w:hint="default"/>
      </w:rPr>
    </w:lvl>
    <w:lvl w:ilvl="4" w:tplc="DF869F4E" w:tentative="1">
      <w:start w:val="1"/>
      <w:numFmt w:val="bullet"/>
      <w:lvlText w:val="•"/>
      <w:lvlJc w:val="left"/>
      <w:pPr>
        <w:tabs>
          <w:tab w:val="num" w:pos="3600"/>
        </w:tabs>
        <w:ind w:left="3600" w:hanging="360"/>
      </w:pPr>
      <w:rPr>
        <w:rFonts w:ascii="Arial" w:hAnsi="Arial" w:hint="default"/>
      </w:rPr>
    </w:lvl>
    <w:lvl w:ilvl="5" w:tplc="1FE4F566" w:tentative="1">
      <w:start w:val="1"/>
      <w:numFmt w:val="bullet"/>
      <w:lvlText w:val="•"/>
      <w:lvlJc w:val="left"/>
      <w:pPr>
        <w:tabs>
          <w:tab w:val="num" w:pos="4320"/>
        </w:tabs>
        <w:ind w:left="4320" w:hanging="360"/>
      </w:pPr>
      <w:rPr>
        <w:rFonts w:ascii="Arial" w:hAnsi="Arial" w:hint="default"/>
      </w:rPr>
    </w:lvl>
    <w:lvl w:ilvl="6" w:tplc="DF36BDAC" w:tentative="1">
      <w:start w:val="1"/>
      <w:numFmt w:val="bullet"/>
      <w:lvlText w:val="•"/>
      <w:lvlJc w:val="left"/>
      <w:pPr>
        <w:tabs>
          <w:tab w:val="num" w:pos="5040"/>
        </w:tabs>
        <w:ind w:left="5040" w:hanging="360"/>
      </w:pPr>
      <w:rPr>
        <w:rFonts w:ascii="Arial" w:hAnsi="Arial" w:hint="default"/>
      </w:rPr>
    </w:lvl>
    <w:lvl w:ilvl="7" w:tplc="2A14CFBC" w:tentative="1">
      <w:start w:val="1"/>
      <w:numFmt w:val="bullet"/>
      <w:lvlText w:val="•"/>
      <w:lvlJc w:val="left"/>
      <w:pPr>
        <w:tabs>
          <w:tab w:val="num" w:pos="5760"/>
        </w:tabs>
        <w:ind w:left="5760" w:hanging="360"/>
      </w:pPr>
      <w:rPr>
        <w:rFonts w:ascii="Arial" w:hAnsi="Arial" w:hint="default"/>
      </w:rPr>
    </w:lvl>
    <w:lvl w:ilvl="8" w:tplc="F3046E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14"/>
  </w:num>
  <w:num w:numId="5">
    <w:abstractNumId w:val="10"/>
    <w:lvlOverride w:ilvl="6">
      <w:lvl w:ilvl="6">
        <w:start w:val="1"/>
        <w:numFmt w:val="decimal"/>
        <w:lvlText w:val="%7."/>
        <w:lvlJc w:val="left"/>
        <w:pPr>
          <w:tabs>
            <w:tab w:val="num" w:pos="2520"/>
          </w:tabs>
          <w:ind w:left="2520" w:hanging="360"/>
        </w:pPr>
      </w:lvl>
    </w:lvlOverride>
  </w:num>
  <w:num w:numId="6">
    <w:abstractNumId w:val="8"/>
  </w:num>
  <w:num w:numId="7">
    <w:abstractNumId w:val="4"/>
  </w:num>
  <w:num w:numId="8">
    <w:abstractNumId w:val="15"/>
  </w:num>
  <w:num w:numId="9">
    <w:abstractNumId w:val="12"/>
  </w:num>
  <w:num w:numId="10">
    <w:abstractNumId w:val="13"/>
  </w:num>
  <w:num w:numId="11">
    <w:abstractNumId w:val="7"/>
  </w:num>
  <w:num w:numId="12">
    <w:abstractNumId w:val="11"/>
  </w:num>
  <w:num w:numId="13">
    <w:abstractNumId w:val="3"/>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FB"/>
    <w:rsid w:val="000F16A9"/>
    <w:rsid w:val="001B24B9"/>
    <w:rsid w:val="001C2D89"/>
    <w:rsid w:val="001F56DB"/>
    <w:rsid w:val="0027514D"/>
    <w:rsid w:val="00345050"/>
    <w:rsid w:val="003D50C7"/>
    <w:rsid w:val="00414149"/>
    <w:rsid w:val="00426A88"/>
    <w:rsid w:val="00500B99"/>
    <w:rsid w:val="00520F52"/>
    <w:rsid w:val="005B5007"/>
    <w:rsid w:val="005B7589"/>
    <w:rsid w:val="006059B8"/>
    <w:rsid w:val="006748EA"/>
    <w:rsid w:val="006C3C61"/>
    <w:rsid w:val="007539F2"/>
    <w:rsid w:val="007838EE"/>
    <w:rsid w:val="007A21EA"/>
    <w:rsid w:val="007A7C31"/>
    <w:rsid w:val="007B524B"/>
    <w:rsid w:val="007D72BB"/>
    <w:rsid w:val="007F4DC8"/>
    <w:rsid w:val="007F5C17"/>
    <w:rsid w:val="008330F9"/>
    <w:rsid w:val="008F5158"/>
    <w:rsid w:val="009337D5"/>
    <w:rsid w:val="009808EE"/>
    <w:rsid w:val="00980D1F"/>
    <w:rsid w:val="00990DEF"/>
    <w:rsid w:val="009E4095"/>
    <w:rsid w:val="009F133F"/>
    <w:rsid w:val="009F650F"/>
    <w:rsid w:val="00AC34FB"/>
    <w:rsid w:val="00B71BCF"/>
    <w:rsid w:val="00BD32B6"/>
    <w:rsid w:val="00C1013C"/>
    <w:rsid w:val="00C15844"/>
    <w:rsid w:val="00C52EC6"/>
    <w:rsid w:val="00C604D2"/>
    <w:rsid w:val="00CB192D"/>
    <w:rsid w:val="00CC1819"/>
    <w:rsid w:val="00CC4820"/>
    <w:rsid w:val="00D30EB4"/>
    <w:rsid w:val="00D34C46"/>
    <w:rsid w:val="00E327A8"/>
    <w:rsid w:val="00E35005"/>
    <w:rsid w:val="00E91867"/>
    <w:rsid w:val="00EA7B77"/>
    <w:rsid w:val="00EB086F"/>
    <w:rsid w:val="00F03899"/>
    <w:rsid w:val="00F7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2">
    <w:name w:val="heading 2"/>
    <w:basedOn w:val="a"/>
    <w:next w:val="a"/>
    <w:link w:val="20"/>
    <w:uiPriority w:val="9"/>
    <w:semiHidden/>
    <w:unhideWhenUsed/>
    <w:qFormat/>
    <w:rsid w:val="00E327A8"/>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E327A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Symbol" w:hAnsi="Symbol"/>
      <w:sz w:val="20"/>
    </w:rPr>
  </w:style>
  <w:style w:type="character" w:customStyle="1" w:styleId="21">
    <w:name w:val="Основной шрифт абзаца2"/>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b/>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1">
    <w:name w:val="Основной шрифт абзаца1"/>
  </w:style>
  <w:style w:type="character" w:styleId="a3">
    <w:name w:val="Hyperlink"/>
    <w:rPr>
      <w:color w:val="0000FF"/>
      <w:u w:val="single"/>
    </w:rPr>
  </w:style>
  <w:style w:type="character" w:customStyle="1" w:styleId="a4">
    <w:name w:val="Текст выноски Знак"/>
    <w:rPr>
      <w:rFonts w:ascii="Tahoma" w:eastAsia="Calibri" w:hAnsi="Tahoma" w:cs="Tahoma"/>
      <w:sz w:val="16"/>
      <w:szCs w:val="16"/>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Lucida Sans Unicode" w:hAnsi="Arial" w:cs="Mangal"/>
      <w:sz w:val="28"/>
      <w:szCs w:val="28"/>
    </w:rPr>
  </w:style>
  <w:style w:type="paragraph" w:styleId="a7">
    <w:name w:val="Body Text"/>
    <w:basedOn w:val="a"/>
    <w:pPr>
      <w:spacing w:after="120"/>
    </w:pPr>
  </w:style>
  <w:style w:type="paragraph" w:styleId="a8">
    <w:name w:val="List"/>
    <w:basedOn w:val="a7"/>
    <w:rPr>
      <w:rFonts w:ascii="Arial" w:hAnsi="Arial" w:cs="Mangal"/>
    </w:rPr>
  </w:style>
  <w:style w:type="paragraph" w:customStyle="1" w:styleId="22">
    <w:name w:val="Название2"/>
    <w:basedOn w:val="a"/>
    <w:pPr>
      <w:suppressLineNumbers/>
      <w:spacing w:before="120" w:after="120"/>
    </w:pPr>
    <w:rPr>
      <w:rFonts w:cs="Tahoma"/>
      <w:i/>
      <w:iCs/>
      <w:sz w:val="24"/>
      <w:szCs w:val="24"/>
    </w:rPr>
  </w:style>
  <w:style w:type="paragraph" w:customStyle="1" w:styleId="23">
    <w:name w:val="Указатель2"/>
    <w:basedOn w:val="a"/>
    <w:pPr>
      <w:suppressLineNumbers/>
    </w:pPr>
    <w:rPr>
      <w:rFonts w:cs="Tahoma"/>
    </w:rPr>
  </w:style>
  <w:style w:type="paragraph" w:customStyle="1" w:styleId="10">
    <w:name w:val="Название1"/>
    <w:basedOn w:val="a"/>
    <w:pPr>
      <w:suppressLineNumbers/>
      <w:spacing w:before="120" w:after="120"/>
    </w:pPr>
    <w:rPr>
      <w:rFonts w:ascii="Arial" w:hAnsi="Arial" w:cs="Mangal"/>
      <w:i/>
      <w:iCs/>
      <w:sz w:val="20"/>
      <w:szCs w:val="24"/>
    </w:rPr>
  </w:style>
  <w:style w:type="paragraph" w:customStyle="1" w:styleId="11">
    <w:name w:val="Указатель1"/>
    <w:basedOn w:val="a"/>
    <w:pPr>
      <w:suppressLineNumbers/>
    </w:pPr>
    <w:rPr>
      <w:rFonts w:ascii="Arial" w:hAnsi="Arial" w:cs="Mangal"/>
    </w:rPr>
  </w:style>
  <w:style w:type="paragraph" w:styleId="a9">
    <w:name w:val="No Spacing"/>
    <w:qFormat/>
    <w:pPr>
      <w:suppressAutoHyphens/>
    </w:pPr>
    <w:rPr>
      <w:rFonts w:ascii="Calibri" w:eastAsia="Calibri" w:hAnsi="Calibri" w:cs="Calibri"/>
      <w:sz w:val="22"/>
      <w:szCs w:val="22"/>
      <w:lang w:eastAsia="ar-SA"/>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pPr>
      <w:spacing w:after="0" w:line="240" w:lineRule="auto"/>
    </w:pPr>
    <w:rPr>
      <w:rFonts w:ascii="Tahoma" w:hAnsi="Tahoma" w:cs="Times New Roman"/>
      <w:sz w:val="16"/>
      <w:szCs w:val="16"/>
      <w:lang w:val="x-none"/>
    </w:rPr>
  </w:style>
  <w:style w:type="paragraph" w:customStyle="1" w:styleId="bodytext1-2">
    <w:name w:val="body text 1-2"/>
    <w:basedOn w:val="a"/>
    <w:next w:val="a"/>
    <w:autoRedefine/>
    <w:rsid w:val="00C1013C"/>
    <w:pPr>
      <w:numPr>
        <w:numId w:val="11"/>
      </w:numPr>
      <w:suppressAutoHyphens w:val="0"/>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4"/>
      <w:lang w:eastAsia="ru-RU"/>
    </w:rPr>
  </w:style>
  <w:style w:type="paragraph" w:customStyle="1" w:styleId="31">
    <w:name w:val="Заголовок 3 уровня"/>
    <w:basedOn w:val="3"/>
    <w:next w:val="bodytext1-2"/>
    <w:rsid w:val="00E327A8"/>
    <w:pPr>
      <w:keepLines/>
      <w:suppressAutoHyphens w:val="0"/>
      <w:spacing w:after="480" w:line="240" w:lineRule="auto"/>
      <w:ind w:left="1134"/>
    </w:pPr>
    <w:rPr>
      <w:rFonts w:ascii="Verdana" w:hAnsi="Verdana"/>
      <w:bCs w:val="0"/>
      <w:i/>
      <w:color w:val="808080"/>
      <w:sz w:val="20"/>
      <w:szCs w:val="20"/>
      <w:lang w:eastAsia="ru-RU"/>
    </w:rPr>
  </w:style>
  <w:style w:type="paragraph" w:customStyle="1" w:styleId="24">
    <w:name w:val="Заголовок 2 уровня"/>
    <w:basedOn w:val="2"/>
    <w:next w:val="31"/>
    <w:rsid w:val="00E327A8"/>
    <w:pPr>
      <w:keepLines/>
      <w:suppressAutoHyphens w:val="0"/>
      <w:spacing w:before="120" w:after="360" w:line="240" w:lineRule="auto"/>
      <w:ind w:left="567"/>
    </w:pPr>
    <w:rPr>
      <w:rFonts w:ascii="Verdana" w:hAnsi="Verdana"/>
      <w:bCs w:val="0"/>
      <w:i w:val="0"/>
      <w:iCs w:val="0"/>
      <w:color w:val="808080"/>
      <w:szCs w:val="20"/>
      <w:lang w:eastAsia="ru-RU"/>
    </w:rPr>
  </w:style>
  <w:style w:type="numbering" w:customStyle="1" w:styleId="Style4">
    <w:name w:val="Style4"/>
    <w:basedOn w:val="a2"/>
    <w:rsid w:val="00E327A8"/>
    <w:pPr>
      <w:numPr>
        <w:numId w:val="4"/>
      </w:numPr>
    </w:pPr>
  </w:style>
  <w:style w:type="paragraph" w:styleId="ad">
    <w:name w:val="List Paragraph"/>
    <w:basedOn w:val="a"/>
    <w:uiPriority w:val="34"/>
    <w:qFormat/>
    <w:rsid w:val="00E327A8"/>
    <w:pPr>
      <w:suppressAutoHyphens w:val="0"/>
      <w:ind w:left="720"/>
      <w:contextualSpacing/>
    </w:pPr>
    <w:rPr>
      <w:rFonts w:eastAsia="Times New Roman" w:cs="Times New Roman"/>
      <w:lang w:eastAsia="en-US"/>
    </w:rPr>
  </w:style>
  <w:style w:type="paragraph" w:customStyle="1" w:styleId="Default">
    <w:name w:val="Default"/>
    <w:rsid w:val="00E327A8"/>
    <w:pPr>
      <w:autoSpaceDE w:val="0"/>
      <w:autoSpaceDN w:val="0"/>
      <w:adjustRightInd w:val="0"/>
    </w:pPr>
    <w:rPr>
      <w:color w:val="000000"/>
      <w:sz w:val="24"/>
      <w:szCs w:val="24"/>
    </w:rPr>
  </w:style>
  <w:style w:type="character" w:customStyle="1" w:styleId="30">
    <w:name w:val="Заголовок 3 Знак"/>
    <w:link w:val="3"/>
    <w:uiPriority w:val="9"/>
    <w:semiHidden/>
    <w:rsid w:val="00E327A8"/>
    <w:rPr>
      <w:rFonts w:ascii="Cambria" w:eastAsia="Times New Roman" w:hAnsi="Cambria" w:cs="Times New Roman"/>
      <w:b/>
      <w:bCs/>
      <w:sz w:val="26"/>
      <w:szCs w:val="26"/>
      <w:lang w:eastAsia="ar-SA"/>
    </w:rPr>
  </w:style>
  <w:style w:type="character" w:customStyle="1" w:styleId="20">
    <w:name w:val="Заголовок 2 Знак"/>
    <w:link w:val="2"/>
    <w:uiPriority w:val="9"/>
    <w:semiHidden/>
    <w:rsid w:val="00E327A8"/>
    <w:rPr>
      <w:rFonts w:ascii="Cambria" w:eastAsia="Times New Roman" w:hAnsi="Cambria" w:cs="Times New Roman"/>
      <w:b/>
      <w:bCs/>
      <w:i/>
      <w:iCs/>
      <w:sz w:val="28"/>
      <w:szCs w:val="28"/>
      <w:lang w:eastAsia="ar-SA"/>
    </w:rPr>
  </w:style>
  <w:style w:type="paragraph" w:styleId="ae">
    <w:name w:val="Block Text"/>
    <w:basedOn w:val="a"/>
    <w:rsid w:val="00E327A8"/>
    <w:pPr>
      <w:suppressAutoHyphens w:val="0"/>
      <w:spacing w:after="120" w:line="240" w:lineRule="auto"/>
      <w:ind w:left="1440" w:right="1440"/>
    </w:pPr>
    <w:rPr>
      <w:rFonts w:ascii="Book Antiqua" w:eastAsia="Times New Roman" w:hAnsi="Book Antiqua" w:cs="Times New Roman"/>
      <w:sz w:val="20"/>
      <w:szCs w:val="20"/>
      <w:lang w:val="en-US" w:eastAsia="ru-RU"/>
    </w:rPr>
  </w:style>
  <w:style w:type="paragraph" w:customStyle="1" w:styleId="Heading1-2">
    <w:name w:val="Heading 1-2"/>
    <w:basedOn w:val="a"/>
    <w:next w:val="ae"/>
    <w:link w:val="Heading1-2Char"/>
    <w:rsid w:val="00E327A8"/>
    <w:pPr>
      <w:suppressAutoHyphens w:val="0"/>
      <w:overflowPunct w:val="0"/>
      <w:autoSpaceDE w:val="0"/>
      <w:autoSpaceDN w:val="0"/>
      <w:adjustRightInd w:val="0"/>
      <w:spacing w:before="60" w:after="40" w:line="240" w:lineRule="auto"/>
      <w:ind w:left="851"/>
      <w:jc w:val="both"/>
      <w:textAlignment w:val="baseline"/>
    </w:pPr>
    <w:rPr>
      <w:rFonts w:ascii="Verdana" w:eastAsia="Times New Roman" w:hAnsi="Verdana" w:cs="Verdana"/>
      <w:lang w:eastAsia="ru-RU"/>
    </w:rPr>
  </w:style>
  <w:style w:type="character" w:customStyle="1" w:styleId="Heading1-2Char">
    <w:name w:val="Heading 1-2 Char"/>
    <w:link w:val="Heading1-2"/>
    <w:rsid w:val="00E327A8"/>
    <w:rPr>
      <w:rFonts w:ascii="Verdana" w:hAnsi="Verdana" w:cs="Verdana"/>
      <w:sz w:val="22"/>
      <w:szCs w:val="22"/>
    </w:rPr>
  </w:style>
  <w:style w:type="paragraph" w:customStyle="1" w:styleId="Normal1">
    <w:name w:val="Normal1"/>
    <w:rsid w:val="007D72BB"/>
    <w:pPr>
      <w:spacing w:before="100" w:after="100"/>
      <w:jc w:val="both"/>
    </w:pPr>
    <w:rPr>
      <w:rFonts w:ascii="Arial" w:hAnsi="Arial"/>
      <w:snapToGrid w:val="0"/>
    </w:rPr>
  </w:style>
  <w:style w:type="paragraph" w:customStyle="1" w:styleId="ConsNonformat">
    <w:name w:val="ConsNonformat"/>
    <w:rsid w:val="007D72BB"/>
    <w:pPr>
      <w:autoSpaceDE w:val="0"/>
      <w:autoSpaceDN w:val="0"/>
      <w:adjustRightInd w:val="0"/>
    </w:pPr>
    <w:rPr>
      <w:rFonts w:ascii="Courier New" w:hAnsi="Courier New" w:cs="Courier New"/>
      <w:sz w:val="18"/>
      <w:szCs w:val="18"/>
    </w:rPr>
  </w:style>
  <w:style w:type="paragraph" w:customStyle="1" w:styleId="ConsNormal">
    <w:name w:val="ConsNormal"/>
    <w:rsid w:val="00E35005"/>
    <w:pPr>
      <w:autoSpaceDE w:val="0"/>
      <w:autoSpaceDN w:val="0"/>
      <w:adjustRightInd w:val="0"/>
      <w:ind w:firstLine="72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2">
    <w:name w:val="heading 2"/>
    <w:basedOn w:val="a"/>
    <w:next w:val="a"/>
    <w:link w:val="20"/>
    <w:uiPriority w:val="9"/>
    <w:semiHidden/>
    <w:unhideWhenUsed/>
    <w:qFormat/>
    <w:rsid w:val="00E327A8"/>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E327A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Symbol" w:hAnsi="Symbol"/>
      <w:sz w:val="20"/>
    </w:rPr>
  </w:style>
  <w:style w:type="character" w:customStyle="1" w:styleId="21">
    <w:name w:val="Основной шрифт абзаца2"/>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b/>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1">
    <w:name w:val="Основной шрифт абзаца1"/>
  </w:style>
  <w:style w:type="character" w:styleId="a3">
    <w:name w:val="Hyperlink"/>
    <w:rPr>
      <w:color w:val="0000FF"/>
      <w:u w:val="single"/>
    </w:rPr>
  </w:style>
  <w:style w:type="character" w:customStyle="1" w:styleId="a4">
    <w:name w:val="Текст выноски Знак"/>
    <w:rPr>
      <w:rFonts w:ascii="Tahoma" w:eastAsia="Calibri" w:hAnsi="Tahoma" w:cs="Tahoma"/>
      <w:sz w:val="16"/>
      <w:szCs w:val="16"/>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Lucida Sans Unicode" w:hAnsi="Arial" w:cs="Mangal"/>
      <w:sz w:val="28"/>
      <w:szCs w:val="28"/>
    </w:rPr>
  </w:style>
  <w:style w:type="paragraph" w:styleId="a7">
    <w:name w:val="Body Text"/>
    <w:basedOn w:val="a"/>
    <w:pPr>
      <w:spacing w:after="120"/>
    </w:pPr>
  </w:style>
  <w:style w:type="paragraph" w:styleId="a8">
    <w:name w:val="List"/>
    <w:basedOn w:val="a7"/>
    <w:rPr>
      <w:rFonts w:ascii="Arial" w:hAnsi="Arial" w:cs="Mangal"/>
    </w:rPr>
  </w:style>
  <w:style w:type="paragraph" w:customStyle="1" w:styleId="22">
    <w:name w:val="Название2"/>
    <w:basedOn w:val="a"/>
    <w:pPr>
      <w:suppressLineNumbers/>
      <w:spacing w:before="120" w:after="120"/>
    </w:pPr>
    <w:rPr>
      <w:rFonts w:cs="Tahoma"/>
      <w:i/>
      <w:iCs/>
      <w:sz w:val="24"/>
      <w:szCs w:val="24"/>
    </w:rPr>
  </w:style>
  <w:style w:type="paragraph" w:customStyle="1" w:styleId="23">
    <w:name w:val="Указатель2"/>
    <w:basedOn w:val="a"/>
    <w:pPr>
      <w:suppressLineNumbers/>
    </w:pPr>
    <w:rPr>
      <w:rFonts w:cs="Tahoma"/>
    </w:rPr>
  </w:style>
  <w:style w:type="paragraph" w:customStyle="1" w:styleId="10">
    <w:name w:val="Название1"/>
    <w:basedOn w:val="a"/>
    <w:pPr>
      <w:suppressLineNumbers/>
      <w:spacing w:before="120" w:after="120"/>
    </w:pPr>
    <w:rPr>
      <w:rFonts w:ascii="Arial" w:hAnsi="Arial" w:cs="Mangal"/>
      <w:i/>
      <w:iCs/>
      <w:sz w:val="20"/>
      <w:szCs w:val="24"/>
    </w:rPr>
  </w:style>
  <w:style w:type="paragraph" w:customStyle="1" w:styleId="11">
    <w:name w:val="Указатель1"/>
    <w:basedOn w:val="a"/>
    <w:pPr>
      <w:suppressLineNumbers/>
    </w:pPr>
    <w:rPr>
      <w:rFonts w:ascii="Arial" w:hAnsi="Arial" w:cs="Mangal"/>
    </w:rPr>
  </w:style>
  <w:style w:type="paragraph" w:styleId="a9">
    <w:name w:val="No Spacing"/>
    <w:qFormat/>
    <w:pPr>
      <w:suppressAutoHyphens/>
    </w:pPr>
    <w:rPr>
      <w:rFonts w:ascii="Calibri" w:eastAsia="Calibri" w:hAnsi="Calibri" w:cs="Calibri"/>
      <w:sz w:val="22"/>
      <w:szCs w:val="22"/>
      <w:lang w:eastAsia="ar-SA"/>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pPr>
      <w:spacing w:after="0" w:line="240" w:lineRule="auto"/>
    </w:pPr>
    <w:rPr>
      <w:rFonts w:ascii="Tahoma" w:hAnsi="Tahoma" w:cs="Times New Roman"/>
      <w:sz w:val="16"/>
      <w:szCs w:val="16"/>
      <w:lang w:val="x-none"/>
    </w:rPr>
  </w:style>
  <w:style w:type="paragraph" w:customStyle="1" w:styleId="bodytext1-2">
    <w:name w:val="body text 1-2"/>
    <w:basedOn w:val="a"/>
    <w:next w:val="a"/>
    <w:autoRedefine/>
    <w:rsid w:val="00C1013C"/>
    <w:pPr>
      <w:numPr>
        <w:numId w:val="11"/>
      </w:numPr>
      <w:suppressAutoHyphens w:val="0"/>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4"/>
      <w:lang w:eastAsia="ru-RU"/>
    </w:rPr>
  </w:style>
  <w:style w:type="paragraph" w:customStyle="1" w:styleId="31">
    <w:name w:val="Заголовок 3 уровня"/>
    <w:basedOn w:val="3"/>
    <w:next w:val="bodytext1-2"/>
    <w:rsid w:val="00E327A8"/>
    <w:pPr>
      <w:keepLines/>
      <w:suppressAutoHyphens w:val="0"/>
      <w:spacing w:after="480" w:line="240" w:lineRule="auto"/>
      <w:ind w:left="1134"/>
    </w:pPr>
    <w:rPr>
      <w:rFonts w:ascii="Verdana" w:hAnsi="Verdana"/>
      <w:bCs w:val="0"/>
      <w:i/>
      <w:color w:val="808080"/>
      <w:sz w:val="20"/>
      <w:szCs w:val="20"/>
      <w:lang w:eastAsia="ru-RU"/>
    </w:rPr>
  </w:style>
  <w:style w:type="paragraph" w:customStyle="1" w:styleId="24">
    <w:name w:val="Заголовок 2 уровня"/>
    <w:basedOn w:val="2"/>
    <w:next w:val="31"/>
    <w:rsid w:val="00E327A8"/>
    <w:pPr>
      <w:keepLines/>
      <w:suppressAutoHyphens w:val="0"/>
      <w:spacing w:before="120" w:after="360" w:line="240" w:lineRule="auto"/>
      <w:ind w:left="567"/>
    </w:pPr>
    <w:rPr>
      <w:rFonts w:ascii="Verdana" w:hAnsi="Verdana"/>
      <w:bCs w:val="0"/>
      <w:i w:val="0"/>
      <w:iCs w:val="0"/>
      <w:color w:val="808080"/>
      <w:szCs w:val="20"/>
      <w:lang w:eastAsia="ru-RU"/>
    </w:rPr>
  </w:style>
  <w:style w:type="numbering" w:customStyle="1" w:styleId="Style4">
    <w:name w:val="Style4"/>
    <w:basedOn w:val="a2"/>
    <w:rsid w:val="00E327A8"/>
    <w:pPr>
      <w:numPr>
        <w:numId w:val="4"/>
      </w:numPr>
    </w:pPr>
  </w:style>
  <w:style w:type="paragraph" w:styleId="ad">
    <w:name w:val="List Paragraph"/>
    <w:basedOn w:val="a"/>
    <w:uiPriority w:val="34"/>
    <w:qFormat/>
    <w:rsid w:val="00E327A8"/>
    <w:pPr>
      <w:suppressAutoHyphens w:val="0"/>
      <w:ind w:left="720"/>
      <w:contextualSpacing/>
    </w:pPr>
    <w:rPr>
      <w:rFonts w:eastAsia="Times New Roman" w:cs="Times New Roman"/>
      <w:lang w:eastAsia="en-US"/>
    </w:rPr>
  </w:style>
  <w:style w:type="paragraph" w:customStyle="1" w:styleId="Default">
    <w:name w:val="Default"/>
    <w:rsid w:val="00E327A8"/>
    <w:pPr>
      <w:autoSpaceDE w:val="0"/>
      <w:autoSpaceDN w:val="0"/>
      <w:adjustRightInd w:val="0"/>
    </w:pPr>
    <w:rPr>
      <w:color w:val="000000"/>
      <w:sz w:val="24"/>
      <w:szCs w:val="24"/>
    </w:rPr>
  </w:style>
  <w:style w:type="character" w:customStyle="1" w:styleId="30">
    <w:name w:val="Заголовок 3 Знак"/>
    <w:link w:val="3"/>
    <w:uiPriority w:val="9"/>
    <w:semiHidden/>
    <w:rsid w:val="00E327A8"/>
    <w:rPr>
      <w:rFonts w:ascii="Cambria" w:eastAsia="Times New Roman" w:hAnsi="Cambria" w:cs="Times New Roman"/>
      <w:b/>
      <w:bCs/>
      <w:sz w:val="26"/>
      <w:szCs w:val="26"/>
      <w:lang w:eastAsia="ar-SA"/>
    </w:rPr>
  </w:style>
  <w:style w:type="character" w:customStyle="1" w:styleId="20">
    <w:name w:val="Заголовок 2 Знак"/>
    <w:link w:val="2"/>
    <w:uiPriority w:val="9"/>
    <w:semiHidden/>
    <w:rsid w:val="00E327A8"/>
    <w:rPr>
      <w:rFonts w:ascii="Cambria" w:eastAsia="Times New Roman" w:hAnsi="Cambria" w:cs="Times New Roman"/>
      <w:b/>
      <w:bCs/>
      <w:i/>
      <w:iCs/>
      <w:sz w:val="28"/>
      <w:szCs w:val="28"/>
      <w:lang w:eastAsia="ar-SA"/>
    </w:rPr>
  </w:style>
  <w:style w:type="paragraph" w:styleId="ae">
    <w:name w:val="Block Text"/>
    <w:basedOn w:val="a"/>
    <w:rsid w:val="00E327A8"/>
    <w:pPr>
      <w:suppressAutoHyphens w:val="0"/>
      <w:spacing w:after="120" w:line="240" w:lineRule="auto"/>
      <w:ind w:left="1440" w:right="1440"/>
    </w:pPr>
    <w:rPr>
      <w:rFonts w:ascii="Book Antiqua" w:eastAsia="Times New Roman" w:hAnsi="Book Antiqua" w:cs="Times New Roman"/>
      <w:sz w:val="20"/>
      <w:szCs w:val="20"/>
      <w:lang w:val="en-US" w:eastAsia="ru-RU"/>
    </w:rPr>
  </w:style>
  <w:style w:type="paragraph" w:customStyle="1" w:styleId="Heading1-2">
    <w:name w:val="Heading 1-2"/>
    <w:basedOn w:val="a"/>
    <w:next w:val="ae"/>
    <w:link w:val="Heading1-2Char"/>
    <w:rsid w:val="00E327A8"/>
    <w:pPr>
      <w:suppressAutoHyphens w:val="0"/>
      <w:overflowPunct w:val="0"/>
      <w:autoSpaceDE w:val="0"/>
      <w:autoSpaceDN w:val="0"/>
      <w:adjustRightInd w:val="0"/>
      <w:spacing w:before="60" w:after="40" w:line="240" w:lineRule="auto"/>
      <w:ind w:left="851"/>
      <w:jc w:val="both"/>
      <w:textAlignment w:val="baseline"/>
    </w:pPr>
    <w:rPr>
      <w:rFonts w:ascii="Verdana" w:eastAsia="Times New Roman" w:hAnsi="Verdana" w:cs="Verdana"/>
      <w:lang w:eastAsia="ru-RU"/>
    </w:rPr>
  </w:style>
  <w:style w:type="character" w:customStyle="1" w:styleId="Heading1-2Char">
    <w:name w:val="Heading 1-2 Char"/>
    <w:link w:val="Heading1-2"/>
    <w:rsid w:val="00E327A8"/>
    <w:rPr>
      <w:rFonts w:ascii="Verdana" w:hAnsi="Verdana" w:cs="Verdana"/>
      <w:sz w:val="22"/>
      <w:szCs w:val="22"/>
    </w:rPr>
  </w:style>
  <w:style w:type="paragraph" w:customStyle="1" w:styleId="Normal1">
    <w:name w:val="Normal1"/>
    <w:rsid w:val="007D72BB"/>
    <w:pPr>
      <w:spacing w:before="100" w:after="100"/>
      <w:jc w:val="both"/>
    </w:pPr>
    <w:rPr>
      <w:rFonts w:ascii="Arial" w:hAnsi="Arial"/>
      <w:snapToGrid w:val="0"/>
    </w:rPr>
  </w:style>
  <w:style w:type="paragraph" w:customStyle="1" w:styleId="ConsNonformat">
    <w:name w:val="ConsNonformat"/>
    <w:rsid w:val="007D72BB"/>
    <w:pPr>
      <w:autoSpaceDE w:val="0"/>
      <w:autoSpaceDN w:val="0"/>
      <w:adjustRightInd w:val="0"/>
    </w:pPr>
    <w:rPr>
      <w:rFonts w:ascii="Courier New" w:hAnsi="Courier New" w:cs="Courier New"/>
      <w:sz w:val="18"/>
      <w:szCs w:val="18"/>
    </w:rPr>
  </w:style>
  <w:style w:type="paragraph" w:customStyle="1" w:styleId="ConsNormal">
    <w:name w:val="ConsNormal"/>
    <w:rsid w:val="00E35005"/>
    <w:pPr>
      <w:autoSpaceDE w:val="0"/>
      <w:autoSpaceDN w:val="0"/>
      <w:adjustRightInd w:val="0"/>
      <w:ind w:firstLine="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package" Target="embeddings/Microsoft_Word_Document3.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6598-8B2E-44D0-B68D-E67DB101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3937</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ZamyatinaGV</dc:creator>
  <cp:lastModifiedBy>davydova</cp:lastModifiedBy>
  <cp:revision>16</cp:revision>
  <cp:lastPrinted>2014-10-22T12:15:00Z</cp:lastPrinted>
  <dcterms:created xsi:type="dcterms:W3CDTF">2016-05-05T08:11:00Z</dcterms:created>
  <dcterms:modified xsi:type="dcterms:W3CDTF">2016-05-10T11:49:00Z</dcterms:modified>
</cp:coreProperties>
</file>