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6F8" w:rsidRDefault="00EC76F8" w:rsidP="009D724E">
      <w:pPr>
        <w:autoSpaceDE w:val="0"/>
        <w:jc w:val="both"/>
        <w:rPr>
          <w:b/>
          <w:bCs/>
          <w:sz w:val="28"/>
          <w:szCs w:val="28"/>
        </w:rPr>
      </w:pPr>
    </w:p>
    <w:p w:rsidR="008939F0" w:rsidRPr="009824F1" w:rsidRDefault="00EC76F8" w:rsidP="00426A7B">
      <w:pPr>
        <w:autoSpaceDE w:val="0"/>
        <w:jc w:val="center"/>
        <w:rPr>
          <w:b/>
          <w:bCs/>
          <w:sz w:val="22"/>
          <w:szCs w:val="22"/>
        </w:rPr>
      </w:pPr>
      <w:r w:rsidRPr="009824F1">
        <w:rPr>
          <w:b/>
          <w:bCs/>
          <w:sz w:val="22"/>
          <w:szCs w:val="22"/>
        </w:rPr>
        <w:t>ТЕХНИЧЕСКОЕ ЗАДАНИЕ</w:t>
      </w:r>
    </w:p>
    <w:p w:rsidR="00EC76F8" w:rsidRPr="009824F1" w:rsidRDefault="00EC76F8" w:rsidP="009D724E">
      <w:pPr>
        <w:autoSpaceDE w:val="0"/>
        <w:jc w:val="center"/>
        <w:rPr>
          <w:b/>
          <w:bCs/>
          <w:sz w:val="22"/>
          <w:szCs w:val="22"/>
        </w:rPr>
      </w:pPr>
      <w:r w:rsidRPr="009824F1">
        <w:rPr>
          <w:b/>
          <w:bCs/>
          <w:sz w:val="22"/>
          <w:szCs w:val="22"/>
        </w:rPr>
        <w:t xml:space="preserve">на </w:t>
      </w:r>
      <w:r w:rsidR="00EE5E7D" w:rsidRPr="009824F1">
        <w:rPr>
          <w:b/>
          <w:bCs/>
          <w:sz w:val="22"/>
          <w:szCs w:val="22"/>
        </w:rPr>
        <w:t>выполнение работ по техническому обслуживанию</w:t>
      </w:r>
      <w:r w:rsidR="00426A7B" w:rsidRPr="009824F1">
        <w:rPr>
          <w:b/>
          <w:bCs/>
          <w:sz w:val="22"/>
          <w:szCs w:val="22"/>
        </w:rPr>
        <w:t xml:space="preserve"> </w:t>
      </w:r>
      <w:r w:rsidR="0088213C" w:rsidRPr="009824F1">
        <w:rPr>
          <w:b/>
          <w:bCs/>
          <w:sz w:val="22"/>
          <w:szCs w:val="22"/>
        </w:rPr>
        <w:t xml:space="preserve"> компрессоров </w:t>
      </w:r>
      <w:r w:rsidR="0088213C" w:rsidRPr="009824F1">
        <w:rPr>
          <w:b/>
          <w:bCs/>
          <w:sz w:val="22"/>
          <w:szCs w:val="22"/>
          <w:lang w:val="en-US"/>
        </w:rPr>
        <w:t>Atlas</w:t>
      </w:r>
      <w:r w:rsidR="0088213C" w:rsidRPr="009824F1">
        <w:rPr>
          <w:b/>
          <w:bCs/>
          <w:sz w:val="22"/>
          <w:szCs w:val="22"/>
        </w:rPr>
        <w:t xml:space="preserve"> </w:t>
      </w:r>
      <w:r w:rsidR="0088213C" w:rsidRPr="009824F1">
        <w:rPr>
          <w:b/>
          <w:bCs/>
          <w:sz w:val="22"/>
          <w:szCs w:val="22"/>
          <w:lang w:val="en-US"/>
        </w:rPr>
        <w:t>Copco</w:t>
      </w:r>
      <w:r w:rsidR="00426A7B" w:rsidRPr="009824F1">
        <w:rPr>
          <w:b/>
          <w:bCs/>
          <w:sz w:val="22"/>
          <w:szCs w:val="22"/>
        </w:rPr>
        <w:t xml:space="preserve"> для нужд производственной площадки </w:t>
      </w:r>
      <w:r w:rsidRPr="009824F1">
        <w:rPr>
          <w:b/>
          <w:bCs/>
          <w:sz w:val="22"/>
          <w:szCs w:val="22"/>
        </w:rPr>
        <w:t xml:space="preserve">  «ВОЛМА-Воскресенск»</w:t>
      </w:r>
    </w:p>
    <w:p w:rsidR="00EC76F8" w:rsidRPr="009824F1" w:rsidRDefault="00EC76F8" w:rsidP="009D724E">
      <w:pPr>
        <w:autoSpaceDE w:val="0"/>
        <w:jc w:val="center"/>
        <w:rPr>
          <w:b/>
          <w:bCs/>
          <w:sz w:val="22"/>
          <w:szCs w:val="22"/>
        </w:rPr>
      </w:pPr>
    </w:p>
    <w:p w:rsidR="00EC76F8" w:rsidRPr="009824F1" w:rsidRDefault="00EC76F8" w:rsidP="00426A7B">
      <w:pPr>
        <w:pStyle w:val="af1"/>
        <w:numPr>
          <w:ilvl w:val="0"/>
          <w:numId w:val="6"/>
        </w:numPr>
        <w:autoSpaceDE w:val="0"/>
        <w:rPr>
          <w:bCs/>
          <w:sz w:val="22"/>
          <w:szCs w:val="22"/>
          <w:lang w:val="en-US"/>
        </w:rPr>
      </w:pPr>
      <w:r w:rsidRPr="009824F1">
        <w:rPr>
          <w:b/>
          <w:bCs/>
          <w:sz w:val="22"/>
          <w:szCs w:val="22"/>
        </w:rPr>
        <w:t>Предмет</w:t>
      </w:r>
      <w:r w:rsidRPr="009824F1">
        <w:rPr>
          <w:b/>
          <w:bCs/>
          <w:sz w:val="22"/>
          <w:szCs w:val="22"/>
          <w:lang w:val="en-US"/>
        </w:rPr>
        <w:t xml:space="preserve"> </w:t>
      </w:r>
      <w:r w:rsidRPr="009824F1">
        <w:rPr>
          <w:b/>
          <w:bCs/>
          <w:sz w:val="22"/>
          <w:szCs w:val="22"/>
        </w:rPr>
        <w:t>тендера</w:t>
      </w:r>
    </w:p>
    <w:p w:rsidR="00426A7B" w:rsidRDefault="00EC76F8" w:rsidP="00386EDE">
      <w:pPr>
        <w:autoSpaceDE w:val="0"/>
        <w:jc w:val="both"/>
        <w:rPr>
          <w:bCs/>
          <w:sz w:val="22"/>
          <w:szCs w:val="22"/>
        </w:rPr>
      </w:pPr>
      <w:r w:rsidRPr="009824F1">
        <w:rPr>
          <w:b/>
          <w:bCs/>
          <w:sz w:val="22"/>
          <w:szCs w:val="22"/>
        </w:rPr>
        <w:t>Предметом настоящего тендера явля</w:t>
      </w:r>
      <w:r w:rsidR="009824F1">
        <w:rPr>
          <w:b/>
          <w:bCs/>
          <w:sz w:val="22"/>
          <w:szCs w:val="22"/>
        </w:rPr>
        <w:t>е</w:t>
      </w:r>
      <w:r w:rsidRPr="009824F1">
        <w:rPr>
          <w:b/>
          <w:bCs/>
          <w:sz w:val="22"/>
          <w:szCs w:val="22"/>
        </w:rPr>
        <w:t>тся</w:t>
      </w:r>
      <w:r w:rsidRPr="009824F1">
        <w:rPr>
          <w:bCs/>
          <w:sz w:val="22"/>
          <w:szCs w:val="22"/>
        </w:rPr>
        <w:t xml:space="preserve"> </w:t>
      </w:r>
      <w:r w:rsidR="00426A7B" w:rsidRPr="009824F1">
        <w:rPr>
          <w:bCs/>
          <w:sz w:val="22"/>
          <w:szCs w:val="22"/>
        </w:rPr>
        <w:t>выполнение работ по техническому обслуживанию компрессорного оборудования на производственной площадке «ВОЛМА-Воскресенск» согласно лотам:</w:t>
      </w:r>
    </w:p>
    <w:p w:rsidR="009824F1" w:rsidRPr="009824F1" w:rsidRDefault="009824F1" w:rsidP="00386EDE">
      <w:pPr>
        <w:autoSpaceDE w:val="0"/>
        <w:jc w:val="both"/>
        <w:rPr>
          <w:bCs/>
          <w:sz w:val="22"/>
          <w:szCs w:val="22"/>
        </w:rPr>
      </w:pPr>
    </w:p>
    <w:p w:rsidR="00B673B5" w:rsidRPr="009824F1" w:rsidRDefault="00426A7B" w:rsidP="00AB01CA">
      <w:pPr>
        <w:pStyle w:val="af1"/>
        <w:numPr>
          <w:ilvl w:val="0"/>
          <w:numId w:val="7"/>
        </w:numPr>
        <w:autoSpaceDE w:val="0"/>
        <w:jc w:val="both"/>
        <w:rPr>
          <w:bCs/>
          <w:sz w:val="22"/>
          <w:szCs w:val="22"/>
        </w:rPr>
      </w:pPr>
      <w:r w:rsidRPr="009824F1">
        <w:rPr>
          <w:b/>
          <w:bCs/>
          <w:i/>
          <w:sz w:val="22"/>
          <w:szCs w:val="22"/>
        </w:rPr>
        <w:t>Лот№1: ТО-8000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/>
          <w:bCs/>
          <w:i/>
          <w:sz w:val="22"/>
          <w:szCs w:val="22"/>
        </w:rPr>
        <w:t>(план</w:t>
      </w:r>
      <w:r w:rsidR="00190239" w:rsidRPr="009824F1">
        <w:rPr>
          <w:b/>
          <w:bCs/>
          <w:i/>
          <w:sz w:val="22"/>
          <w:szCs w:val="22"/>
        </w:rPr>
        <w:t xml:space="preserve"> «</w:t>
      </w:r>
      <w:r w:rsidR="00190239" w:rsidRPr="009824F1">
        <w:rPr>
          <w:b/>
          <w:bCs/>
          <w:i/>
          <w:sz w:val="22"/>
          <w:szCs w:val="22"/>
          <w:lang w:val="en-US"/>
        </w:rPr>
        <w:t>B</w:t>
      </w:r>
      <w:r w:rsidRPr="009824F1">
        <w:rPr>
          <w:b/>
          <w:bCs/>
          <w:i/>
          <w:sz w:val="22"/>
          <w:szCs w:val="22"/>
        </w:rPr>
        <w:t>»)</w:t>
      </w:r>
      <w:r w:rsidRPr="009824F1">
        <w:rPr>
          <w:b/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</w:rPr>
        <w:t xml:space="preserve">компрессоров </w:t>
      </w:r>
      <w:r w:rsidRPr="009824F1">
        <w:rPr>
          <w:bCs/>
          <w:sz w:val="22"/>
          <w:szCs w:val="22"/>
          <w:lang w:val="en-US"/>
        </w:rPr>
        <w:t>Atlas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Copco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GA</w:t>
      </w:r>
      <w:r w:rsidRPr="009824F1">
        <w:rPr>
          <w:bCs/>
          <w:sz w:val="22"/>
          <w:szCs w:val="22"/>
        </w:rPr>
        <w:t xml:space="preserve"> 315 </w:t>
      </w:r>
      <w:r w:rsidRPr="009824F1">
        <w:rPr>
          <w:bCs/>
          <w:sz w:val="22"/>
          <w:szCs w:val="22"/>
          <w:lang w:val="en-US"/>
        </w:rPr>
        <w:t>VSD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APF</w:t>
      </w:r>
      <w:r w:rsidRPr="009824F1">
        <w:rPr>
          <w:bCs/>
          <w:sz w:val="22"/>
          <w:szCs w:val="22"/>
        </w:rPr>
        <w:t xml:space="preserve"> 138571,  </w:t>
      </w:r>
      <w:r w:rsidRPr="009824F1">
        <w:rPr>
          <w:bCs/>
          <w:sz w:val="22"/>
          <w:szCs w:val="22"/>
          <w:lang w:val="en-US"/>
        </w:rPr>
        <w:t>Atlas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Copco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GA</w:t>
      </w:r>
      <w:r w:rsidRPr="009824F1">
        <w:rPr>
          <w:bCs/>
          <w:sz w:val="22"/>
          <w:szCs w:val="22"/>
        </w:rPr>
        <w:t xml:space="preserve"> 315 </w:t>
      </w:r>
      <w:r w:rsidRPr="009824F1">
        <w:rPr>
          <w:bCs/>
          <w:sz w:val="22"/>
          <w:szCs w:val="22"/>
          <w:lang w:val="en-US"/>
        </w:rPr>
        <w:t>VSD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APF</w:t>
      </w:r>
      <w:r w:rsidRPr="009824F1">
        <w:rPr>
          <w:bCs/>
          <w:sz w:val="22"/>
          <w:szCs w:val="22"/>
        </w:rPr>
        <w:t xml:space="preserve"> 162935  и </w:t>
      </w:r>
      <w:r w:rsidRPr="009824F1">
        <w:rPr>
          <w:bCs/>
          <w:sz w:val="22"/>
          <w:szCs w:val="22"/>
          <w:lang w:val="en-US"/>
        </w:rPr>
        <w:t>Atlas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Copco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GA</w:t>
      </w:r>
      <w:r w:rsidRPr="009824F1">
        <w:rPr>
          <w:bCs/>
          <w:sz w:val="22"/>
          <w:szCs w:val="22"/>
        </w:rPr>
        <w:t xml:space="preserve"> 315 </w:t>
      </w:r>
      <w:r w:rsidRPr="009824F1">
        <w:rPr>
          <w:bCs/>
          <w:sz w:val="22"/>
          <w:szCs w:val="22"/>
          <w:lang w:val="en-US"/>
        </w:rPr>
        <w:t>VSD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APF</w:t>
      </w:r>
      <w:r w:rsidRPr="009824F1">
        <w:rPr>
          <w:bCs/>
          <w:sz w:val="22"/>
          <w:szCs w:val="22"/>
        </w:rPr>
        <w:t xml:space="preserve"> 163192 согласно перечню работ: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394"/>
        <w:gridCol w:w="709"/>
        <w:gridCol w:w="425"/>
        <w:gridCol w:w="4536"/>
      </w:tblGrid>
      <w:tr w:rsidR="00190239" w:rsidRPr="009824F1" w:rsidTr="009824F1">
        <w:trPr>
          <w:trHeight w:val="300"/>
        </w:trPr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9824F1">
              <w:rPr>
                <w:b/>
                <w:color w:val="000000"/>
                <w:sz w:val="22"/>
                <w:szCs w:val="22"/>
              </w:rPr>
              <w:t>Перечень работ: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Провести работы по плану A плюс: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Замена элемента маслосепаратора</w:t>
            </w:r>
          </w:p>
        </w:tc>
      </w:tr>
      <w:tr w:rsidR="00190239" w:rsidRPr="009824F1" w:rsidTr="009824F1">
        <w:trPr>
          <w:trHeight w:val="312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Переборка входного клапана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Переборка клапана минимального давления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 xml:space="preserve">Переборка </w:t>
            </w:r>
            <w:proofErr w:type="spellStart"/>
            <w:r w:rsidRPr="009824F1">
              <w:rPr>
                <w:color w:val="000000"/>
                <w:sz w:val="22"/>
                <w:szCs w:val="22"/>
              </w:rPr>
              <w:t>маслоотсечного</w:t>
            </w:r>
            <w:proofErr w:type="spellEnd"/>
            <w:r w:rsidRPr="009824F1">
              <w:rPr>
                <w:color w:val="000000"/>
                <w:sz w:val="22"/>
                <w:szCs w:val="22"/>
              </w:rPr>
              <w:t xml:space="preserve"> клапана </w:t>
            </w:r>
          </w:p>
        </w:tc>
      </w:tr>
      <w:tr w:rsidR="00190239" w:rsidRPr="009824F1" w:rsidTr="009824F1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Переборка обратного клапана</w:t>
            </w:r>
          </w:p>
        </w:tc>
        <w:tc>
          <w:tcPr>
            <w:tcW w:w="5670" w:type="dxa"/>
            <w:gridSpan w:val="3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 xml:space="preserve">Переборка </w:t>
            </w:r>
            <w:proofErr w:type="gramStart"/>
            <w:r w:rsidRPr="009824F1">
              <w:rPr>
                <w:color w:val="000000"/>
                <w:sz w:val="22"/>
                <w:szCs w:val="22"/>
              </w:rPr>
              <w:t>циклонного</w:t>
            </w:r>
            <w:proofErr w:type="gramEnd"/>
            <w:r w:rsidRPr="009824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4F1">
              <w:rPr>
                <w:color w:val="000000"/>
                <w:sz w:val="22"/>
                <w:szCs w:val="22"/>
              </w:rPr>
              <w:t>влагоотделителя</w:t>
            </w:r>
            <w:proofErr w:type="spellEnd"/>
            <w:r w:rsidRPr="009824F1">
              <w:rPr>
                <w:color w:val="000000"/>
                <w:sz w:val="22"/>
                <w:szCs w:val="22"/>
              </w:rPr>
              <w:t xml:space="preserve"> WSD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Замена термостатического клапана</w:t>
            </w:r>
          </w:p>
        </w:tc>
      </w:tr>
      <w:tr w:rsidR="00190239" w:rsidRPr="009824F1" w:rsidTr="009824F1">
        <w:trPr>
          <w:trHeight w:val="300"/>
        </w:trPr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ind w:right="-474"/>
              <w:rPr>
                <w:b/>
                <w:color w:val="000000"/>
                <w:sz w:val="22"/>
                <w:szCs w:val="22"/>
              </w:rPr>
            </w:pPr>
            <w:r w:rsidRPr="009824F1">
              <w:rPr>
                <w:b/>
                <w:color w:val="000000"/>
                <w:sz w:val="22"/>
                <w:szCs w:val="22"/>
              </w:rPr>
              <w:t xml:space="preserve">Используемые материалы: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1) Набор Т.О. 8000, включающий в себя: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9824F1">
              <w:rPr>
                <w:color w:val="000000"/>
                <w:sz w:val="22"/>
                <w:szCs w:val="22"/>
              </w:rPr>
              <w:t>набор фильтров – масляные и воздушный фильтры</w:t>
            </w:r>
            <w:proofErr w:type="gramEnd"/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набор для замены элемента маслосепаратора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 xml:space="preserve">набор для переборки </w:t>
            </w:r>
            <w:proofErr w:type="spellStart"/>
            <w:r w:rsidRPr="009824F1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824F1">
              <w:rPr>
                <w:color w:val="000000"/>
                <w:sz w:val="22"/>
                <w:szCs w:val="22"/>
              </w:rPr>
              <w:t>. минимального давления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набор для переборки разгрузочного клапана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 xml:space="preserve">набор для переборки </w:t>
            </w:r>
            <w:proofErr w:type="spellStart"/>
            <w:r w:rsidRPr="009824F1">
              <w:rPr>
                <w:color w:val="000000"/>
                <w:sz w:val="22"/>
                <w:szCs w:val="22"/>
              </w:rPr>
              <w:t>маслоотсечного</w:t>
            </w:r>
            <w:proofErr w:type="spellEnd"/>
            <w:r w:rsidRPr="009824F1">
              <w:rPr>
                <w:color w:val="000000"/>
                <w:sz w:val="22"/>
                <w:szCs w:val="22"/>
              </w:rPr>
              <w:t xml:space="preserve"> клапана - обратного клапана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>набор для замены термостатического клапана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 xml:space="preserve">набор для переборки </w:t>
            </w:r>
            <w:proofErr w:type="spellStart"/>
            <w:r w:rsidRPr="009824F1">
              <w:rPr>
                <w:color w:val="000000"/>
                <w:sz w:val="22"/>
                <w:szCs w:val="22"/>
              </w:rPr>
              <w:t>влагоотделителя</w:t>
            </w:r>
            <w:proofErr w:type="spellEnd"/>
            <w:r w:rsidRPr="009824F1">
              <w:rPr>
                <w:color w:val="000000"/>
                <w:sz w:val="22"/>
                <w:szCs w:val="22"/>
              </w:rPr>
              <w:t xml:space="preserve"> WSD</w:t>
            </w:r>
          </w:p>
        </w:tc>
      </w:tr>
      <w:tr w:rsidR="00190239" w:rsidRPr="00087E79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  <w:lang w:val="en-US"/>
              </w:rPr>
            </w:pPr>
            <w:r w:rsidRPr="009824F1">
              <w:rPr>
                <w:color w:val="000000"/>
                <w:sz w:val="22"/>
                <w:szCs w:val="22"/>
                <w:lang w:val="en-US"/>
              </w:rPr>
              <w:t xml:space="preserve">2) </w:t>
            </w:r>
            <w:r w:rsidRPr="009824F1">
              <w:rPr>
                <w:color w:val="000000"/>
                <w:sz w:val="22"/>
                <w:szCs w:val="22"/>
              </w:rPr>
              <w:t>Масло</w:t>
            </w:r>
            <w:r w:rsidRPr="009824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824F1">
              <w:rPr>
                <w:color w:val="000000"/>
                <w:sz w:val="22"/>
                <w:szCs w:val="22"/>
              </w:rPr>
              <w:t>компрессорное</w:t>
            </w:r>
            <w:r w:rsidRPr="009824F1">
              <w:rPr>
                <w:color w:val="000000"/>
                <w:sz w:val="22"/>
                <w:szCs w:val="22"/>
                <w:lang w:val="en-US"/>
              </w:rPr>
              <w:t xml:space="preserve"> Atlas Copco </w:t>
            </w:r>
            <w:proofErr w:type="spellStart"/>
            <w:r w:rsidRPr="009824F1">
              <w:rPr>
                <w:color w:val="000000"/>
                <w:sz w:val="22"/>
                <w:szCs w:val="22"/>
                <w:lang w:val="en-US"/>
              </w:rPr>
              <w:t>Roto</w:t>
            </w:r>
            <w:proofErr w:type="spellEnd"/>
            <w:r w:rsidRPr="009824F1">
              <w:rPr>
                <w:color w:val="000000"/>
                <w:sz w:val="22"/>
                <w:szCs w:val="22"/>
                <w:lang w:val="en-US"/>
              </w:rPr>
              <w:t xml:space="preserve">-inject fluid </w:t>
            </w:r>
          </w:p>
        </w:tc>
      </w:tr>
      <w:tr w:rsidR="00190239" w:rsidRPr="009824F1" w:rsidTr="00EE5E7D">
        <w:trPr>
          <w:trHeight w:val="300"/>
        </w:trPr>
        <w:tc>
          <w:tcPr>
            <w:tcW w:w="10064" w:type="dxa"/>
            <w:gridSpan w:val="4"/>
            <w:shd w:val="clear" w:color="auto" w:fill="auto"/>
            <w:noWrap/>
            <w:vAlign w:val="bottom"/>
            <w:hideMark/>
          </w:tcPr>
          <w:p w:rsidR="00190239" w:rsidRPr="009824F1" w:rsidRDefault="00190239" w:rsidP="00190239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9824F1"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9824F1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9824F1">
              <w:rPr>
                <w:color w:val="000000"/>
                <w:sz w:val="22"/>
                <w:szCs w:val="22"/>
              </w:rPr>
              <w:t>. фильтры частотного преобразователя</w:t>
            </w:r>
          </w:p>
        </w:tc>
      </w:tr>
    </w:tbl>
    <w:p w:rsidR="00190239" w:rsidRPr="009824F1" w:rsidRDefault="00190239" w:rsidP="009D724E">
      <w:pPr>
        <w:spacing w:line="240" w:lineRule="atLeast"/>
        <w:rPr>
          <w:b/>
          <w:color w:val="000000"/>
          <w:sz w:val="22"/>
          <w:szCs w:val="22"/>
        </w:rPr>
      </w:pPr>
    </w:p>
    <w:p w:rsidR="00370E74" w:rsidRPr="009824F1" w:rsidRDefault="00426A7B" w:rsidP="00AB01CA">
      <w:pPr>
        <w:pStyle w:val="af1"/>
        <w:numPr>
          <w:ilvl w:val="0"/>
          <w:numId w:val="7"/>
        </w:numPr>
        <w:spacing w:line="240" w:lineRule="atLeast"/>
        <w:rPr>
          <w:bCs/>
          <w:color w:val="000000"/>
          <w:sz w:val="22"/>
          <w:szCs w:val="22"/>
        </w:rPr>
      </w:pPr>
      <w:r w:rsidRPr="009824F1">
        <w:rPr>
          <w:b/>
          <w:bCs/>
          <w:sz w:val="22"/>
          <w:szCs w:val="22"/>
        </w:rPr>
        <w:t xml:space="preserve">Лот№2 </w:t>
      </w:r>
      <w:r w:rsidR="00087E79">
        <w:rPr>
          <w:b/>
          <w:bCs/>
          <w:sz w:val="22"/>
          <w:szCs w:val="22"/>
        </w:rPr>
        <w:t>ТО-4000</w:t>
      </w:r>
      <w:proofErr w:type="gramStart"/>
      <w:r w:rsidRPr="009824F1">
        <w:rPr>
          <w:b/>
          <w:bCs/>
          <w:sz w:val="22"/>
          <w:szCs w:val="22"/>
        </w:rPr>
        <w:t>(</w:t>
      </w:r>
      <w:r w:rsidR="00386EDE" w:rsidRPr="009824F1">
        <w:rPr>
          <w:b/>
          <w:bCs/>
          <w:sz w:val="22"/>
          <w:szCs w:val="22"/>
        </w:rPr>
        <w:t xml:space="preserve"> </w:t>
      </w:r>
      <w:proofErr w:type="gramEnd"/>
      <w:r w:rsidR="00386EDE" w:rsidRPr="009824F1">
        <w:rPr>
          <w:b/>
          <w:bCs/>
          <w:sz w:val="22"/>
          <w:szCs w:val="22"/>
        </w:rPr>
        <w:t>план «А»</w:t>
      </w:r>
      <w:r w:rsidRPr="009824F1">
        <w:rPr>
          <w:b/>
          <w:bCs/>
          <w:sz w:val="22"/>
          <w:szCs w:val="22"/>
        </w:rPr>
        <w:t xml:space="preserve">) </w:t>
      </w:r>
      <w:r w:rsidRPr="009824F1">
        <w:rPr>
          <w:bCs/>
          <w:sz w:val="22"/>
          <w:szCs w:val="22"/>
        </w:rPr>
        <w:t xml:space="preserve">компрессоров </w:t>
      </w:r>
      <w:r w:rsidR="00386EDE"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Atlas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Copco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GX</w:t>
      </w:r>
      <w:r w:rsidRPr="009824F1">
        <w:rPr>
          <w:bCs/>
          <w:sz w:val="22"/>
          <w:szCs w:val="22"/>
        </w:rPr>
        <w:t>11</w:t>
      </w:r>
      <w:r w:rsidRPr="009824F1">
        <w:rPr>
          <w:bCs/>
          <w:sz w:val="22"/>
          <w:szCs w:val="22"/>
          <w:lang w:val="en-US"/>
        </w:rPr>
        <w:t>FF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API</w:t>
      </w:r>
      <w:r w:rsidR="00EE5E7D" w:rsidRPr="009824F1">
        <w:rPr>
          <w:bCs/>
          <w:sz w:val="22"/>
          <w:szCs w:val="22"/>
        </w:rPr>
        <w:t xml:space="preserve">595690, </w:t>
      </w:r>
      <w:r w:rsidRPr="009824F1">
        <w:rPr>
          <w:bCs/>
          <w:sz w:val="22"/>
          <w:szCs w:val="22"/>
          <w:lang w:val="en-US"/>
        </w:rPr>
        <w:t>DALGAKIRAN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DVK</w:t>
      </w:r>
      <w:r w:rsidR="00EE5E7D" w:rsidRPr="009824F1">
        <w:rPr>
          <w:bCs/>
          <w:sz w:val="22"/>
          <w:szCs w:val="22"/>
        </w:rPr>
        <w:t xml:space="preserve">125 №126308, </w:t>
      </w:r>
      <w:r w:rsidRPr="009824F1">
        <w:rPr>
          <w:bCs/>
          <w:sz w:val="22"/>
          <w:szCs w:val="22"/>
          <w:lang w:val="en-US"/>
        </w:rPr>
        <w:t>DALGAKIRAN</w:t>
      </w:r>
      <w:r w:rsidRPr="009824F1">
        <w:rPr>
          <w:bCs/>
          <w:sz w:val="22"/>
          <w:szCs w:val="22"/>
        </w:rPr>
        <w:t xml:space="preserve"> </w:t>
      </w:r>
      <w:r w:rsidRPr="009824F1">
        <w:rPr>
          <w:bCs/>
          <w:sz w:val="22"/>
          <w:szCs w:val="22"/>
          <w:lang w:val="en-US"/>
        </w:rPr>
        <w:t>TIDY</w:t>
      </w:r>
      <w:r w:rsidRPr="009824F1">
        <w:rPr>
          <w:bCs/>
          <w:sz w:val="22"/>
          <w:szCs w:val="22"/>
        </w:rPr>
        <w:t>15 №172920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4"/>
        <w:gridCol w:w="9639"/>
      </w:tblGrid>
      <w:tr w:rsidR="00370E74" w:rsidRPr="009824F1" w:rsidTr="00AB01CA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74" w:rsidRPr="009824F1" w:rsidRDefault="00370E74" w:rsidP="0088213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74" w:rsidRPr="009824F1" w:rsidRDefault="00370E74" w:rsidP="00370E7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824F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Используемые материалы: </w:t>
            </w:r>
          </w:p>
        </w:tc>
      </w:tr>
      <w:tr w:rsidR="00370E74" w:rsidRPr="009824F1" w:rsidTr="00AB01CA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74" w:rsidRPr="009824F1" w:rsidRDefault="00370E74" w:rsidP="00370E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1"/>
              <w:gridCol w:w="4805"/>
              <w:gridCol w:w="3327"/>
            </w:tblGrid>
            <w:tr w:rsidR="00386EDE" w:rsidRPr="009824F1" w:rsidTr="00426A7B">
              <w:trPr>
                <w:trHeight w:val="103"/>
              </w:trPr>
              <w:tc>
                <w:tcPr>
                  <w:tcW w:w="9073" w:type="dxa"/>
                  <w:gridSpan w:val="3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НАБОР ТО-4000 GX11FF </w:t>
                  </w:r>
                </w:p>
              </w:tc>
            </w:tr>
            <w:tr w:rsidR="00386EDE" w:rsidRPr="009824F1" w:rsidTr="00426A7B">
              <w:trPr>
                <w:trHeight w:val="110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4805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Фильтр воздушный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  <w:bookmarkStart w:id="0" w:name="_GoBack"/>
                  <w:bookmarkEnd w:id="0"/>
                </w:p>
              </w:tc>
            </w:tr>
            <w:tr w:rsidR="00386EDE" w:rsidRPr="009824F1" w:rsidTr="00426A7B">
              <w:trPr>
                <w:trHeight w:val="110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4805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Фильтр масляный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10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4805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Сепаратор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03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4805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Масло компрессорное </w:t>
                  </w:r>
                  <w:proofErr w:type="spellStart"/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FluidTech</w:t>
                  </w:r>
                  <w:proofErr w:type="spellEnd"/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5L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386EDE" w:rsidRPr="009824F1" w:rsidTr="00426A7B">
              <w:trPr>
                <w:trHeight w:val="103"/>
              </w:trPr>
              <w:tc>
                <w:tcPr>
                  <w:tcW w:w="9073" w:type="dxa"/>
                  <w:gridSpan w:val="3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НАБОР ТО-4000 DVK125 </w:t>
                  </w:r>
                </w:p>
              </w:tc>
            </w:tr>
            <w:tr w:rsidR="00386EDE" w:rsidRPr="009824F1" w:rsidTr="00426A7B">
              <w:trPr>
                <w:trHeight w:val="111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Фильтр воздушный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11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Фильтр масляный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11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Сепаратор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03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Масло компрессорное </w:t>
                  </w:r>
                  <w:proofErr w:type="spellStart"/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  <w:proofErr w:type="spellEnd"/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DacnisSH46 20L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 </w:t>
                  </w:r>
                </w:p>
              </w:tc>
            </w:tr>
            <w:tr w:rsidR="00386EDE" w:rsidRPr="009824F1" w:rsidTr="00426A7B">
              <w:trPr>
                <w:trHeight w:val="103"/>
              </w:trPr>
              <w:tc>
                <w:tcPr>
                  <w:tcW w:w="9073" w:type="dxa"/>
                  <w:gridSpan w:val="3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НАБОР ТО-4000 TIDY15 </w:t>
                  </w:r>
                </w:p>
              </w:tc>
            </w:tr>
            <w:tr w:rsidR="00386EDE" w:rsidRPr="009824F1" w:rsidTr="00426A7B">
              <w:trPr>
                <w:trHeight w:val="111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Фильтр воздушный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10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Фильтр масляный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10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Сепаратор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86EDE" w:rsidRPr="009824F1" w:rsidTr="00426A7B">
              <w:trPr>
                <w:trHeight w:val="103"/>
              </w:trPr>
              <w:tc>
                <w:tcPr>
                  <w:tcW w:w="941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Масло компрессорное </w:t>
                  </w:r>
                  <w:proofErr w:type="spellStart"/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Compressol</w:t>
                  </w:r>
                  <w:proofErr w:type="spellEnd"/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H46 5L </w:t>
                  </w:r>
                </w:p>
              </w:tc>
              <w:tc>
                <w:tcPr>
                  <w:tcW w:w="3327" w:type="dxa"/>
                </w:tcPr>
                <w:p w:rsidR="00386EDE" w:rsidRPr="009824F1" w:rsidRDefault="00386E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24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</w:t>
                  </w:r>
                </w:p>
              </w:tc>
            </w:tr>
          </w:tbl>
          <w:p w:rsidR="00370E74" w:rsidRPr="009824F1" w:rsidRDefault="00370E74" w:rsidP="00370E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70E74" w:rsidRPr="009824F1" w:rsidTr="00AB01CA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74" w:rsidRPr="009824F1" w:rsidRDefault="00370E74" w:rsidP="00370E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E74" w:rsidRPr="009824F1" w:rsidRDefault="00370E74" w:rsidP="00370E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B01CA" w:rsidRPr="009824F1" w:rsidRDefault="00AB01CA" w:rsidP="00AB01CA">
      <w:pPr>
        <w:spacing w:line="276" w:lineRule="auto"/>
        <w:jc w:val="both"/>
        <w:rPr>
          <w:b/>
          <w:i/>
          <w:sz w:val="22"/>
          <w:szCs w:val="22"/>
        </w:rPr>
      </w:pPr>
      <w:r w:rsidRPr="009824F1">
        <w:rPr>
          <w:b/>
          <w:i/>
          <w:sz w:val="22"/>
          <w:szCs w:val="22"/>
        </w:rPr>
        <w:t xml:space="preserve">Все поставляемые и используемые  расходные </w:t>
      </w:r>
      <w:proofErr w:type="gramStart"/>
      <w:r w:rsidRPr="009824F1">
        <w:rPr>
          <w:b/>
          <w:i/>
          <w:sz w:val="22"/>
          <w:szCs w:val="22"/>
        </w:rPr>
        <w:t>материалы</w:t>
      </w:r>
      <w:proofErr w:type="gramEnd"/>
      <w:r w:rsidRPr="009824F1">
        <w:rPr>
          <w:b/>
          <w:i/>
          <w:sz w:val="22"/>
          <w:szCs w:val="22"/>
        </w:rPr>
        <w:t xml:space="preserve"> и запасные части для </w:t>
      </w:r>
      <w:r w:rsidR="009824F1" w:rsidRPr="009824F1">
        <w:rPr>
          <w:b/>
          <w:i/>
          <w:sz w:val="22"/>
          <w:szCs w:val="22"/>
        </w:rPr>
        <w:t>ТО</w:t>
      </w:r>
      <w:r w:rsidRPr="009824F1">
        <w:rPr>
          <w:b/>
          <w:i/>
          <w:sz w:val="22"/>
          <w:szCs w:val="22"/>
        </w:rPr>
        <w:t xml:space="preserve">, должны являться оригинальными запасными частями и материалами для компрессоров </w:t>
      </w:r>
      <w:proofErr w:type="spellStart"/>
      <w:r w:rsidRPr="009824F1">
        <w:rPr>
          <w:b/>
          <w:i/>
          <w:sz w:val="22"/>
          <w:szCs w:val="22"/>
        </w:rPr>
        <w:t>Atlas</w:t>
      </w:r>
      <w:proofErr w:type="spellEnd"/>
      <w:r w:rsidRPr="009824F1">
        <w:rPr>
          <w:b/>
          <w:i/>
          <w:sz w:val="22"/>
          <w:szCs w:val="22"/>
        </w:rPr>
        <w:t xml:space="preserve"> </w:t>
      </w:r>
      <w:proofErr w:type="spellStart"/>
      <w:r w:rsidRPr="009824F1">
        <w:rPr>
          <w:b/>
          <w:i/>
          <w:sz w:val="22"/>
          <w:szCs w:val="22"/>
        </w:rPr>
        <w:t>Copco</w:t>
      </w:r>
      <w:proofErr w:type="spellEnd"/>
      <w:r w:rsidRPr="009824F1">
        <w:rPr>
          <w:b/>
          <w:i/>
          <w:sz w:val="22"/>
          <w:szCs w:val="22"/>
        </w:rPr>
        <w:t xml:space="preserve">, либо </w:t>
      </w:r>
      <w:r w:rsidRPr="009824F1">
        <w:rPr>
          <w:b/>
          <w:i/>
          <w:sz w:val="22"/>
          <w:szCs w:val="22"/>
          <w:lang w:eastAsia="ru-RU"/>
        </w:rPr>
        <w:t xml:space="preserve">новыми, сертифицированными продуктами, не уступающими по качественным характеристикам продуктам </w:t>
      </w:r>
      <w:r w:rsidRPr="009824F1">
        <w:rPr>
          <w:b/>
          <w:i/>
          <w:sz w:val="22"/>
          <w:szCs w:val="22"/>
          <w:lang w:val="en-US" w:eastAsia="ru-RU"/>
        </w:rPr>
        <w:lastRenderedPageBreak/>
        <w:t>Atlas</w:t>
      </w:r>
      <w:r w:rsidRPr="009824F1">
        <w:rPr>
          <w:b/>
          <w:i/>
          <w:sz w:val="22"/>
          <w:szCs w:val="22"/>
          <w:lang w:eastAsia="ru-RU"/>
        </w:rPr>
        <w:t xml:space="preserve"> </w:t>
      </w:r>
      <w:r w:rsidRPr="009824F1">
        <w:rPr>
          <w:b/>
          <w:i/>
          <w:sz w:val="22"/>
          <w:szCs w:val="22"/>
          <w:lang w:val="en-US" w:eastAsia="ru-RU"/>
        </w:rPr>
        <w:t>Copco</w:t>
      </w:r>
      <w:r w:rsidRPr="009824F1">
        <w:rPr>
          <w:b/>
          <w:i/>
          <w:sz w:val="22"/>
          <w:szCs w:val="22"/>
          <w:lang w:eastAsia="ru-RU"/>
        </w:rPr>
        <w:t xml:space="preserve"> (фильтры </w:t>
      </w:r>
      <w:r w:rsidRPr="009824F1">
        <w:rPr>
          <w:b/>
          <w:i/>
          <w:sz w:val="22"/>
          <w:szCs w:val="22"/>
          <w:lang w:val="en-US" w:eastAsia="ru-RU"/>
        </w:rPr>
        <w:t>MAN</w:t>
      </w:r>
      <w:r w:rsidRPr="009824F1">
        <w:rPr>
          <w:b/>
          <w:i/>
          <w:sz w:val="22"/>
          <w:szCs w:val="22"/>
          <w:lang w:eastAsia="ru-RU"/>
        </w:rPr>
        <w:t xml:space="preserve">, </w:t>
      </w:r>
      <w:r w:rsidRPr="009824F1">
        <w:rPr>
          <w:b/>
          <w:i/>
          <w:sz w:val="22"/>
          <w:szCs w:val="22"/>
          <w:lang w:val="en-US" w:eastAsia="ru-RU"/>
        </w:rPr>
        <w:t>Parker</w:t>
      </w:r>
      <w:r w:rsidRPr="009824F1">
        <w:rPr>
          <w:b/>
          <w:i/>
          <w:sz w:val="22"/>
          <w:szCs w:val="22"/>
          <w:lang w:eastAsia="ru-RU"/>
        </w:rPr>
        <w:t xml:space="preserve"> (пр-во Германия), сепаратор - </w:t>
      </w:r>
      <w:proofErr w:type="spellStart"/>
      <w:r w:rsidRPr="009824F1">
        <w:rPr>
          <w:b/>
          <w:i/>
          <w:sz w:val="22"/>
          <w:szCs w:val="22"/>
          <w:lang w:val="en-US" w:eastAsia="ru-RU"/>
        </w:rPr>
        <w:t>Sotras</w:t>
      </w:r>
      <w:proofErr w:type="spellEnd"/>
      <w:r w:rsidRPr="009824F1">
        <w:rPr>
          <w:b/>
          <w:i/>
          <w:sz w:val="22"/>
          <w:szCs w:val="22"/>
          <w:lang w:eastAsia="ru-RU"/>
        </w:rPr>
        <w:t xml:space="preserve"> (пр-во Италия)), масло </w:t>
      </w:r>
      <w:r w:rsidRPr="009824F1">
        <w:rPr>
          <w:b/>
          <w:i/>
          <w:sz w:val="22"/>
          <w:szCs w:val="22"/>
          <w:lang w:val="en-US" w:eastAsia="ru-RU"/>
        </w:rPr>
        <w:t>RXD</w:t>
      </w:r>
      <w:r w:rsidRPr="009824F1">
        <w:rPr>
          <w:b/>
          <w:i/>
          <w:sz w:val="22"/>
          <w:szCs w:val="22"/>
          <w:lang w:eastAsia="ru-RU"/>
        </w:rPr>
        <w:t xml:space="preserve"> или </w:t>
      </w:r>
      <w:r w:rsidRPr="009824F1">
        <w:rPr>
          <w:b/>
          <w:i/>
          <w:sz w:val="22"/>
          <w:szCs w:val="22"/>
          <w:lang w:val="en-US" w:eastAsia="ru-RU"/>
        </w:rPr>
        <w:t>TOTAL</w:t>
      </w:r>
      <w:r w:rsidRPr="009824F1">
        <w:rPr>
          <w:b/>
          <w:i/>
          <w:sz w:val="22"/>
          <w:szCs w:val="22"/>
          <w:lang w:eastAsia="ru-RU"/>
        </w:rPr>
        <w:t xml:space="preserve">), </w:t>
      </w:r>
      <w:r w:rsidRPr="009824F1">
        <w:rPr>
          <w:b/>
          <w:i/>
          <w:sz w:val="22"/>
          <w:szCs w:val="22"/>
        </w:rPr>
        <w:t xml:space="preserve">иметь паспорта и соответствующие сертификаты. </w:t>
      </w:r>
    </w:p>
    <w:p w:rsidR="00AB01CA" w:rsidRPr="009824F1" w:rsidRDefault="00AB01CA" w:rsidP="00AB01CA">
      <w:pPr>
        <w:spacing w:line="240" w:lineRule="atLeast"/>
        <w:rPr>
          <w:b/>
          <w:color w:val="000000"/>
          <w:sz w:val="22"/>
          <w:szCs w:val="22"/>
        </w:rPr>
      </w:pPr>
    </w:p>
    <w:p w:rsidR="00EC76F8" w:rsidRPr="009824F1" w:rsidRDefault="00AB01CA" w:rsidP="00AB01CA">
      <w:pPr>
        <w:spacing w:line="240" w:lineRule="atLeast"/>
        <w:rPr>
          <w:bCs/>
          <w:sz w:val="22"/>
          <w:szCs w:val="22"/>
        </w:rPr>
      </w:pPr>
      <w:r w:rsidRPr="009824F1">
        <w:rPr>
          <w:b/>
          <w:color w:val="000000"/>
          <w:sz w:val="22"/>
          <w:szCs w:val="22"/>
        </w:rPr>
        <w:t>2.</w:t>
      </w:r>
      <w:r w:rsidR="00EC76F8" w:rsidRPr="009824F1">
        <w:rPr>
          <w:b/>
          <w:color w:val="000000"/>
          <w:sz w:val="22"/>
          <w:szCs w:val="22"/>
        </w:rPr>
        <w:t xml:space="preserve">Сроки и условия проведения </w:t>
      </w:r>
      <w:r w:rsidR="00394B7A" w:rsidRPr="009824F1">
        <w:rPr>
          <w:b/>
          <w:color w:val="000000"/>
          <w:sz w:val="22"/>
          <w:szCs w:val="22"/>
        </w:rPr>
        <w:t>работ</w:t>
      </w:r>
    </w:p>
    <w:p w:rsidR="005B77D1" w:rsidRDefault="007973E1" w:rsidP="009D724E">
      <w:pPr>
        <w:autoSpaceDE w:val="0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 xml:space="preserve">2.1 </w:t>
      </w:r>
      <w:r w:rsidR="00877B8C" w:rsidRPr="009824F1">
        <w:rPr>
          <w:bCs/>
          <w:sz w:val="22"/>
          <w:szCs w:val="22"/>
        </w:rPr>
        <w:t>Работы по</w:t>
      </w:r>
      <w:r w:rsidR="00386EDE" w:rsidRPr="009824F1">
        <w:rPr>
          <w:bCs/>
          <w:sz w:val="22"/>
          <w:szCs w:val="22"/>
        </w:rPr>
        <w:t xml:space="preserve"> проведению</w:t>
      </w:r>
      <w:r w:rsidR="00190239" w:rsidRPr="009824F1">
        <w:rPr>
          <w:bCs/>
          <w:sz w:val="22"/>
          <w:szCs w:val="22"/>
        </w:rPr>
        <w:t xml:space="preserve"> ТО-8000</w:t>
      </w:r>
      <w:r w:rsidR="00440A3E" w:rsidRPr="009824F1">
        <w:rPr>
          <w:bCs/>
          <w:sz w:val="22"/>
          <w:szCs w:val="22"/>
        </w:rPr>
        <w:t xml:space="preserve"> и ТО-4000 </w:t>
      </w:r>
      <w:r w:rsidR="00190239" w:rsidRPr="009824F1">
        <w:rPr>
          <w:bCs/>
          <w:sz w:val="22"/>
          <w:szCs w:val="22"/>
        </w:rPr>
        <w:t xml:space="preserve"> </w:t>
      </w:r>
      <w:r w:rsidR="00370E74" w:rsidRPr="009824F1">
        <w:rPr>
          <w:bCs/>
          <w:sz w:val="22"/>
          <w:szCs w:val="22"/>
        </w:rPr>
        <w:t>по заявке Заказчика, в течение 10 рабочих дней с момента получения з</w:t>
      </w:r>
      <w:r w:rsidR="005B77D1">
        <w:rPr>
          <w:bCs/>
          <w:sz w:val="22"/>
          <w:szCs w:val="22"/>
        </w:rPr>
        <w:t>аявки.</w:t>
      </w:r>
    </w:p>
    <w:p w:rsidR="00EC76F8" w:rsidRPr="009824F1" w:rsidRDefault="00AB01CA" w:rsidP="009D724E">
      <w:pPr>
        <w:autoSpaceDE w:val="0"/>
        <w:jc w:val="both"/>
        <w:rPr>
          <w:b/>
          <w:bCs/>
          <w:sz w:val="22"/>
          <w:szCs w:val="22"/>
        </w:rPr>
      </w:pPr>
      <w:r w:rsidRPr="009824F1">
        <w:rPr>
          <w:bCs/>
          <w:sz w:val="22"/>
          <w:szCs w:val="22"/>
        </w:rPr>
        <w:t>2.</w:t>
      </w:r>
      <w:r w:rsidR="007973E1" w:rsidRPr="009824F1">
        <w:rPr>
          <w:bCs/>
          <w:sz w:val="22"/>
          <w:szCs w:val="22"/>
        </w:rPr>
        <w:t xml:space="preserve">Доставка материалов </w:t>
      </w:r>
      <w:r w:rsidR="00EC76F8" w:rsidRPr="009824F1">
        <w:rPr>
          <w:bCs/>
          <w:sz w:val="22"/>
          <w:szCs w:val="22"/>
        </w:rPr>
        <w:t xml:space="preserve">для проведения </w:t>
      </w:r>
      <w:r w:rsidR="00440A3E" w:rsidRPr="009824F1">
        <w:rPr>
          <w:bCs/>
          <w:sz w:val="22"/>
          <w:szCs w:val="22"/>
        </w:rPr>
        <w:t>ТО</w:t>
      </w:r>
      <w:r w:rsidR="007973E1" w:rsidRPr="009824F1">
        <w:rPr>
          <w:bCs/>
          <w:sz w:val="22"/>
          <w:szCs w:val="22"/>
        </w:rPr>
        <w:t xml:space="preserve"> </w:t>
      </w:r>
      <w:r w:rsidR="00EC76F8" w:rsidRPr="009824F1">
        <w:rPr>
          <w:bCs/>
          <w:sz w:val="22"/>
          <w:szCs w:val="22"/>
        </w:rPr>
        <w:t>производится транспорто</w:t>
      </w:r>
      <w:r w:rsidR="00EE5E7D" w:rsidRPr="009824F1">
        <w:rPr>
          <w:bCs/>
          <w:sz w:val="22"/>
          <w:szCs w:val="22"/>
        </w:rPr>
        <w:t>м Поставщика за счет Поставщика.</w:t>
      </w:r>
    </w:p>
    <w:p w:rsidR="00EE5E7D" w:rsidRPr="009824F1" w:rsidRDefault="00AB01CA" w:rsidP="00EE5E7D">
      <w:pPr>
        <w:autoSpaceDE w:val="0"/>
        <w:spacing w:line="276" w:lineRule="auto"/>
        <w:ind w:left="780"/>
        <w:jc w:val="both"/>
        <w:rPr>
          <w:b/>
          <w:bCs/>
          <w:sz w:val="22"/>
          <w:szCs w:val="22"/>
        </w:rPr>
      </w:pPr>
      <w:r w:rsidRPr="009824F1">
        <w:rPr>
          <w:b/>
          <w:bCs/>
          <w:sz w:val="22"/>
          <w:szCs w:val="22"/>
        </w:rPr>
        <w:t xml:space="preserve"> </w:t>
      </w:r>
    </w:p>
    <w:p w:rsidR="00EE5E7D" w:rsidRPr="009824F1" w:rsidRDefault="00EE5E7D" w:rsidP="00EE5E7D">
      <w:pPr>
        <w:spacing w:line="276" w:lineRule="auto"/>
        <w:rPr>
          <w:bCs/>
          <w:sz w:val="22"/>
          <w:szCs w:val="22"/>
        </w:rPr>
      </w:pPr>
      <w:r w:rsidRPr="009824F1">
        <w:rPr>
          <w:b/>
          <w:color w:val="000000"/>
          <w:sz w:val="22"/>
          <w:szCs w:val="22"/>
        </w:rPr>
        <w:t>3. Требования к организации работ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 xml:space="preserve">3.1. </w:t>
      </w:r>
      <w:r w:rsidRPr="009824F1">
        <w:rPr>
          <w:b/>
          <w:bCs/>
          <w:sz w:val="22"/>
          <w:szCs w:val="22"/>
        </w:rPr>
        <w:t>Место выполнения работ</w:t>
      </w:r>
      <w:r w:rsidRPr="009824F1">
        <w:rPr>
          <w:bCs/>
          <w:sz w:val="22"/>
          <w:szCs w:val="22"/>
        </w:rPr>
        <w:t>:</w:t>
      </w:r>
      <w:r w:rsidRPr="009824F1">
        <w:rPr>
          <w:b/>
          <w:bCs/>
          <w:sz w:val="22"/>
          <w:szCs w:val="22"/>
        </w:rPr>
        <w:t xml:space="preserve"> </w:t>
      </w:r>
      <w:r w:rsidRPr="009824F1">
        <w:rPr>
          <w:b/>
          <w:bCs/>
          <w:i/>
          <w:sz w:val="22"/>
          <w:szCs w:val="22"/>
        </w:rPr>
        <w:t>г. Воскресенск, ул. Кирова, д 3 стр. 1.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9824F1">
        <w:rPr>
          <w:bCs/>
          <w:sz w:val="22"/>
          <w:szCs w:val="22"/>
        </w:rPr>
        <w:t xml:space="preserve">3.2. Исполнитель обязан собственными силами и за свой счет обеспечить доставку оборудования, материалов и персонала, необходимых для выполнения работ по техническому обслуживанию к месту выполнения работ и обратно, </w:t>
      </w:r>
      <w:r w:rsidRPr="009824F1">
        <w:rPr>
          <w:b/>
          <w:bCs/>
          <w:sz w:val="22"/>
          <w:szCs w:val="22"/>
        </w:rPr>
        <w:t>с предоставлением сертификатов на запасные части, фильтра и ГСМ</w:t>
      </w:r>
      <w:r w:rsidRPr="009824F1">
        <w:rPr>
          <w:bCs/>
          <w:sz w:val="22"/>
          <w:szCs w:val="22"/>
        </w:rPr>
        <w:t>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/>
          <w:i/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 xml:space="preserve">3.3. Исполнитель гарантирует, что все расходные материалы, запасные части, ГСМ, фильтры, используемые для выполнения работ по техническому обслуживанию, являются </w:t>
      </w:r>
      <w:r w:rsidRPr="009824F1">
        <w:rPr>
          <w:b/>
          <w:i/>
          <w:sz w:val="22"/>
          <w:szCs w:val="22"/>
          <w:lang w:eastAsia="ru-RU"/>
        </w:rPr>
        <w:t xml:space="preserve">новыми, сертифицированными продуктами, не уступающими по качественным характеристикам продуктам </w:t>
      </w:r>
      <w:r w:rsidRPr="009824F1">
        <w:rPr>
          <w:b/>
          <w:i/>
          <w:sz w:val="22"/>
          <w:szCs w:val="22"/>
          <w:lang w:val="en-US" w:eastAsia="ru-RU"/>
        </w:rPr>
        <w:t>Atlas</w:t>
      </w:r>
      <w:r w:rsidRPr="009824F1">
        <w:rPr>
          <w:b/>
          <w:i/>
          <w:sz w:val="22"/>
          <w:szCs w:val="22"/>
          <w:lang w:eastAsia="ru-RU"/>
        </w:rPr>
        <w:t xml:space="preserve"> </w:t>
      </w:r>
      <w:r w:rsidRPr="009824F1">
        <w:rPr>
          <w:b/>
          <w:i/>
          <w:sz w:val="22"/>
          <w:szCs w:val="22"/>
          <w:lang w:val="en-US" w:eastAsia="ru-RU"/>
        </w:rPr>
        <w:t>Copco</w:t>
      </w:r>
      <w:r w:rsidRPr="009824F1">
        <w:rPr>
          <w:b/>
          <w:i/>
          <w:sz w:val="22"/>
          <w:szCs w:val="22"/>
          <w:lang w:eastAsia="ru-RU"/>
        </w:rPr>
        <w:t>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3.4. Исполнитель перед началом работ обязан: предоставить сертификаты на используемые запасные части в процессе работ, провести весь комплекс технологических решений и их согласование, позволяющий обеспечить необходимое качество работ и выполнение гарантийных обязательств.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3.5. Исполнитель своевременно оформляет и ведет ремонтную, исполнительную документацию, составляет отчеты о выполненных работах, акты на скрытые работы.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3.6. Персонал Исполнителя должен быть в полной мере обеспечен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 и промышленной безопасности. При производстве работ должны быть выполнены все организационно–технические мероприятия, обеспечивающие безопасное выполнение работ, согласно действующим инструкциям и положениям по охране труда в Российской федерации и на объектах Заказчика.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3.7. Проживание персонала Исполнителя обеспечивает и оплачивает Исполнитель.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3.8. По окончании технического обслуживания Исполнитель передает Заказчику следующую документацию:</w:t>
      </w:r>
    </w:p>
    <w:p w:rsidR="00EE5E7D" w:rsidRPr="009824F1" w:rsidRDefault="00EE5E7D" w:rsidP="00EE5E7D">
      <w:pPr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Подробный отчет о выполненных работах.</w:t>
      </w:r>
    </w:p>
    <w:p w:rsidR="00EE5E7D" w:rsidRPr="009824F1" w:rsidRDefault="00EE5E7D" w:rsidP="00EE5E7D">
      <w:pPr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Сертификаты (паспорта) на замененные материалы и оборудование;</w:t>
      </w:r>
    </w:p>
    <w:p w:rsidR="00EE5E7D" w:rsidRPr="009824F1" w:rsidRDefault="00EE5E7D" w:rsidP="00EE5E7D">
      <w:pPr>
        <w:numPr>
          <w:ilvl w:val="0"/>
          <w:numId w:val="9"/>
        </w:num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824F1">
        <w:rPr>
          <w:sz w:val="22"/>
          <w:szCs w:val="22"/>
          <w:lang w:eastAsia="ru-RU"/>
        </w:rPr>
        <w:t>Акт выполненных работ и счет-фактуру.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/>
          <w:bCs/>
          <w:sz w:val="22"/>
          <w:szCs w:val="22"/>
        </w:rPr>
        <w:t>4. Порядок приёмки работ по техническому обслуживанию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>4.1. Приёмка работ по техническому обслуживанию осуществляется по адресу, указанному в пункте 3.1 настоящего Технического задания.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>4.2. Материалы и запасные части должны поставляться в заводской упаковке, упаковка не должна быть нарушена и должна обеспечивать сохранность материалов и запасных частей во время транспортировки, перегрузок и хранения на складе в надлежащих условиях.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>4.3. На материалы и запчасти необходимо предоставить по прибытию на площадку исполнительную документацию (сертификаты, протоколы, свидетельства, накладные.)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>4.4. При завершении работы по проведению технического обслуживания по заявке Заказчика подписывается Акт приема-передачи выполненных работ.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9824F1">
        <w:rPr>
          <w:b/>
          <w:bCs/>
          <w:sz w:val="22"/>
          <w:szCs w:val="22"/>
        </w:rPr>
        <w:t>5. Гарантийный срок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9824F1">
        <w:rPr>
          <w:bCs/>
          <w:sz w:val="22"/>
          <w:szCs w:val="22"/>
        </w:rPr>
        <w:t>5.1.  Гарантийный срок на замененные детали, узлы и работы должен составлять не менее 6 (шести) месяцев с момента выполнения работ.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</w:rPr>
      </w:pPr>
      <w:r w:rsidRPr="009824F1">
        <w:rPr>
          <w:bCs/>
          <w:sz w:val="22"/>
          <w:szCs w:val="22"/>
        </w:rPr>
        <w:t>5.3. Исполнитель гарантирует, что качество запасных частей и материалов соответствует требованиям</w:t>
      </w:r>
      <w:r w:rsidRPr="009824F1">
        <w:rPr>
          <w:sz w:val="22"/>
          <w:szCs w:val="22"/>
        </w:rPr>
        <w:t xml:space="preserve"> государственных стандартов и технических условий, установленным в Российской Федерации и требованиям Заказчика.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</w:rPr>
      </w:pPr>
      <w:r w:rsidRPr="009824F1">
        <w:rPr>
          <w:b/>
          <w:sz w:val="22"/>
          <w:szCs w:val="22"/>
        </w:rPr>
        <w:t>6. Форма и порядок оплаты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</w:rPr>
      </w:pPr>
      <w:r w:rsidRPr="009824F1">
        <w:rPr>
          <w:sz w:val="22"/>
          <w:szCs w:val="22"/>
        </w:rPr>
        <w:t>6.1. Форма оплаты: безналичный расчет.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</w:rPr>
      </w:pPr>
      <w:r w:rsidRPr="009824F1">
        <w:rPr>
          <w:sz w:val="22"/>
          <w:szCs w:val="22"/>
        </w:rPr>
        <w:t>6.2. 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EE5E7D" w:rsidRPr="009824F1" w:rsidRDefault="00EE5E7D" w:rsidP="00EE5E7D">
      <w:pPr>
        <w:autoSpaceDE w:val="0"/>
        <w:spacing w:line="276" w:lineRule="auto"/>
        <w:jc w:val="both"/>
        <w:rPr>
          <w:sz w:val="22"/>
          <w:szCs w:val="22"/>
        </w:rPr>
      </w:pPr>
      <w:r w:rsidRPr="009824F1">
        <w:rPr>
          <w:b/>
          <w:sz w:val="22"/>
          <w:szCs w:val="22"/>
        </w:rPr>
        <w:t xml:space="preserve">Начальная (максимальная) цена </w:t>
      </w:r>
      <w:r w:rsidRPr="009824F1">
        <w:rPr>
          <w:sz w:val="22"/>
          <w:szCs w:val="22"/>
        </w:rPr>
        <w:t>по договору: не установлена.</w:t>
      </w:r>
    </w:p>
    <w:p w:rsidR="00724B5C" w:rsidRPr="009824F1" w:rsidRDefault="00724B5C" w:rsidP="009D724E">
      <w:pPr>
        <w:autoSpaceDE w:val="0"/>
        <w:jc w:val="both"/>
        <w:rPr>
          <w:sz w:val="22"/>
          <w:szCs w:val="22"/>
        </w:rPr>
      </w:pPr>
    </w:p>
    <w:sectPr w:rsidR="00724B5C" w:rsidRPr="009824F1" w:rsidSect="00426A7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00111E"/>
    <w:multiLevelType w:val="hybridMultilevel"/>
    <w:tmpl w:val="5F46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557"/>
    <w:multiLevelType w:val="hybridMultilevel"/>
    <w:tmpl w:val="4C3AB3C0"/>
    <w:lvl w:ilvl="0" w:tplc="4504414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742CE"/>
    <w:multiLevelType w:val="hybridMultilevel"/>
    <w:tmpl w:val="35DE1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6936"/>
    <w:multiLevelType w:val="hybridMultilevel"/>
    <w:tmpl w:val="3CD8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2222"/>
    <w:multiLevelType w:val="multilevel"/>
    <w:tmpl w:val="517A12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>
    <w:nsid w:val="67A564DB"/>
    <w:multiLevelType w:val="hybridMultilevel"/>
    <w:tmpl w:val="A8A088D0"/>
    <w:lvl w:ilvl="0" w:tplc="D52A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14CD"/>
    <w:multiLevelType w:val="multilevel"/>
    <w:tmpl w:val="4860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7"/>
    <w:rsid w:val="00044868"/>
    <w:rsid w:val="0008532F"/>
    <w:rsid w:val="00087E79"/>
    <w:rsid w:val="00125BC7"/>
    <w:rsid w:val="00190239"/>
    <w:rsid w:val="00370E74"/>
    <w:rsid w:val="00386EDE"/>
    <w:rsid w:val="00394B7A"/>
    <w:rsid w:val="003A6C3C"/>
    <w:rsid w:val="003C3442"/>
    <w:rsid w:val="003C4193"/>
    <w:rsid w:val="00426A7B"/>
    <w:rsid w:val="00440A3E"/>
    <w:rsid w:val="0048259F"/>
    <w:rsid w:val="005B77D1"/>
    <w:rsid w:val="005F1321"/>
    <w:rsid w:val="00653B44"/>
    <w:rsid w:val="00724B5C"/>
    <w:rsid w:val="007620B9"/>
    <w:rsid w:val="007973E1"/>
    <w:rsid w:val="00813049"/>
    <w:rsid w:val="008714EA"/>
    <w:rsid w:val="00877B8C"/>
    <w:rsid w:val="0088213C"/>
    <w:rsid w:val="008939F0"/>
    <w:rsid w:val="008A5F13"/>
    <w:rsid w:val="009012C4"/>
    <w:rsid w:val="009540C7"/>
    <w:rsid w:val="009824F1"/>
    <w:rsid w:val="0098740C"/>
    <w:rsid w:val="0099542B"/>
    <w:rsid w:val="009C15F1"/>
    <w:rsid w:val="009D724E"/>
    <w:rsid w:val="00AB01CA"/>
    <w:rsid w:val="00B068B7"/>
    <w:rsid w:val="00B47CB4"/>
    <w:rsid w:val="00B673B5"/>
    <w:rsid w:val="00BE69E5"/>
    <w:rsid w:val="00BF160A"/>
    <w:rsid w:val="00C06D55"/>
    <w:rsid w:val="00C63299"/>
    <w:rsid w:val="00C6346B"/>
    <w:rsid w:val="00D45DA3"/>
    <w:rsid w:val="00D857C6"/>
    <w:rsid w:val="00DA4056"/>
    <w:rsid w:val="00DA71D5"/>
    <w:rsid w:val="00E3790C"/>
    <w:rsid w:val="00E92CE3"/>
    <w:rsid w:val="00EB3A64"/>
    <w:rsid w:val="00EC76F8"/>
    <w:rsid w:val="00EE5E7D"/>
    <w:rsid w:val="00F63459"/>
    <w:rsid w:val="00FD6DCC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Cs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Cs/>
    </w:rPr>
  </w:style>
  <w:style w:type="character" w:customStyle="1" w:styleId="WW8Num3z1">
    <w:name w:val="WW8Num3z1"/>
    <w:rPr>
      <w:rFonts w:hint="default"/>
      <w:b w:val="0"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4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  <w:jc w:val="center"/>
    </w:pPr>
  </w:style>
  <w:style w:type="paragraph" w:customStyle="1" w:styleId="ab">
    <w:name w:val="Заголовок таблицы"/>
    <w:basedOn w:val="aa"/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headertexttopleveltextcentertext">
    <w:name w:val="headertext topleveltext centertext"/>
    <w:basedOn w:val="a"/>
    <w:pPr>
      <w:suppressAutoHyphens w:val="0"/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e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">
    <w:name w:val="Light List"/>
    <w:basedOn w:val="a1"/>
    <w:uiPriority w:val="61"/>
    <w:rsid w:val="00B47CB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0">
    <w:name w:val="Table Grid"/>
    <w:basedOn w:val="a1"/>
    <w:uiPriority w:val="59"/>
    <w:rsid w:val="00B4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068B7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386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Cs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Cs/>
    </w:rPr>
  </w:style>
  <w:style w:type="character" w:customStyle="1" w:styleId="WW8Num3z1">
    <w:name w:val="WW8Num3z1"/>
    <w:rPr>
      <w:rFonts w:hint="default"/>
      <w:b w:val="0"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4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  <w:jc w:val="center"/>
    </w:pPr>
  </w:style>
  <w:style w:type="paragraph" w:customStyle="1" w:styleId="ab">
    <w:name w:val="Заголовок таблицы"/>
    <w:basedOn w:val="aa"/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headertexttopleveltextcentertext">
    <w:name w:val="headertext topleveltext centertext"/>
    <w:basedOn w:val="a"/>
    <w:pPr>
      <w:suppressAutoHyphens w:val="0"/>
      <w:spacing w:before="280" w:after="280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e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">
    <w:name w:val="Light List"/>
    <w:basedOn w:val="a1"/>
    <w:uiPriority w:val="61"/>
    <w:rsid w:val="00B47CB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0">
    <w:name w:val="Table Grid"/>
    <w:basedOn w:val="a1"/>
    <w:uiPriority w:val="59"/>
    <w:rsid w:val="00B4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068B7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386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degtyarevans</cp:lastModifiedBy>
  <cp:revision>8</cp:revision>
  <cp:lastPrinted>2019-12-26T12:37:00Z</cp:lastPrinted>
  <dcterms:created xsi:type="dcterms:W3CDTF">2020-12-16T09:38:00Z</dcterms:created>
  <dcterms:modified xsi:type="dcterms:W3CDTF">2020-12-29T06:00:00Z</dcterms:modified>
</cp:coreProperties>
</file>